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F8" w:rsidRPr="003008F8" w:rsidRDefault="003008F8" w:rsidP="003008F8">
      <w:pPr>
        <w:jc w:val="center"/>
        <w:rPr>
          <w:b/>
          <w:color w:val="FF0000"/>
          <w:sz w:val="40"/>
          <w:szCs w:val="40"/>
        </w:rPr>
      </w:pPr>
      <w:r w:rsidRPr="003008F8">
        <w:rPr>
          <w:b/>
          <w:color w:val="FF0000"/>
          <w:sz w:val="40"/>
          <w:szCs w:val="40"/>
        </w:rPr>
        <w:t>Se relaxer en 20 minutes à domicile</w:t>
      </w:r>
    </w:p>
    <w:p w:rsidR="003008F8" w:rsidRDefault="003008F8" w:rsidP="003008F8">
      <w:pPr>
        <w:jc w:val="center"/>
      </w:pPr>
      <w:r w:rsidRPr="003008F8">
        <w:rPr>
          <w:noProof/>
          <w:lang w:eastAsia="fr-FR"/>
        </w:rPr>
        <w:drawing>
          <wp:inline distT="0" distB="0" distL="0" distR="0">
            <wp:extent cx="2675110" cy="1285875"/>
            <wp:effectExtent l="0" t="0" r="0" b="0"/>
            <wp:docPr id="1" name="Image 1" descr="C:\Users\Régis Galek\Desktop\Blog EPS REGAL\Articles blog à venir\Continuité pédagogique\se-relaxer-en-20-min\EPS-a-la-maison-relax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égis Galek\Desktop\Blog EPS REGAL\Articles blog à venir\Continuité pédagogique\se-relaxer-en-20-min\EPS-a-la-maison-relax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330" cy="1312418"/>
                    </a:xfrm>
                    <a:prstGeom prst="rect">
                      <a:avLst/>
                    </a:prstGeom>
                    <a:noFill/>
                    <a:ln>
                      <a:noFill/>
                    </a:ln>
                  </pic:spPr>
                </pic:pic>
              </a:graphicData>
            </a:graphic>
          </wp:inline>
        </w:drawing>
      </w:r>
    </w:p>
    <w:p w:rsidR="003008F8" w:rsidRPr="006D1561" w:rsidRDefault="003008F8" w:rsidP="00BD47E9">
      <w:pPr>
        <w:jc w:val="both"/>
        <w:rPr>
          <w:rFonts w:ascii="Arial" w:hAnsi="Arial" w:cs="Arial"/>
          <w:sz w:val="24"/>
          <w:szCs w:val="24"/>
        </w:rPr>
      </w:pPr>
      <w:r w:rsidRPr="006D1561">
        <w:rPr>
          <w:rFonts w:ascii="Arial" w:hAnsi="Arial" w:cs="Arial"/>
          <w:sz w:val="24"/>
          <w:szCs w:val="24"/>
        </w:rPr>
        <w:t>Si tu as besoin de souffler un peu dans ta journée, faire une pause</w:t>
      </w:r>
      <w:r w:rsidR="00BD47E9" w:rsidRPr="006D1561">
        <w:rPr>
          <w:rFonts w:ascii="Arial" w:hAnsi="Arial" w:cs="Arial"/>
          <w:sz w:val="24"/>
          <w:szCs w:val="24"/>
        </w:rPr>
        <w:t xml:space="preserve"> dans ton travail, </w:t>
      </w:r>
      <w:r w:rsidRPr="006D1561">
        <w:rPr>
          <w:rFonts w:ascii="Arial" w:hAnsi="Arial" w:cs="Arial"/>
          <w:sz w:val="24"/>
          <w:szCs w:val="24"/>
        </w:rPr>
        <w:t xml:space="preserve">te relâcher, te détendre, tu peux faire </w:t>
      </w:r>
      <w:r w:rsidRPr="006D1561">
        <w:rPr>
          <w:rFonts w:ascii="Arial" w:hAnsi="Arial" w:cs="Arial"/>
          <w:b/>
          <w:sz w:val="24"/>
          <w:szCs w:val="24"/>
        </w:rPr>
        <w:t>une séance de relaxation.</w:t>
      </w:r>
      <w:r w:rsidRPr="006D1561">
        <w:rPr>
          <w:rFonts w:ascii="Arial" w:hAnsi="Arial" w:cs="Arial"/>
          <w:sz w:val="24"/>
          <w:szCs w:val="24"/>
        </w:rPr>
        <w:t xml:space="preserve"> Tu peux la faire seul ou avec tes parents, frères et sœurs (à partir de </w:t>
      </w:r>
      <w:r w:rsidR="004531F0">
        <w:rPr>
          <w:rFonts w:ascii="Arial" w:hAnsi="Arial" w:cs="Arial"/>
          <w:sz w:val="24"/>
          <w:szCs w:val="24"/>
        </w:rPr>
        <w:t>8-</w:t>
      </w:r>
      <w:r w:rsidRPr="006D1561">
        <w:rPr>
          <w:rFonts w:ascii="Arial" w:hAnsi="Arial" w:cs="Arial"/>
          <w:sz w:val="24"/>
          <w:szCs w:val="24"/>
        </w:rPr>
        <w:t>9 ans).</w:t>
      </w:r>
    </w:p>
    <w:p w:rsidR="003008F8" w:rsidRPr="006F0C40" w:rsidRDefault="00BD47E9" w:rsidP="006D1561">
      <w:pPr>
        <w:jc w:val="center"/>
        <w:rPr>
          <w:rFonts w:ascii="Arial" w:hAnsi="Arial" w:cs="Arial"/>
          <w:b/>
          <w:color w:val="0070C0"/>
          <w:sz w:val="28"/>
          <w:szCs w:val="28"/>
        </w:rPr>
      </w:pPr>
      <w:r w:rsidRPr="006F0C40">
        <w:rPr>
          <w:rFonts w:ascii="Arial" w:hAnsi="Arial" w:cs="Arial"/>
          <w:b/>
          <w:color w:val="0070C0"/>
          <w:sz w:val="28"/>
          <w:szCs w:val="28"/>
        </w:rPr>
        <w:t>Les bienfaits d’une séance de relaxation :</w:t>
      </w:r>
    </w:p>
    <w:p w:rsidR="00BD47E9" w:rsidRPr="00BD47E9" w:rsidRDefault="00BD47E9" w:rsidP="00BD47E9">
      <w:pPr>
        <w:spacing w:before="100" w:beforeAutospacing="1" w:after="100" w:afterAutospacing="1" w:line="240" w:lineRule="auto"/>
        <w:jc w:val="both"/>
        <w:rPr>
          <w:rFonts w:ascii="Arial" w:eastAsia="Times New Roman" w:hAnsi="Arial" w:cs="Arial"/>
          <w:sz w:val="24"/>
          <w:szCs w:val="24"/>
          <w:lang w:eastAsia="fr-FR"/>
        </w:rPr>
      </w:pPr>
      <w:r w:rsidRPr="00BD47E9">
        <w:rPr>
          <w:rFonts w:ascii="Arial" w:eastAsia="Times New Roman" w:hAnsi="Arial" w:cs="Arial"/>
          <w:sz w:val="24"/>
          <w:szCs w:val="24"/>
          <w:lang w:eastAsia="fr-FR"/>
        </w:rPr>
        <w:t xml:space="preserve">Elle sert à </w:t>
      </w:r>
      <w:r w:rsidRPr="00BD47E9">
        <w:rPr>
          <w:rFonts w:ascii="Arial" w:eastAsia="Times New Roman" w:hAnsi="Arial" w:cs="Arial"/>
          <w:b/>
          <w:bCs/>
          <w:sz w:val="24"/>
          <w:szCs w:val="24"/>
          <w:lang w:eastAsia="fr-FR"/>
        </w:rPr>
        <w:t>détendre l’organisme, à diminuer le stress musculaire et mental.</w:t>
      </w:r>
    </w:p>
    <w:p w:rsidR="00BD47E9" w:rsidRDefault="00BD47E9" w:rsidP="00BD47E9">
      <w:pPr>
        <w:spacing w:before="100" w:beforeAutospacing="1" w:after="100" w:afterAutospacing="1" w:line="240" w:lineRule="auto"/>
        <w:jc w:val="both"/>
        <w:rPr>
          <w:rFonts w:ascii="Arial" w:eastAsia="Times New Roman" w:hAnsi="Arial" w:cs="Arial"/>
          <w:sz w:val="24"/>
          <w:szCs w:val="24"/>
          <w:lang w:eastAsia="fr-FR"/>
        </w:rPr>
      </w:pPr>
      <w:r w:rsidRPr="00BD47E9">
        <w:rPr>
          <w:rFonts w:ascii="Arial" w:eastAsia="Times New Roman" w:hAnsi="Arial" w:cs="Arial"/>
          <w:sz w:val="24"/>
          <w:szCs w:val="24"/>
          <w:lang w:eastAsia="fr-FR"/>
        </w:rPr>
        <w:t xml:space="preserve">La relaxation favorise également </w:t>
      </w:r>
      <w:r w:rsidRPr="00BD47E9">
        <w:rPr>
          <w:rFonts w:ascii="Arial" w:eastAsia="Times New Roman" w:hAnsi="Arial" w:cs="Arial"/>
          <w:b/>
          <w:bCs/>
          <w:sz w:val="24"/>
          <w:szCs w:val="24"/>
          <w:lang w:eastAsia="fr-FR"/>
        </w:rPr>
        <w:t>une meilleure qualité d’écoute, une plus grande participation et une réceptivité accrue.</w:t>
      </w:r>
      <w:r w:rsidRPr="00BD47E9">
        <w:rPr>
          <w:rFonts w:ascii="Arial" w:eastAsia="Times New Roman" w:hAnsi="Arial" w:cs="Arial"/>
          <w:sz w:val="24"/>
          <w:szCs w:val="24"/>
          <w:lang w:eastAsia="fr-FR"/>
        </w:rPr>
        <w:t xml:space="preserve"> </w:t>
      </w:r>
    </w:p>
    <w:p w:rsidR="00BD47E9" w:rsidRDefault="00BD47E9" w:rsidP="00BD47E9">
      <w:pPr>
        <w:spacing w:before="100" w:beforeAutospacing="1" w:after="100" w:afterAutospacing="1" w:line="240" w:lineRule="auto"/>
        <w:jc w:val="both"/>
        <w:rPr>
          <w:rFonts w:ascii="Arial" w:eastAsia="Times New Roman" w:hAnsi="Arial" w:cs="Arial"/>
          <w:sz w:val="24"/>
          <w:szCs w:val="24"/>
          <w:lang w:eastAsia="fr-FR"/>
        </w:rPr>
      </w:pPr>
      <w:r w:rsidRPr="00BD47E9">
        <w:rPr>
          <w:rFonts w:ascii="Arial" w:eastAsia="Times New Roman" w:hAnsi="Arial" w:cs="Arial"/>
          <w:sz w:val="24"/>
          <w:szCs w:val="24"/>
          <w:lang w:eastAsia="fr-FR"/>
        </w:rPr>
        <w:t xml:space="preserve">Après un exercice intellectuel ou physique plus ou moins intense, la relaxation </w:t>
      </w:r>
      <w:r>
        <w:rPr>
          <w:rFonts w:ascii="Arial" w:eastAsia="Times New Roman" w:hAnsi="Arial" w:cs="Arial"/>
          <w:sz w:val="24"/>
          <w:szCs w:val="24"/>
          <w:lang w:eastAsia="fr-FR"/>
        </w:rPr>
        <w:t xml:space="preserve">te </w:t>
      </w:r>
      <w:r w:rsidRPr="00BD47E9">
        <w:rPr>
          <w:rFonts w:ascii="Arial" w:eastAsia="Times New Roman" w:hAnsi="Arial" w:cs="Arial"/>
          <w:sz w:val="24"/>
          <w:szCs w:val="24"/>
          <w:lang w:eastAsia="fr-FR"/>
        </w:rPr>
        <w:t xml:space="preserve">permet </w:t>
      </w:r>
      <w:r w:rsidRPr="00BD47E9">
        <w:rPr>
          <w:rFonts w:ascii="Arial" w:eastAsia="Times New Roman" w:hAnsi="Arial" w:cs="Arial"/>
          <w:b/>
          <w:bCs/>
          <w:sz w:val="24"/>
          <w:szCs w:val="24"/>
          <w:lang w:eastAsia="fr-FR"/>
        </w:rPr>
        <w:t>d’atteindre un état de bien-être, de calme et de concentration harmonieuse pour entreprendre l’activité suivante</w:t>
      </w:r>
      <w:r w:rsidRPr="00BD47E9">
        <w:rPr>
          <w:rFonts w:ascii="Arial" w:eastAsia="Times New Roman" w:hAnsi="Arial" w:cs="Arial"/>
          <w:sz w:val="24"/>
          <w:szCs w:val="24"/>
          <w:lang w:eastAsia="fr-FR"/>
        </w:rPr>
        <w:t xml:space="preserve"> (apprentissage d’une </w:t>
      </w:r>
      <w:r>
        <w:rPr>
          <w:rFonts w:ascii="Arial" w:eastAsia="Times New Roman" w:hAnsi="Arial" w:cs="Arial"/>
          <w:sz w:val="24"/>
          <w:szCs w:val="24"/>
          <w:lang w:eastAsia="fr-FR"/>
        </w:rPr>
        <w:t>leçon</w:t>
      </w:r>
      <w:r w:rsidRPr="00BD47E9">
        <w:rPr>
          <w:rFonts w:ascii="Arial" w:eastAsia="Times New Roman" w:hAnsi="Arial" w:cs="Arial"/>
          <w:sz w:val="24"/>
          <w:szCs w:val="24"/>
          <w:lang w:eastAsia="fr-FR"/>
        </w:rPr>
        <w:t xml:space="preserve"> par exemple). </w:t>
      </w:r>
    </w:p>
    <w:p w:rsidR="00BD47E9" w:rsidRPr="00BD47E9" w:rsidRDefault="00BD47E9" w:rsidP="00BD47E9">
      <w:pPr>
        <w:spacing w:before="100" w:beforeAutospacing="1" w:after="100" w:afterAutospacing="1" w:line="240" w:lineRule="auto"/>
        <w:jc w:val="both"/>
        <w:rPr>
          <w:rFonts w:ascii="Arial" w:eastAsia="Times New Roman" w:hAnsi="Arial" w:cs="Arial"/>
          <w:sz w:val="24"/>
          <w:szCs w:val="24"/>
          <w:lang w:eastAsia="fr-FR"/>
        </w:rPr>
      </w:pPr>
      <w:r w:rsidRPr="00BD47E9">
        <w:rPr>
          <w:rFonts w:ascii="Arial" w:eastAsia="Times New Roman" w:hAnsi="Arial" w:cs="Arial"/>
          <w:sz w:val="24"/>
          <w:szCs w:val="24"/>
          <w:lang w:eastAsia="fr-FR"/>
        </w:rPr>
        <w:t>L</w:t>
      </w:r>
      <w:r>
        <w:rPr>
          <w:rFonts w:ascii="Arial" w:eastAsia="Times New Roman" w:hAnsi="Arial" w:cs="Arial"/>
          <w:bCs/>
          <w:sz w:val="24"/>
          <w:szCs w:val="24"/>
          <w:lang w:eastAsia="fr-FR"/>
        </w:rPr>
        <w:t>a relaxation aide</w:t>
      </w:r>
      <w:r w:rsidRPr="00BD47E9">
        <w:rPr>
          <w:rFonts w:ascii="Arial" w:eastAsia="Times New Roman" w:hAnsi="Arial" w:cs="Arial"/>
          <w:b/>
          <w:bCs/>
          <w:sz w:val="24"/>
          <w:szCs w:val="24"/>
          <w:lang w:eastAsia="fr-FR"/>
        </w:rPr>
        <w:t xml:space="preserve"> à</w:t>
      </w:r>
      <w:r>
        <w:rPr>
          <w:rFonts w:ascii="Arial" w:eastAsia="Times New Roman" w:hAnsi="Arial" w:cs="Arial"/>
          <w:b/>
          <w:bCs/>
          <w:sz w:val="24"/>
          <w:szCs w:val="24"/>
          <w:lang w:eastAsia="fr-FR"/>
        </w:rPr>
        <w:t xml:space="preserve"> vaincre la timidité, facilite l’apprentissage et permet</w:t>
      </w:r>
      <w:r w:rsidRPr="00BD47E9">
        <w:rPr>
          <w:rFonts w:ascii="Arial" w:eastAsia="Times New Roman" w:hAnsi="Arial" w:cs="Arial"/>
          <w:b/>
          <w:bCs/>
          <w:sz w:val="24"/>
          <w:szCs w:val="24"/>
          <w:lang w:eastAsia="fr-FR"/>
        </w:rPr>
        <w:t xml:space="preserve"> de persévérer davantage dans tous genres d’activités.</w:t>
      </w:r>
      <w:r w:rsidRPr="00BD47E9">
        <w:rPr>
          <w:rFonts w:ascii="Arial" w:eastAsia="Times New Roman" w:hAnsi="Arial" w:cs="Arial"/>
          <w:sz w:val="24"/>
          <w:szCs w:val="24"/>
          <w:lang w:eastAsia="fr-FR"/>
        </w:rPr>
        <w:t xml:space="preserve"> Elle favoriserait même chez les gens très nerveux </w:t>
      </w:r>
      <w:r w:rsidR="003E37AA">
        <w:rPr>
          <w:rFonts w:ascii="Arial" w:eastAsia="Times New Roman" w:hAnsi="Arial" w:cs="Arial"/>
          <w:b/>
          <w:bCs/>
          <w:sz w:val="24"/>
          <w:szCs w:val="24"/>
          <w:lang w:eastAsia="fr-FR"/>
        </w:rPr>
        <w:t xml:space="preserve">la </w:t>
      </w:r>
      <w:r w:rsidRPr="00BD47E9">
        <w:rPr>
          <w:rFonts w:ascii="Arial" w:eastAsia="Times New Roman" w:hAnsi="Arial" w:cs="Arial"/>
          <w:b/>
          <w:bCs/>
          <w:sz w:val="24"/>
          <w:szCs w:val="24"/>
          <w:lang w:eastAsia="fr-FR"/>
        </w:rPr>
        <w:t>«guérison» de tics et d’autres symptômes liés à l’anxiété</w:t>
      </w:r>
      <w:r w:rsidRPr="00BD47E9">
        <w:rPr>
          <w:rFonts w:ascii="Arial" w:eastAsia="Times New Roman" w:hAnsi="Arial" w:cs="Arial"/>
          <w:sz w:val="24"/>
          <w:szCs w:val="24"/>
          <w:lang w:eastAsia="fr-FR"/>
        </w:rPr>
        <w:t xml:space="preserve">. De plus, chez les enfants qui souffrent de problèmes de santé, par exemple les asthmatiques, les épisodes de détente réguliers aident à </w:t>
      </w:r>
      <w:r w:rsidRPr="00BD47E9">
        <w:rPr>
          <w:rFonts w:ascii="Arial" w:eastAsia="Times New Roman" w:hAnsi="Arial" w:cs="Arial"/>
          <w:b/>
          <w:bCs/>
          <w:sz w:val="24"/>
          <w:szCs w:val="24"/>
          <w:lang w:eastAsia="fr-FR"/>
        </w:rPr>
        <w:t>prévenir les crises et à intervenir plus efficacement durant celles-ci.</w:t>
      </w:r>
    </w:p>
    <w:p w:rsidR="00BD47E9" w:rsidRPr="00BD47E9" w:rsidRDefault="00BD47E9" w:rsidP="00BD47E9">
      <w:p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w:t>
      </w:r>
      <w:r w:rsidRPr="00BD47E9">
        <w:rPr>
          <w:rFonts w:ascii="Arial" w:eastAsia="Times New Roman" w:hAnsi="Arial" w:cs="Arial"/>
          <w:sz w:val="24"/>
          <w:szCs w:val="24"/>
          <w:lang w:eastAsia="fr-FR"/>
        </w:rPr>
        <w:t xml:space="preserve">a relaxation améliore </w:t>
      </w:r>
      <w:r w:rsidRPr="00BD47E9">
        <w:rPr>
          <w:rFonts w:ascii="Arial" w:eastAsia="Times New Roman" w:hAnsi="Arial" w:cs="Arial"/>
          <w:b/>
          <w:bCs/>
          <w:sz w:val="24"/>
          <w:szCs w:val="24"/>
          <w:lang w:eastAsia="fr-FR"/>
        </w:rPr>
        <w:t>le développement de la personnalité, la confiance en soi, la patience et l’équilibre.</w:t>
      </w:r>
    </w:p>
    <w:p w:rsidR="003008F8" w:rsidRPr="006F0C40" w:rsidRDefault="00BD47E9" w:rsidP="006D1561">
      <w:pPr>
        <w:jc w:val="center"/>
        <w:rPr>
          <w:rFonts w:ascii="Arial" w:hAnsi="Arial" w:cs="Arial"/>
          <w:b/>
          <w:color w:val="0070C0"/>
          <w:sz w:val="28"/>
          <w:szCs w:val="28"/>
        </w:rPr>
      </w:pPr>
      <w:r w:rsidRPr="006F0C40">
        <w:rPr>
          <w:rFonts w:ascii="Arial" w:hAnsi="Arial" w:cs="Arial"/>
          <w:b/>
          <w:color w:val="0070C0"/>
          <w:sz w:val="28"/>
          <w:szCs w:val="28"/>
        </w:rPr>
        <w:t>Les 2 techniques utilisées pour te relaxer</w:t>
      </w:r>
    </w:p>
    <w:p w:rsidR="006F0C40" w:rsidRPr="006D1561" w:rsidRDefault="00BD47E9" w:rsidP="006D1561">
      <w:pPr>
        <w:pStyle w:val="Paragraphedeliste"/>
        <w:numPr>
          <w:ilvl w:val="0"/>
          <w:numId w:val="1"/>
        </w:numPr>
        <w:spacing w:before="100" w:beforeAutospacing="1" w:after="100" w:afterAutospacing="1" w:line="240" w:lineRule="auto"/>
        <w:jc w:val="both"/>
        <w:rPr>
          <w:rFonts w:ascii="Arial" w:eastAsia="Times New Roman" w:hAnsi="Arial" w:cs="Arial"/>
          <w:b/>
          <w:color w:val="00B050"/>
          <w:sz w:val="24"/>
          <w:szCs w:val="24"/>
          <w:lang w:eastAsia="fr-FR"/>
        </w:rPr>
      </w:pPr>
      <w:r w:rsidRPr="006D1561">
        <w:rPr>
          <w:rFonts w:ascii="Arial" w:eastAsia="Times New Roman" w:hAnsi="Arial" w:cs="Arial"/>
          <w:b/>
          <w:color w:val="00B050"/>
          <w:sz w:val="24"/>
          <w:szCs w:val="24"/>
          <w:lang w:eastAsia="fr-FR"/>
        </w:rPr>
        <w:t>La relaxation</w:t>
      </w:r>
      <w:r w:rsidR="006F0C40" w:rsidRPr="006D1561">
        <w:rPr>
          <w:rFonts w:ascii="Arial" w:eastAsia="Times New Roman" w:hAnsi="Arial" w:cs="Arial"/>
          <w:b/>
          <w:color w:val="00B050"/>
          <w:sz w:val="24"/>
          <w:szCs w:val="24"/>
          <w:lang w:eastAsia="fr-FR"/>
        </w:rPr>
        <w:t xml:space="preserve"> progressive d’Edmund JACOBSON</w:t>
      </w:r>
    </w:p>
    <w:p w:rsidR="00BD47E9" w:rsidRPr="006D1561" w:rsidRDefault="00BD47E9" w:rsidP="006D1561">
      <w:pPr>
        <w:spacing w:before="100" w:beforeAutospacing="1" w:after="100" w:afterAutospacing="1" w:line="240" w:lineRule="auto"/>
        <w:jc w:val="both"/>
        <w:rPr>
          <w:rFonts w:ascii="Arial" w:eastAsia="Times New Roman" w:hAnsi="Arial" w:cs="Arial"/>
          <w:sz w:val="24"/>
          <w:szCs w:val="24"/>
          <w:lang w:eastAsia="fr-FR"/>
        </w:rPr>
      </w:pPr>
      <w:r w:rsidRPr="006D1561">
        <w:rPr>
          <w:rFonts w:ascii="Arial" w:eastAsia="Times New Roman" w:hAnsi="Arial" w:cs="Arial"/>
          <w:sz w:val="24"/>
          <w:szCs w:val="24"/>
          <w:lang w:eastAsia="fr-FR"/>
        </w:rPr>
        <w:t xml:space="preserve">C’est une technique </w:t>
      </w:r>
      <w:r w:rsidRPr="006D1561">
        <w:rPr>
          <w:rFonts w:ascii="Arial" w:eastAsia="Times New Roman" w:hAnsi="Arial" w:cs="Arial"/>
          <w:b/>
          <w:bCs/>
          <w:sz w:val="24"/>
          <w:szCs w:val="24"/>
          <w:lang w:eastAsia="fr-FR"/>
        </w:rPr>
        <w:t>« MUSCLES vers ESPRIT » : une fois que le corps est relaxé, l’esprit devient à son tour relaxé.</w:t>
      </w:r>
    </w:p>
    <w:p w:rsidR="006F0C40" w:rsidRPr="006D1561" w:rsidRDefault="00BD47E9" w:rsidP="006D1561">
      <w:pPr>
        <w:spacing w:before="100" w:beforeAutospacing="1" w:after="100" w:afterAutospacing="1" w:line="240" w:lineRule="auto"/>
        <w:jc w:val="both"/>
        <w:rPr>
          <w:rFonts w:ascii="Arial" w:eastAsia="Times New Roman" w:hAnsi="Arial" w:cs="Arial"/>
          <w:sz w:val="24"/>
          <w:szCs w:val="24"/>
          <w:lang w:eastAsia="fr-FR"/>
        </w:rPr>
      </w:pPr>
      <w:r w:rsidRPr="006D1561">
        <w:rPr>
          <w:rFonts w:ascii="Arial" w:eastAsia="Times New Roman" w:hAnsi="Arial" w:cs="Arial"/>
          <w:sz w:val="24"/>
          <w:szCs w:val="24"/>
          <w:lang w:eastAsia="fr-FR"/>
        </w:rPr>
        <w:t xml:space="preserve">Il s’agit </w:t>
      </w:r>
      <w:r w:rsidRPr="006D1561">
        <w:rPr>
          <w:rFonts w:ascii="Arial" w:eastAsia="Times New Roman" w:hAnsi="Arial" w:cs="Arial"/>
          <w:b/>
          <w:bCs/>
          <w:sz w:val="24"/>
          <w:szCs w:val="24"/>
          <w:lang w:eastAsia="fr-FR"/>
        </w:rPr>
        <w:t>d’alterner des contractions et des relâchements segmentaires.</w:t>
      </w:r>
      <w:r w:rsidRPr="006D1561">
        <w:rPr>
          <w:rFonts w:ascii="Arial" w:eastAsia="Times New Roman" w:hAnsi="Arial" w:cs="Arial"/>
          <w:sz w:val="24"/>
          <w:szCs w:val="24"/>
          <w:lang w:eastAsia="fr-FR"/>
        </w:rPr>
        <w:t xml:space="preserve"> Tu vas contracter intensément un segment (poing, cuisse…) pendant une dizaine de secondes.</w:t>
      </w:r>
    </w:p>
    <w:p w:rsidR="00BD47E9" w:rsidRPr="00BD47E9" w:rsidRDefault="00BD47E9" w:rsidP="006F0C4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D47E9">
        <w:rPr>
          <w:rFonts w:ascii="Times New Roman" w:eastAsia="Times New Roman" w:hAnsi="Times New Roman" w:cs="Times New Roman"/>
          <w:noProof/>
          <w:sz w:val="24"/>
          <w:szCs w:val="24"/>
          <w:lang w:eastAsia="fr-FR"/>
        </w:rPr>
        <w:drawing>
          <wp:inline distT="0" distB="0" distL="0" distR="0" wp14:anchorId="3331B101" wp14:editId="7DDDAD70">
            <wp:extent cx="1428750" cy="803672"/>
            <wp:effectExtent l="0" t="0" r="0" b="0"/>
            <wp:docPr id="4" name="Image 4" descr="https://www.epsregal.fr/wp-content/uploads/2020/03/EPS-continuite-pedagogique-relaxation-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psregal.fr/wp-content/uploads/2020/03/EPS-continuite-pedagogique-relaxation-1024x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305" cy="806234"/>
                    </a:xfrm>
                    <a:prstGeom prst="rect">
                      <a:avLst/>
                    </a:prstGeom>
                    <a:noFill/>
                    <a:ln>
                      <a:noFill/>
                    </a:ln>
                  </pic:spPr>
                </pic:pic>
              </a:graphicData>
            </a:graphic>
          </wp:inline>
        </w:drawing>
      </w:r>
    </w:p>
    <w:p w:rsidR="00BD47E9" w:rsidRPr="006D1561" w:rsidRDefault="001513DA" w:rsidP="006D1561">
      <w:p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Puis </w:t>
      </w:r>
      <w:r w:rsidR="00BD47E9" w:rsidRPr="006D1561">
        <w:rPr>
          <w:rFonts w:ascii="Arial" w:eastAsia="Times New Roman" w:hAnsi="Arial" w:cs="Arial"/>
          <w:sz w:val="24"/>
          <w:szCs w:val="24"/>
          <w:lang w:eastAsia="fr-FR"/>
        </w:rPr>
        <w:t xml:space="preserve">le relâcher en profitant du bien-être que suscite l’arrêt de la contraction. En fait, </w:t>
      </w:r>
      <w:r w:rsidR="00BD47E9" w:rsidRPr="006D1561">
        <w:rPr>
          <w:rFonts w:ascii="Arial" w:eastAsia="Times New Roman" w:hAnsi="Arial" w:cs="Arial"/>
          <w:b/>
          <w:bCs/>
          <w:sz w:val="24"/>
          <w:szCs w:val="24"/>
          <w:lang w:eastAsia="fr-FR"/>
        </w:rPr>
        <w:t xml:space="preserve">la contraction préalable favorise la décontraction </w:t>
      </w:r>
      <w:r w:rsidR="00BD47E9" w:rsidRPr="006D1561">
        <w:rPr>
          <w:rFonts w:ascii="Arial" w:eastAsia="Times New Roman" w:hAnsi="Arial" w:cs="Arial"/>
          <w:sz w:val="24"/>
          <w:szCs w:val="24"/>
          <w:lang w:eastAsia="fr-FR"/>
        </w:rPr>
        <w:t>(faisant suite à l’effort de tension).</w:t>
      </w:r>
    </w:p>
    <w:p w:rsidR="00BD47E9" w:rsidRPr="006D1561" w:rsidRDefault="006F0C40" w:rsidP="006D1561">
      <w:pPr>
        <w:pStyle w:val="Paragraphedeliste"/>
        <w:numPr>
          <w:ilvl w:val="0"/>
          <w:numId w:val="1"/>
        </w:numPr>
        <w:jc w:val="both"/>
        <w:rPr>
          <w:rFonts w:ascii="Arial" w:hAnsi="Arial" w:cs="Arial"/>
          <w:b/>
          <w:color w:val="00B050"/>
          <w:sz w:val="24"/>
          <w:szCs w:val="24"/>
        </w:rPr>
      </w:pPr>
      <w:r w:rsidRPr="006D1561">
        <w:rPr>
          <w:rFonts w:ascii="Arial" w:hAnsi="Arial" w:cs="Arial"/>
          <w:b/>
          <w:color w:val="00B050"/>
          <w:sz w:val="24"/>
          <w:szCs w:val="24"/>
        </w:rPr>
        <w:lastRenderedPageBreak/>
        <w:t>Le training autogène de Johannes Heinrich Schultz</w:t>
      </w:r>
    </w:p>
    <w:p w:rsidR="006F0C40" w:rsidRPr="006D1561" w:rsidRDefault="006F0C40" w:rsidP="006F0C40">
      <w:pPr>
        <w:jc w:val="both"/>
        <w:rPr>
          <w:rFonts w:ascii="Arial" w:hAnsi="Arial" w:cs="Arial"/>
          <w:sz w:val="24"/>
          <w:szCs w:val="24"/>
        </w:rPr>
      </w:pPr>
      <w:r w:rsidRPr="006D1561">
        <w:rPr>
          <w:rFonts w:ascii="Arial" w:hAnsi="Arial" w:cs="Arial"/>
          <w:sz w:val="24"/>
          <w:szCs w:val="24"/>
        </w:rPr>
        <w:t xml:space="preserve">C’est une technique </w:t>
      </w:r>
      <w:r w:rsidRPr="006D1561">
        <w:rPr>
          <w:rStyle w:val="lev"/>
          <w:rFonts w:ascii="Arial" w:hAnsi="Arial" w:cs="Arial"/>
          <w:sz w:val="24"/>
          <w:szCs w:val="24"/>
        </w:rPr>
        <w:t>« ESPRIT vers MUSCLES »</w:t>
      </w:r>
      <w:r w:rsidRPr="006D1561">
        <w:rPr>
          <w:rFonts w:ascii="Arial" w:hAnsi="Arial" w:cs="Arial"/>
          <w:sz w:val="24"/>
          <w:szCs w:val="24"/>
        </w:rPr>
        <w:t> </w:t>
      </w:r>
      <w:r w:rsidRPr="006D1561">
        <w:rPr>
          <w:rStyle w:val="lev"/>
          <w:rFonts w:ascii="Arial" w:hAnsi="Arial" w:cs="Arial"/>
          <w:sz w:val="24"/>
          <w:szCs w:val="24"/>
        </w:rPr>
        <w:t>: la quiétude de l’esprit crée un état de relaxation physique.</w:t>
      </w:r>
      <w:r w:rsidRPr="006D1561">
        <w:rPr>
          <w:rFonts w:ascii="Arial" w:hAnsi="Arial" w:cs="Arial"/>
          <w:sz w:val="24"/>
          <w:szCs w:val="24"/>
        </w:rPr>
        <w:t xml:space="preserve"> Il s’agit de se concentrer sur une sensation particulière à retrouver. Par exemples, </w:t>
      </w:r>
      <w:r w:rsidRPr="006D1561">
        <w:rPr>
          <w:rStyle w:val="lev"/>
          <w:rFonts w:ascii="Arial" w:hAnsi="Arial" w:cs="Arial"/>
          <w:sz w:val="24"/>
          <w:szCs w:val="24"/>
        </w:rPr>
        <w:t>la lourdeur</w:t>
      </w:r>
      <w:r w:rsidRPr="006D1561">
        <w:rPr>
          <w:rFonts w:ascii="Arial" w:hAnsi="Arial" w:cs="Arial"/>
          <w:sz w:val="24"/>
          <w:szCs w:val="24"/>
        </w:rPr>
        <w:t xml:space="preserve">, </w:t>
      </w:r>
      <w:r w:rsidRPr="006D1561">
        <w:rPr>
          <w:rStyle w:val="lev"/>
          <w:rFonts w:ascii="Arial" w:hAnsi="Arial" w:cs="Arial"/>
          <w:sz w:val="24"/>
          <w:szCs w:val="24"/>
        </w:rPr>
        <w:t>la chaleur</w:t>
      </w:r>
      <w:r w:rsidRPr="006D1561">
        <w:rPr>
          <w:rFonts w:ascii="Arial" w:hAnsi="Arial" w:cs="Arial"/>
          <w:sz w:val="24"/>
          <w:szCs w:val="24"/>
        </w:rPr>
        <w:t xml:space="preserve">, sensations qui sont toujours associées à un relâchement musculaire. Il faut d’une certaine manière </w:t>
      </w:r>
      <w:r w:rsidRPr="006D1561">
        <w:rPr>
          <w:rStyle w:val="lev"/>
          <w:rFonts w:ascii="Arial" w:hAnsi="Arial" w:cs="Arial"/>
          <w:sz w:val="24"/>
          <w:szCs w:val="24"/>
        </w:rPr>
        <w:t>se détendre mentalement pour accéder au relâchement musculaire. </w:t>
      </w:r>
    </w:p>
    <w:p w:rsidR="006F0C40" w:rsidRPr="006D1561" w:rsidRDefault="006F0C40" w:rsidP="006D1561">
      <w:pPr>
        <w:spacing w:before="100" w:beforeAutospacing="1" w:after="100" w:afterAutospacing="1" w:line="240" w:lineRule="auto"/>
        <w:jc w:val="center"/>
        <w:outlineLvl w:val="1"/>
        <w:rPr>
          <w:rFonts w:ascii="Arial" w:eastAsia="Times New Roman" w:hAnsi="Arial" w:cs="Arial"/>
          <w:b/>
          <w:bCs/>
          <w:color w:val="0070C0"/>
          <w:sz w:val="28"/>
          <w:szCs w:val="28"/>
          <w:lang w:eastAsia="fr-FR"/>
        </w:rPr>
      </w:pPr>
      <w:r w:rsidRPr="006D1561">
        <w:rPr>
          <w:rFonts w:ascii="Arial" w:eastAsia="Times New Roman" w:hAnsi="Arial" w:cs="Arial"/>
          <w:b/>
          <w:bCs/>
          <w:color w:val="0070C0"/>
          <w:sz w:val="28"/>
          <w:szCs w:val="28"/>
          <w:lang w:eastAsia="fr-FR"/>
        </w:rPr>
        <w:t>Se relaxer à domicile en 20 minutes: les actions à mettre en place</w:t>
      </w:r>
    </w:p>
    <w:p w:rsidR="006F0C40" w:rsidRPr="006F0C40" w:rsidRDefault="006F0C40" w:rsidP="006F0C40">
      <w:pPr>
        <w:spacing w:after="0" w:line="240" w:lineRule="auto"/>
        <w:jc w:val="center"/>
        <w:rPr>
          <w:rFonts w:ascii="Times New Roman" w:eastAsia="Times New Roman" w:hAnsi="Times New Roman" w:cs="Times New Roman"/>
          <w:sz w:val="24"/>
          <w:szCs w:val="24"/>
          <w:lang w:eastAsia="fr-FR"/>
        </w:rPr>
      </w:pPr>
      <w:r w:rsidRPr="006F0C40">
        <w:rPr>
          <w:rFonts w:ascii="Times New Roman" w:eastAsia="Times New Roman" w:hAnsi="Times New Roman" w:cs="Times New Roman"/>
          <w:noProof/>
          <w:sz w:val="24"/>
          <w:szCs w:val="24"/>
          <w:lang w:eastAsia="fr-FR"/>
        </w:rPr>
        <w:drawing>
          <wp:inline distT="0" distB="0" distL="0" distR="0" wp14:anchorId="3BD512F7" wp14:editId="1CC8BAD6">
            <wp:extent cx="504825" cy="504825"/>
            <wp:effectExtent l="0" t="0" r="9525" b="9525"/>
            <wp:docPr id="5" name="Image 5" descr="se relaxer college ly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 relaxer college lyc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6F0C40" w:rsidRPr="006D1561" w:rsidRDefault="006F0C40" w:rsidP="006D1561">
      <w:pPr>
        <w:spacing w:before="100" w:beforeAutospacing="1" w:after="100" w:afterAutospacing="1" w:line="240" w:lineRule="auto"/>
        <w:jc w:val="both"/>
        <w:outlineLvl w:val="2"/>
        <w:rPr>
          <w:rFonts w:ascii="Arial" w:eastAsia="Times New Roman" w:hAnsi="Arial" w:cs="Arial"/>
          <w:b/>
          <w:bCs/>
          <w:color w:val="FF0000"/>
          <w:sz w:val="24"/>
          <w:szCs w:val="24"/>
          <w:lang w:eastAsia="fr-FR"/>
        </w:rPr>
      </w:pPr>
      <w:r w:rsidRPr="006D1561">
        <w:rPr>
          <w:rFonts w:ascii="Arial" w:eastAsia="Times New Roman" w:hAnsi="Arial" w:cs="Arial"/>
          <w:b/>
          <w:bCs/>
          <w:color w:val="FF0000"/>
          <w:sz w:val="24"/>
          <w:szCs w:val="24"/>
          <w:lang w:eastAsia="fr-FR"/>
        </w:rPr>
        <w:t>• AVANT LA SÉANCE DE RELAXATION</w:t>
      </w:r>
      <w:r w:rsidR="006D1561">
        <w:rPr>
          <w:rFonts w:ascii="Arial" w:eastAsia="Times New Roman" w:hAnsi="Arial" w:cs="Arial"/>
          <w:b/>
          <w:bCs/>
          <w:color w:val="FF0000"/>
          <w:sz w:val="24"/>
          <w:szCs w:val="24"/>
          <w:lang w:eastAsia="fr-FR"/>
        </w:rPr>
        <w:t> :</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sz w:val="24"/>
          <w:szCs w:val="24"/>
          <w:lang w:eastAsia="fr-FR"/>
        </w:rPr>
      </w:pPr>
      <w:r w:rsidRPr="006D1561">
        <w:rPr>
          <w:rFonts w:ascii="Arial" w:eastAsia="Times New Roman" w:hAnsi="Arial" w:cs="Arial"/>
          <w:b/>
          <w:bCs/>
          <w:color w:val="00B050"/>
          <w:sz w:val="24"/>
          <w:szCs w:val="24"/>
          <w:lang w:eastAsia="fr-FR"/>
        </w:rPr>
        <w:t xml:space="preserve">Choisir un lieu adapté: </w:t>
      </w:r>
      <w:r w:rsidR="00C17F07" w:rsidRPr="006D1561">
        <w:rPr>
          <w:rFonts w:ascii="Arial" w:eastAsia="Times New Roman" w:hAnsi="Arial" w:cs="Arial"/>
          <w:bCs/>
          <w:sz w:val="24"/>
          <w:szCs w:val="24"/>
          <w:lang w:eastAsia="fr-FR"/>
        </w:rPr>
        <w:t>d</w:t>
      </w:r>
      <w:r w:rsidRPr="006D1561">
        <w:rPr>
          <w:rFonts w:ascii="Arial" w:eastAsia="Times New Roman" w:hAnsi="Arial" w:cs="Arial"/>
          <w:sz w:val="24"/>
          <w:szCs w:val="24"/>
          <w:lang w:eastAsia="fr-FR"/>
        </w:rPr>
        <w:t xml:space="preserve">ans le salon ou la chambre, sur un petit tapis ou une couverture. Cet endroit doit être </w:t>
      </w:r>
      <w:r w:rsidRPr="006D1561">
        <w:rPr>
          <w:rFonts w:ascii="Arial" w:eastAsia="Times New Roman" w:hAnsi="Arial" w:cs="Arial"/>
          <w:b/>
          <w:bCs/>
          <w:sz w:val="24"/>
          <w:szCs w:val="24"/>
          <w:lang w:eastAsia="fr-FR"/>
        </w:rPr>
        <w:t xml:space="preserve">isolé du bruit </w:t>
      </w:r>
      <w:r w:rsidRPr="006D1561">
        <w:rPr>
          <w:rFonts w:ascii="Arial" w:eastAsia="Times New Roman" w:hAnsi="Arial" w:cs="Arial"/>
          <w:sz w:val="24"/>
          <w:szCs w:val="24"/>
          <w:lang w:eastAsia="fr-FR"/>
        </w:rPr>
        <w:t xml:space="preserve">(pour faciliter la concentration) et </w:t>
      </w:r>
      <w:r w:rsidRPr="006D1561">
        <w:rPr>
          <w:rFonts w:ascii="Arial" w:eastAsia="Times New Roman" w:hAnsi="Arial" w:cs="Arial"/>
          <w:b/>
          <w:bCs/>
          <w:sz w:val="24"/>
          <w:szCs w:val="24"/>
          <w:lang w:eastAsia="fr-FR"/>
        </w:rPr>
        <w:t>bien chauffé</w:t>
      </w:r>
      <w:r w:rsidRPr="006D1561">
        <w:rPr>
          <w:rFonts w:ascii="Arial" w:eastAsia="Times New Roman" w:hAnsi="Arial" w:cs="Arial"/>
          <w:sz w:val="24"/>
          <w:szCs w:val="24"/>
          <w:lang w:eastAsia="fr-FR"/>
        </w:rPr>
        <w:t xml:space="preserve"> (pour faciliter la détente).</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sz w:val="24"/>
          <w:szCs w:val="24"/>
          <w:lang w:eastAsia="fr-FR"/>
        </w:rPr>
      </w:pPr>
      <w:r w:rsidRPr="006D1561">
        <w:rPr>
          <w:rFonts w:ascii="Arial" w:eastAsia="Times New Roman" w:hAnsi="Arial" w:cs="Arial"/>
          <w:b/>
          <w:bCs/>
          <w:color w:val="00B050"/>
          <w:sz w:val="24"/>
          <w:szCs w:val="24"/>
          <w:lang w:eastAsia="fr-FR"/>
        </w:rPr>
        <w:t>La pénombre:</w:t>
      </w:r>
      <w:r w:rsidR="00C17F07" w:rsidRPr="006D1561">
        <w:rPr>
          <w:rFonts w:ascii="Arial" w:eastAsia="Times New Roman" w:hAnsi="Arial" w:cs="Arial"/>
          <w:b/>
          <w:bCs/>
          <w:color w:val="00B050"/>
          <w:sz w:val="24"/>
          <w:szCs w:val="24"/>
          <w:lang w:eastAsia="fr-FR"/>
        </w:rPr>
        <w:t xml:space="preserve"> </w:t>
      </w:r>
      <w:r w:rsidR="00C17F07" w:rsidRPr="006D1561">
        <w:rPr>
          <w:rFonts w:ascii="Arial" w:eastAsia="Times New Roman" w:hAnsi="Arial" w:cs="Arial"/>
          <w:sz w:val="24"/>
          <w:szCs w:val="24"/>
          <w:lang w:eastAsia="fr-FR"/>
        </w:rPr>
        <w:t>é</w:t>
      </w:r>
      <w:r w:rsidRPr="006D1561">
        <w:rPr>
          <w:rFonts w:ascii="Arial" w:eastAsia="Times New Roman" w:hAnsi="Arial" w:cs="Arial"/>
          <w:sz w:val="24"/>
          <w:szCs w:val="24"/>
          <w:lang w:eastAsia="fr-FR"/>
        </w:rPr>
        <w:t xml:space="preserve">teindre les lumières et fermer légèrement les volets de la pièce afin d’être dans </w:t>
      </w:r>
      <w:r w:rsidRPr="006D1561">
        <w:rPr>
          <w:rFonts w:ascii="Arial" w:eastAsia="Times New Roman" w:hAnsi="Arial" w:cs="Arial"/>
          <w:b/>
          <w:bCs/>
          <w:sz w:val="24"/>
          <w:szCs w:val="24"/>
          <w:lang w:eastAsia="fr-FR"/>
        </w:rPr>
        <w:t>la semi-obscurité pour faciliter la concentration</w:t>
      </w:r>
      <w:r w:rsidRPr="006D1561">
        <w:rPr>
          <w:rFonts w:ascii="Arial" w:eastAsia="Times New Roman" w:hAnsi="Arial" w:cs="Arial"/>
          <w:sz w:val="24"/>
          <w:szCs w:val="24"/>
          <w:lang w:eastAsia="fr-FR"/>
        </w:rPr>
        <w:t>.</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sz w:val="24"/>
          <w:szCs w:val="24"/>
          <w:lang w:eastAsia="fr-FR"/>
        </w:rPr>
      </w:pPr>
      <w:r w:rsidRPr="006D1561">
        <w:rPr>
          <w:rFonts w:ascii="Arial" w:eastAsia="Times New Roman" w:hAnsi="Arial" w:cs="Arial"/>
          <w:b/>
          <w:bCs/>
          <w:color w:val="00B050"/>
          <w:sz w:val="24"/>
          <w:szCs w:val="24"/>
          <w:lang w:eastAsia="fr-FR"/>
        </w:rPr>
        <w:t>Des vêtements suffisamment chauds:</w:t>
      </w:r>
      <w:r w:rsidR="00C17F07" w:rsidRPr="006D1561">
        <w:rPr>
          <w:rFonts w:ascii="Arial" w:eastAsia="Times New Roman" w:hAnsi="Arial" w:cs="Arial"/>
          <w:color w:val="00B050"/>
          <w:sz w:val="24"/>
          <w:szCs w:val="24"/>
          <w:lang w:eastAsia="fr-FR"/>
        </w:rPr>
        <w:t xml:space="preserve"> </w:t>
      </w:r>
      <w:r w:rsidR="00C17F07" w:rsidRPr="006D1561">
        <w:rPr>
          <w:rFonts w:ascii="Arial" w:eastAsia="Times New Roman" w:hAnsi="Arial" w:cs="Arial"/>
          <w:sz w:val="24"/>
          <w:szCs w:val="24"/>
          <w:lang w:eastAsia="fr-FR"/>
        </w:rPr>
        <w:t>s</w:t>
      </w:r>
      <w:r w:rsidRPr="006D1561">
        <w:rPr>
          <w:rFonts w:ascii="Arial" w:eastAsia="Times New Roman" w:hAnsi="Arial" w:cs="Arial"/>
          <w:sz w:val="24"/>
          <w:szCs w:val="24"/>
          <w:lang w:eastAsia="fr-FR"/>
        </w:rPr>
        <w:t xml:space="preserve">e mettre en pantalon (confortable, pas trop serré) et en manches longues. Éviter le short et le t-shirt. Le fait de rester allongé, immobile ralentit la circulation du sang et, de ce fait, refroidit légèrement le corps. </w:t>
      </w:r>
      <w:r w:rsidRPr="006D1561">
        <w:rPr>
          <w:rFonts w:ascii="Arial" w:eastAsia="Times New Roman" w:hAnsi="Arial" w:cs="Arial"/>
          <w:b/>
          <w:bCs/>
          <w:sz w:val="24"/>
          <w:szCs w:val="24"/>
          <w:lang w:eastAsia="fr-FR"/>
        </w:rPr>
        <w:t>La température chute en moyenne de 0,3 degrés</w:t>
      </w:r>
      <w:r w:rsidRPr="006D1561">
        <w:rPr>
          <w:rFonts w:ascii="Arial" w:eastAsia="Times New Roman" w:hAnsi="Arial" w:cs="Arial"/>
          <w:sz w:val="24"/>
          <w:szCs w:val="24"/>
          <w:lang w:eastAsia="fr-FR"/>
        </w:rPr>
        <w:t>. Le froid provoque un resserrement musculaire qui nuit à la détente et au relâchement.</w:t>
      </w:r>
    </w:p>
    <w:p w:rsidR="006F0C40" w:rsidRPr="006D1561" w:rsidRDefault="00DC13C7" w:rsidP="006D1561">
      <w:pPr>
        <w:spacing w:before="100" w:beforeAutospacing="1" w:after="100" w:afterAutospacing="1" w:line="240" w:lineRule="auto"/>
        <w:jc w:val="both"/>
        <w:outlineLvl w:val="2"/>
        <w:rPr>
          <w:rFonts w:ascii="Arial" w:eastAsia="Times New Roman" w:hAnsi="Arial" w:cs="Arial"/>
          <w:b/>
          <w:bCs/>
          <w:color w:val="FF0000"/>
          <w:sz w:val="24"/>
          <w:szCs w:val="24"/>
          <w:lang w:eastAsia="fr-FR"/>
        </w:rPr>
      </w:pPr>
      <w:r w:rsidRPr="006D1561">
        <w:rPr>
          <w:rFonts w:ascii="Arial" w:eastAsia="Times New Roman" w:hAnsi="Arial" w:cs="Arial"/>
          <w:b/>
          <w:bCs/>
          <w:color w:val="FF0000"/>
          <w:sz w:val="24"/>
          <w:szCs w:val="24"/>
          <w:lang w:eastAsia="fr-FR"/>
        </w:rPr>
        <w:t xml:space="preserve">• </w:t>
      </w:r>
      <w:r w:rsidR="006F0C40" w:rsidRPr="006D1561">
        <w:rPr>
          <w:rFonts w:ascii="Arial" w:eastAsia="Times New Roman" w:hAnsi="Arial" w:cs="Arial"/>
          <w:b/>
          <w:bCs/>
          <w:color w:val="FF0000"/>
          <w:sz w:val="24"/>
          <w:szCs w:val="24"/>
          <w:lang w:eastAsia="fr-FR"/>
        </w:rPr>
        <w:t>PENDANT LA SÉANCE DE RELAXATION</w:t>
      </w:r>
    </w:p>
    <w:p w:rsidR="006F0C40" w:rsidRPr="006D1561" w:rsidRDefault="00DC13C7" w:rsidP="006D1561">
      <w:pPr>
        <w:spacing w:before="100" w:beforeAutospacing="1" w:after="100" w:afterAutospacing="1" w:line="240" w:lineRule="auto"/>
        <w:jc w:val="both"/>
        <w:rPr>
          <w:rFonts w:ascii="Arial" w:eastAsia="Times New Roman" w:hAnsi="Arial" w:cs="Arial"/>
          <w:sz w:val="24"/>
          <w:szCs w:val="24"/>
          <w:lang w:eastAsia="fr-FR"/>
        </w:rPr>
      </w:pPr>
      <w:r w:rsidRPr="006D1561">
        <w:rPr>
          <w:rFonts w:ascii="Arial" w:eastAsia="Times New Roman" w:hAnsi="Arial" w:cs="Arial"/>
          <w:sz w:val="24"/>
          <w:szCs w:val="24"/>
          <w:lang w:eastAsia="fr-FR"/>
        </w:rPr>
        <w:t xml:space="preserve">Tu vas pouvoir </w:t>
      </w:r>
      <w:r w:rsidR="006F0C40" w:rsidRPr="006D1561">
        <w:rPr>
          <w:rFonts w:ascii="Arial" w:eastAsia="Times New Roman" w:hAnsi="Arial" w:cs="Arial"/>
          <w:sz w:val="24"/>
          <w:szCs w:val="24"/>
          <w:lang w:eastAsia="fr-FR"/>
        </w:rPr>
        <w:t xml:space="preserve">réaliser la séance seul grâce </w:t>
      </w:r>
      <w:r w:rsidR="006F0C40" w:rsidRPr="006D1561">
        <w:rPr>
          <w:rFonts w:ascii="Arial" w:eastAsia="Times New Roman" w:hAnsi="Arial" w:cs="Arial"/>
          <w:b/>
          <w:bCs/>
          <w:sz w:val="24"/>
          <w:szCs w:val="24"/>
          <w:lang w:eastAsia="fr-FR"/>
        </w:rPr>
        <w:t xml:space="preserve">aux enregistrements </w:t>
      </w:r>
      <w:proofErr w:type="spellStart"/>
      <w:r w:rsidR="006F0C40" w:rsidRPr="006D1561">
        <w:rPr>
          <w:rFonts w:ascii="Arial" w:eastAsia="Times New Roman" w:hAnsi="Arial" w:cs="Arial"/>
          <w:b/>
          <w:bCs/>
          <w:sz w:val="24"/>
          <w:szCs w:val="24"/>
          <w:lang w:eastAsia="fr-FR"/>
        </w:rPr>
        <w:t>audios</w:t>
      </w:r>
      <w:proofErr w:type="spellEnd"/>
      <w:r w:rsidR="006F0C40" w:rsidRPr="006D1561">
        <w:rPr>
          <w:rFonts w:ascii="Arial" w:eastAsia="Times New Roman" w:hAnsi="Arial" w:cs="Arial"/>
          <w:sz w:val="24"/>
          <w:szCs w:val="24"/>
          <w:lang w:eastAsia="fr-FR"/>
        </w:rPr>
        <w:t xml:space="preserve"> disponibles à la fin de ce</w:t>
      </w:r>
      <w:r w:rsidRPr="006D1561">
        <w:rPr>
          <w:rFonts w:ascii="Arial" w:eastAsia="Times New Roman" w:hAnsi="Arial" w:cs="Arial"/>
          <w:sz w:val="24"/>
          <w:szCs w:val="24"/>
          <w:lang w:eastAsia="fr-FR"/>
        </w:rPr>
        <w:t xml:space="preserve"> document.</w:t>
      </w:r>
      <w:r w:rsidR="006F0C40" w:rsidRPr="006D1561">
        <w:rPr>
          <w:rFonts w:ascii="Arial" w:eastAsia="Times New Roman" w:hAnsi="Arial" w:cs="Arial"/>
          <w:sz w:val="24"/>
          <w:szCs w:val="24"/>
          <w:lang w:eastAsia="fr-FR"/>
        </w:rPr>
        <w:t xml:space="preserve"> </w:t>
      </w:r>
    </w:p>
    <w:p w:rsidR="006F0C40" w:rsidRPr="006D1561" w:rsidRDefault="006F0C40" w:rsidP="006D1561">
      <w:pPr>
        <w:spacing w:after="0" w:line="240" w:lineRule="auto"/>
        <w:jc w:val="center"/>
        <w:rPr>
          <w:rFonts w:ascii="Arial" w:eastAsia="Times New Roman" w:hAnsi="Arial" w:cs="Arial"/>
          <w:sz w:val="24"/>
          <w:szCs w:val="24"/>
          <w:lang w:eastAsia="fr-FR"/>
        </w:rPr>
      </w:pPr>
      <w:r w:rsidRPr="006D1561">
        <w:rPr>
          <w:rFonts w:ascii="Arial" w:eastAsia="Times New Roman" w:hAnsi="Arial" w:cs="Arial"/>
          <w:noProof/>
          <w:sz w:val="24"/>
          <w:szCs w:val="24"/>
          <w:lang w:eastAsia="fr-FR"/>
        </w:rPr>
        <w:drawing>
          <wp:inline distT="0" distB="0" distL="0" distR="0" wp14:anchorId="78455210" wp14:editId="721F5560">
            <wp:extent cx="333375" cy="333375"/>
            <wp:effectExtent l="0" t="0" r="9525" b="9525"/>
            <wp:docPr id="6" name="Image 6" descr="https://www.epsregal.fr/wp-content/uploads/2020/03/relaxation-ecole-CM1-CM2-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psregal.fr/wp-content/uploads/2020/03/relaxation-ecole-CM1-CM2-150x1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6F0C40" w:rsidRPr="006D1561" w:rsidRDefault="006F0C40" w:rsidP="006D1561">
      <w:pPr>
        <w:spacing w:before="100" w:beforeAutospacing="1" w:after="100" w:afterAutospacing="1" w:line="240" w:lineRule="auto"/>
        <w:jc w:val="both"/>
        <w:rPr>
          <w:rFonts w:ascii="Arial" w:eastAsia="Times New Roman" w:hAnsi="Arial" w:cs="Arial"/>
          <w:sz w:val="24"/>
          <w:szCs w:val="24"/>
          <w:lang w:eastAsia="fr-FR"/>
        </w:rPr>
      </w:pPr>
      <w:r w:rsidRPr="006D1561">
        <w:rPr>
          <w:rFonts w:ascii="Arial" w:eastAsia="Times New Roman" w:hAnsi="Arial" w:cs="Arial"/>
          <w:sz w:val="24"/>
          <w:szCs w:val="24"/>
          <w:lang w:eastAsia="fr-FR"/>
        </w:rPr>
        <w:t>Dès que l’audio est mis en route, plusieurs consignes sont essentielles (elles sont rappelées au tout début de la séquence audio):</w:t>
      </w:r>
    </w:p>
    <w:p w:rsidR="006F0C40" w:rsidRPr="006D1561" w:rsidRDefault="00D83AD0" w:rsidP="006D1561">
      <w:pPr>
        <w:spacing w:before="100" w:beforeAutospacing="1" w:after="100" w:afterAutospacing="1" w:line="240" w:lineRule="auto"/>
        <w:jc w:val="both"/>
        <w:outlineLvl w:val="3"/>
        <w:rPr>
          <w:rFonts w:ascii="Arial" w:eastAsia="Times New Roman" w:hAnsi="Arial" w:cs="Arial"/>
          <w:sz w:val="24"/>
          <w:szCs w:val="24"/>
          <w:lang w:eastAsia="fr-FR"/>
        </w:rPr>
      </w:pPr>
      <w:r>
        <w:rPr>
          <w:rFonts w:ascii="Arial" w:eastAsia="Times New Roman" w:hAnsi="Arial" w:cs="Arial"/>
          <w:b/>
          <w:bCs/>
          <w:color w:val="00B050"/>
          <w:sz w:val="24"/>
          <w:szCs w:val="24"/>
          <w:lang w:eastAsia="fr-FR"/>
        </w:rPr>
        <w:t xml:space="preserve">Choisir ta </w:t>
      </w:r>
      <w:r w:rsidR="006F0C40" w:rsidRPr="006D1561">
        <w:rPr>
          <w:rFonts w:ascii="Arial" w:eastAsia="Times New Roman" w:hAnsi="Arial" w:cs="Arial"/>
          <w:b/>
          <w:bCs/>
          <w:color w:val="00B050"/>
          <w:sz w:val="24"/>
          <w:szCs w:val="24"/>
          <w:lang w:eastAsia="fr-FR"/>
        </w:rPr>
        <w:t>position</w:t>
      </w:r>
      <w:r>
        <w:rPr>
          <w:rFonts w:ascii="Arial" w:eastAsia="Times New Roman" w:hAnsi="Arial" w:cs="Arial"/>
          <w:b/>
          <w:bCs/>
          <w:color w:val="00B050"/>
          <w:sz w:val="24"/>
          <w:szCs w:val="24"/>
          <w:lang w:eastAsia="fr-FR"/>
        </w:rPr>
        <w:t xml:space="preserve"> puis rester immobile</w:t>
      </w:r>
      <w:r w:rsidR="006F0C40" w:rsidRPr="006D1561">
        <w:rPr>
          <w:rFonts w:ascii="Arial" w:eastAsia="Times New Roman" w:hAnsi="Arial" w:cs="Arial"/>
          <w:b/>
          <w:bCs/>
          <w:color w:val="00B050"/>
          <w:sz w:val="24"/>
          <w:szCs w:val="24"/>
          <w:lang w:eastAsia="fr-FR"/>
        </w:rPr>
        <w:t>:</w:t>
      </w:r>
      <w:r w:rsidR="00CE29B0" w:rsidRPr="006D1561">
        <w:rPr>
          <w:rFonts w:ascii="Arial" w:eastAsia="Times New Roman" w:hAnsi="Arial" w:cs="Arial"/>
          <w:b/>
          <w:bCs/>
          <w:color w:val="00B050"/>
          <w:sz w:val="24"/>
          <w:szCs w:val="24"/>
          <w:lang w:eastAsia="fr-FR"/>
        </w:rPr>
        <w:t xml:space="preserve"> </w:t>
      </w:r>
      <w:r w:rsidR="00CE29B0" w:rsidRPr="006D1561">
        <w:rPr>
          <w:rFonts w:ascii="Arial" w:eastAsia="Times New Roman" w:hAnsi="Arial" w:cs="Arial"/>
          <w:sz w:val="24"/>
          <w:szCs w:val="24"/>
          <w:lang w:eastAsia="fr-FR"/>
        </w:rPr>
        <w:t>p</w:t>
      </w:r>
      <w:r w:rsidR="006F0C40" w:rsidRPr="006D1561">
        <w:rPr>
          <w:rFonts w:ascii="Arial" w:eastAsia="Times New Roman" w:hAnsi="Arial" w:cs="Arial"/>
          <w:sz w:val="24"/>
          <w:szCs w:val="24"/>
          <w:lang w:eastAsia="fr-FR"/>
        </w:rPr>
        <w:t xml:space="preserve">our être maintenue, une position ne doit demander aucun effort. Contrairement à ce que l’on pourrait penser, la position allongée sur le dos, les bras le long du corps, les jambes légèrement écartées, n’est pas la plus confortable pour tous. Certains préfèrent être allongés </w:t>
      </w:r>
      <w:r w:rsidR="006F0C40" w:rsidRPr="006D1561">
        <w:rPr>
          <w:rFonts w:ascii="Arial" w:eastAsia="Times New Roman" w:hAnsi="Arial" w:cs="Arial"/>
          <w:b/>
          <w:bCs/>
          <w:sz w:val="24"/>
          <w:szCs w:val="24"/>
          <w:lang w:eastAsia="fr-FR"/>
        </w:rPr>
        <w:t xml:space="preserve">en position ventrale, fœtale ou autre. </w:t>
      </w:r>
      <w:r w:rsidR="00CE29B0" w:rsidRPr="00702EB2">
        <w:rPr>
          <w:rFonts w:ascii="Arial" w:eastAsia="Times New Roman" w:hAnsi="Arial" w:cs="Arial"/>
          <w:sz w:val="24"/>
          <w:szCs w:val="24"/>
          <w:lang w:eastAsia="fr-FR"/>
        </w:rPr>
        <w:t>C</w:t>
      </w:r>
      <w:r w:rsidR="006F0C40" w:rsidRPr="00702EB2">
        <w:rPr>
          <w:rFonts w:ascii="Arial" w:eastAsia="Times New Roman" w:hAnsi="Arial" w:cs="Arial"/>
          <w:bCs/>
          <w:sz w:val="24"/>
          <w:szCs w:val="24"/>
          <w:lang w:eastAsia="fr-FR"/>
        </w:rPr>
        <w:t>hoisi</w:t>
      </w:r>
      <w:r w:rsidR="00CE29B0" w:rsidRPr="00702EB2">
        <w:rPr>
          <w:rFonts w:ascii="Arial" w:eastAsia="Times New Roman" w:hAnsi="Arial" w:cs="Arial"/>
          <w:bCs/>
          <w:sz w:val="24"/>
          <w:szCs w:val="24"/>
          <w:lang w:eastAsia="fr-FR"/>
        </w:rPr>
        <w:t xml:space="preserve">s </w:t>
      </w:r>
      <w:r w:rsidR="006F0C40" w:rsidRPr="00702EB2">
        <w:rPr>
          <w:rFonts w:ascii="Arial" w:eastAsia="Times New Roman" w:hAnsi="Arial" w:cs="Arial"/>
          <w:bCs/>
          <w:sz w:val="24"/>
          <w:szCs w:val="24"/>
          <w:lang w:eastAsia="fr-FR"/>
        </w:rPr>
        <w:t>celle dans laquelle</w:t>
      </w:r>
      <w:r w:rsidR="006F0C40" w:rsidRPr="006D1561">
        <w:rPr>
          <w:rFonts w:ascii="Arial" w:eastAsia="Times New Roman" w:hAnsi="Arial" w:cs="Arial"/>
          <w:b/>
          <w:bCs/>
          <w:sz w:val="24"/>
          <w:szCs w:val="24"/>
          <w:lang w:eastAsia="fr-FR"/>
        </w:rPr>
        <w:t xml:space="preserve"> </w:t>
      </w:r>
      <w:r w:rsidR="00CE29B0" w:rsidRPr="006D1561">
        <w:rPr>
          <w:rFonts w:ascii="Arial" w:eastAsia="Times New Roman" w:hAnsi="Arial" w:cs="Arial"/>
          <w:b/>
          <w:bCs/>
          <w:sz w:val="24"/>
          <w:szCs w:val="24"/>
          <w:lang w:eastAsia="fr-FR"/>
        </w:rPr>
        <w:t>tu penses</w:t>
      </w:r>
      <w:r w:rsidR="006F0C40" w:rsidRPr="006D1561">
        <w:rPr>
          <w:rFonts w:ascii="Arial" w:eastAsia="Times New Roman" w:hAnsi="Arial" w:cs="Arial"/>
          <w:b/>
          <w:bCs/>
          <w:sz w:val="24"/>
          <w:szCs w:val="24"/>
          <w:lang w:eastAsia="fr-FR"/>
        </w:rPr>
        <w:t xml:space="preserve"> être l</w:t>
      </w:r>
      <w:r w:rsidR="00CE29B0" w:rsidRPr="006D1561">
        <w:rPr>
          <w:rFonts w:ascii="Arial" w:eastAsia="Times New Roman" w:hAnsi="Arial" w:cs="Arial"/>
          <w:b/>
          <w:bCs/>
          <w:sz w:val="24"/>
          <w:szCs w:val="24"/>
          <w:lang w:eastAsia="fr-FR"/>
        </w:rPr>
        <w:t>e plus confortablement installé</w:t>
      </w:r>
      <w:r w:rsidR="006F0C40" w:rsidRPr="006D1561">
        <w:rPr>
          <w:rFonts w:ascii="Arial" w:eastAsia="Times New Roman" w:hAnsi="Arial" w:cs="Arial"/>
          <w:b/>
          <w:bCs/>
          <w:sz w:val="24"/>
          <w:szCs w:val="24"/>
          <w:lang w:eastAsia="fr-FR"/>
        </w:rPr>
        <w:t xml:space="preserve"> pour </w:t>
      </w:r>
      <w:r w:rsidR="00CE29B0" w:rsidRPr="006D1561">
        <w:rPr>
          <w:rFonts w:ascii="Arial" w:eastAsia="Times New Roman" w:hAnsi="Arial" w:cs="Arial"/>
          <w:b/>
          <w:bCs/>
          <w:sz w:val="24"/>
          <w:szCs w:val="24"/>
          <w:lang w:eastAsia="fr-FR"/>
        </w:rPr>
        <w:t>t</w:t>
      </w:r>
      <w:r w:rsidR="006F0C40" w:rsidRPr="006D1561">
        <w:rPr>
          <w:rFonts w:ascii="Arial" w:eastAsia="Times New Roman" w:hAnsi="Arial" w:cs="Arial"/>
          <w:b/>
          <w:bCs/>
          <w:sz w:val="24"/>
          <w:szCs w:val="24"/>
          <w:lang w:eastAsia="fr-FR"/>
        </w:rPr>
        <w:t>e relâcher</w:t>
      </w:r>
      <w:r w:rsidR="006F0C40" w:rsidRPr="006D1561">
        <w:rPr>
          <w:rFonts w:ascii="Arial" w:eastAsia="Times New Roman" w:hAnsi="Arial" w:cs="Arial"/>
          <w:sz w:val="24"/>
          <w:szCs w:val="24"/>
          <w:lang w:eastAsia="fr-FR"/>
        </w:rPr>
        <w:t>.</w:t>
      </w:r>
    </w:p>
    <w:p w:rsidR="006F0C40" w:rsidRPr="006D1561" w:rsidRDefault="00CE29B0" w:rsidP="006D1561">
      <w:pPr>
        <w:spacing w:before="100" w:beforeAutospacing="1" w:after="100" w:afterAutospacing="1" w:line="240" w:lineRule="auto"/>
        <w:jc w:val="both"/>
        <w:rPr>
          <w:rFonts w:ascii="Arial" w:eastAsia="Times New Roman" w:hAnsi="Arial" w:cs="Arial"/>
          <w:sz w:val="24"/>
          <w:szCs w:val="24"/>
          <w:lang w:eastAsia="fr-FR"/>
        </w:rPr>
      </w:pPr>
      <w:r w:rsidRPr="006D1561">
        <w:rPr>
          <w:rFonts w:ascii="Arial" w:eastAsia="Times New Roman" w:hAnsi="Arial" w:cs="Arial"/>
          <w:sz w:val="24"/>
          <w:szCs w:val="24"/>
          <w:lang w:eastAsia="fr-FR"/>
        </w:rPr>
        <w:t>E</w:t>
      </w:r>
      <w:r w:rsidR="006F0C40" w:rsidRPr="006D1561">
        <w:rPr>
          <w:rFonts w:ascii="Arial" w:eastAsia="Times New Roman" w:hAnsi="Arial" w:cs="Arial"/>
          <w:sz w:val="24"/>
          <w:szCs w:val="24"/>
          <w:lang w:eastAsia="fr-FR"/>
        </w:rPr>
        <w:t>nsuite</w:t>
      </w:r>
      <w:r w:rsidRPr="006D1561">
        <w:rPr>
          <w:rFonts w:ascii="Arial" w:eastAsia="Times New Roman" w:hAnsi="Arial" w:cs="Arial"/>
          <w:sz w:val="24"/>
          <w:szCs w:val="24"/>
          <w:lang w:eastAsia="fr-FR"/>
        </w:rPr>
        <w:t xml:space="preserve">, </w:t>
      </w:r>
      <w:r w:rsidR="006F0C40" w:rsidRPr="006D1561">
        <w:rPr>
          <w:rFonts w:ascii="Arial" w:eastAsia="Times New Roman" w:hAnsi="Arial" w:cs="Arial"/>
          <w:sz w:val="24"/>
          <w:szCs w:val="24"/>
          <w:lang w:eastAsia="fr-FR"/>
        </w:rPr>
        <w:t xml:space="preserve">essaye de </w:t>
      </w:r>
      <w:r w:rsidR="006F0C40" w:rsidRPr="006D1561">
        <w:rPr>
          <w:rFonts w:ascii="Arial" w:eastAsia="Times New Roman" w:hAnsi="Arial" w:cs="Arial"/>
          <w:b/>
          <w:bCs/>
          <w:sz w:val="24"/>
          <w:szCs w:val="24"/>
          <w:lang w:eastAsia="fr-FR"/>
        </w:rPr>
        <w:t>ne plus bouger.</w:t>
      </w:r>
      <w:r w:rsidR="006F0C40" w:rsidRPr="006D1561">
        <w:rPr>
          <w:rFonts w:ascii="Arial" w:eastAsia="Times New Roman" w:hAnsi="Arial" w:cs="Arial"/>
          <w:sz w:val="24"/>
          <w:szCs w:val="24"/>
          <w:lang w:eastAsia="fr-FR"/>
        </w:rPr>
        <w:t xml:space="preserve"> </w:t>
      </w:r>
    </w:p>
    <w:p w:rsidR="006D1561" w:rsidRDefault="006F0C40" w:rsidP="006D1561">
      <w:pPr>
        <w:spacing w:before="100" w:beforeAutospacing="1" w:after="100" w:afterAutospacing="1" w:line="240" w:lineRule="auto"/>
        <w:jc w:val="both"/>
        <w:outlineLvl w:val="3"/>
        <w:rPr>
          <w:rFonts w:ascii="Arial" w:eastAsia="Times New Roman" w:hAnsi="Arial" w:cs="Arial"/>
          <w:b/>
          <w:bCs/>
          <w:sz w:val="24"/>
          <w:szCs w:val="24"/>
          <w:lang w:eastAsia="fr-FR"/>
        </w:rPr>
      </w:pPr>
      <w:r w:rsidRPr="006D1561">
        <w:rPr>
          <w:rFonts w:ascii="Arial" w:eastAsia="Times New Roman" w:hAnsi="Arial" w:cs="Arial"/>
          <w:b/>
          <w:bCs/>
          <w:color w:val="00B050"/>
          <w:sz w:val="24"/>
          <w:szCs w:val="24"/>
          <w:lang w:eastAsia="fr-FR"/>
        </w:rPr>
        <w:t>Le silence:</w:t>
      </w:r>
      <w:r w:rsidR="00CE29B0" w:rsidRPr="006D1561">
        <w:rPr>
          <w:rFonts w:ascii="Arial" w:eastAsia="Times New Roman" w:hAnsi="Arial" w:cs="Arial"/>
          <w:b/>
          <w:bCs/>
          <w:color w:val="00B050"/>
          <w:sz w:val="24"/>
          <w:szCs w:val="24"/>
          <w:lang w:eastAsia="fr-FR"/>
        </w:rPr>
        <w:t xml:space="preserve"> </w:t>
      </w:r>
      <w:r w:rsidR="00CE29B0" w:rsidRPr="006D1561">
        <w:rPr>
          <w:rFonts w:ascii="Arial" w:eastAsia="Times New Roman" w:hAnsi="Arial" w:cs="Arial"/>
          <w:bCs/>
          <w:sz w:val="24"/>
          <w:szCs w:val="24"/>
          <w:lang w:eastAsia="fr-FR"/>
        </w:rPr>
        <w:t>il est très im</w:t>
      </w:r>
      <w:r w:rsidRPr="006D1561">
        <w:rPr>
          <w:rFonts w:ascii="Arial" w:eastAsia="Times New Roman" w:hAnsi="Arial" w:cs="Arial"/>
          <w:bCs/>
          <w:sz w:val="24"/>
          <w:szCs w:val="24"/>
          <w:lang w:eastAsia="fr-FR"/>
        </w:rPr>
        <w:t>portan</w:t>
      </w:r>
      <w:r w:rsidR="00CE29B0" w:rsidRPr="006D1561">
        <w:rPr>
          <w:rFonts w:ascii="Arial" w:eastAsia="Times New Roman" w:hAnsi="Arial" w:cs="Arial"/>
          <w:bCs/>
          <w:sz w:val="24"/>
          <w:szCs w:val="24"/>
          <w:lang w:eastAsia="fr-FR"/>
        </w:rPr>
        <w:t>t</w:t>
      </w:r>
      <w:r w:rsidRPr="006D1561">
        <w:rPr>
          <w:rFonts w:ascii="Arial" w:eastAsia="Times New Roman" w:hAnsi="Arial" w:cs="Arial"/>
          <w:bCs/>
          <w:sz w:val="24"/>
          <w:szCs w:val="24"/>
          <w:lang w:eastAsia="fr-FR"/>
        </w:rPr>
        <w:t xml:space="preserve"> de</w:t>
      </w:r>
      <w:r w:rsidRPr="006D1561">
        <w:rPr>
          <w:rFonts w:ascii="Arial" w:eastAsia="Times New Roman" w:hAnsi="Arial" w:cs="Arial"/>
          <w:b/>
          <w:bCs/>
          <w:sz w:val="24"/>
          <w:szCs w:val="24"/>
          <w:lang w:eastAsia="fr-FR"/>
        </w:rPr>
        <w:t xml:space="preserve"> garder le sile</w:t>
      </w:r>
      <w:r w:rsidR="00CE29B0" w:rsidRPr="006D1561">
        <w:rPr>
          <w:rFonts w:ascii="Arial" w:eastAsia="Times New Roman" w:hAnsi="Arial" w:cs="Arial"/>
          <w:b/>
          <w:bCs/>
          <w:sz w:val="24"/>
          <w:szCs w:val="24"/>
          <w:lang w:eastAsia="fr-FR"/>
        </w:rPr>
        <w:t xml:space="preserve">nce </w:t>
      </w:r>
      <w:r w:rsidR="00CE29B0" w:rsidRPr="006D1561">
        <w:rPr>
          <w:rFonts w:ascii="Arial" w:eastAsia="Times New Roman" w:hAnsi="Arial" w:cs="Arial"/>
          <w:bCs/>
          <w:sz w:val="24"/>
          <w:szCs w:val="24"/>
          <w:lang w:eastAsia="fr-FR"/>
        </w:rPr>
        <w:t>pendant ce temps de détente c’est-à-dire</w:t>
      </w:r>
      <w:r w:rsidR="00CE29B0" w:rsidRPr="006D1561">
        <w:rPr>
          <w:rFonts w:ascii="Arial" w:eastAsia="Times New Roman" w:hAnsi="Arial" w:cs="Arial"/>
          <w:b/>
          <w:bCs/>
          <w:sz w:val="24"/>
          <w:szCs w:val="24"/>
          <w:lang w:eastAsia="fr-FR"/>
        </w:rPr>
        <w:t xml:space="preserve"> ne</w:t>
      </w:r>
      <w:r w:rsidRPr="006D1561">
        <w:rPr>
          <w:rFonts w:ascii="Arial" w:eastAsia="Times New Roman" w:hAnsi="Arial" w:cs="Arial"/>
          <w:b/>
          <w:bCs/>
          <w:sz w:val="24"/>
          <w:szCs w:val="24"/>
          <w:lang w:eastAsia="fr-FR"/>
        </w:rPr>
        <w:t xml:space="preserve"> pas parler, ne pas rire, ne pas faire de bruit.</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sz w:val="24"/>
          <w:szCs w:val="24"/>
          <w:lang w:eastAsia="fr-FR"/>
        </w:rPr>
      </w:pPr>
      <w:r w:rsidRPr="006D1561">
        <w:rPr>
          <w:rFonts w:ascii="Arial" w:eastAsia="Times New Roman" w:hAnsi="Arial" w:cs="Arial"/>
          <w:b/>
          <w:bCs/>
          <w:color w:val="00B050"/>
          <w:sz w:val="24"/>
          <w:szCs w:val="24"/>
          <w:lang w:eastAsia="fr-FR"/>
        </w:rPr>
        <w:t>Le choix de fermer ou non les yeux:</w:t>
      </w:r>
      <w:r w:rsidR="00CE29B0" w:rsidRPr="006D1561">
        <w:rPr>
          <w:rFonts w:ascii="Arial" w:eastAsia="Times New Roman" w:hAnsi="Arial" w:cs="Arial"/>
          <w:b/>
          <w:bCs/>
          <w:color w:val="00B050"/>
          <w:sz w:val="24"/>
          <w:szCs w:val="24"/>
          <w:lang w:eastAsia="fr-FR"/>
        </w:rPr>
        <w:t xml:space="preserve"> </w:t>
      </w:r>
      <w:r w:rsidR="00CE29B0" w:rsidRPr="006D1561">
        <w:rPr>
          <w:rFonts w:ascii="Arial" w:eastAsia="Times New Roman" w:hAnsi="Arial" w:cs="Arial"/>
          <w:bCs/>
          <w:sz w:val="24"/>
          <w:szCs w:val="24"/>
          <w:lang w:eastAsia="fr-FR"/>
        </w:rPr>
        <w:t>tu peux</w:t>
      </w:r>
      <w:r w:rsidRPr="006D1561">
        <w:rPr>
          <w:rFonts w:ascii="Arial" w:eastAsia="Times New Roman" w:hAnsi="Arial" w:cs="Arial"/>
          <w:sz w:val="24"/>
          <w:szCs w:val="24"/>
          <w:lang w:eastAsia="fr-FR"/>
        </w:rPr>
        <w:t xml:space="preserve"> </w:t>
      </w:r>
      <w:r w:rsidRPr="006D1561">
        <w:rPr>
          <w:rFonts w:ascii="Arial" w:eastAsia="Times New Roman" w:hAnsi="Arial" w:cs="Arial"/>
          <w:b/>
          <w:sz w:val="24"/>
          <w:szCs w:val="24"/>
          <w:lang w:eastAsia="fr-FR"/>
        </w:rPr>
        <w:t>soit fermer les yeux, soit les garder ouverts</w:t>
      </w:r>
      <w:r w:rsidRPr="006D1561">
        <w:rPr>
          <w:rFonts w:ascii="Arial" w:eastAsia="Times New Roman" w:hAnsi="Arial" w:cs="Arial"/>
          <w:sz w:val="24"/>
          <w:szCs w:val="24"/>
          <w:lang w:eastAsia="fr-FR"/>
        </w:rPr>
        <w:t xml:space="preserve">. </w:t>
      </w:r>
      <w:r w:rsidR="00CE29B0" w:rsidRPr="006D1561">
        <w:rPr>
          <w:rFonts w:ascii="Arial" w:eastAsia="Times New Roman" w:hAnsi="Arial" w:cs="Arial"/>
          <w:sz w:val="24"/>
          <w:szCs w:val="24"/>
          <w:lang w:eastAsia="fr-FR"/>
        </w:rPr>
        <w:t>Tu fermes</w:t>
      </w:r>
      <w:r w:rsidRPr="006D1561">
        <w:rPr>
          <w:rFonts w:ascii="Arial" w:eastAsia="Times New Roman" w:hAnsi="Arial" w:cs="Arial"/>
          <w:sz w:val="24"/>
          <w:szCs w:val="24"/>
          <w:lang w:eastAsia="fr-FR"/>
        </w:rPr>
        <w:t xml:space="preserve"> les yeux si </w:t>
      </w:r>
      <w:r w:rsidR="00CE29B0" w:rsidRPr="006D1561">
        <w:rPr>
          <w:rFonts w:ascii="Arial" w:eastAsia="Times New Roman" w:hAnsi="Arial" w:cs="Arial"/>
          <w:sz w:val="24"/>
          <w:szCs w:val="24"/>
          <w:lang w:eastAsia="fr-FR"/>
        </w:rPr>
        <w:t>tu</w:t>
      </w:r>
      <w:r w:rsidRPr="006D1561">
        <w:rPr>
          <w:rFonts w:ascii="Arial" w:eastAsia="Times New Roman" w:hAnsi="Arial" w:cs="Arial"/>
          <w:sz w:val="24"/>
          <w:szCs w:val="24"/>
          <w:lang w:eastAsia="fr-FR"/>
        </w:rPr>
        <w:t xml:space="preserve"> en a</w:t>
      </w:r>
      <w:r w:rsidR="00CE29B0" w:rsidRPr="006D1561">
        <w:rPr>
          <w:rFonts w:ascii="Arial" w:eastAsia="Times New Roman" w:hAnsi="Arial" w:cs="Arial"/>
          <w:sz w:val="24"/>
          <w:szCs w:val="24"/>
          <w:lang w:eastAsia="fr-FR"/>
        </w:rPr>
        <w:t>s</w:t>
      </w:r>
      <w:r w:rsidRPr="006D1561">
        <w:rPr>
          <w:rFonts w:ascii="Arial" w:eastAsia="Times New Roman" w:hAnsi="Arial" w:cs="Arial"/>
          <w:sz w:val="24"/>
          <w:szCs w:val="24"/>
          <w:lang w:eastAsia="fr-FR"/>
        </w:rPr>
        <w:t xml:space="preserve"> envie ou si </w:t>
      </w:r>
      <w:r w:rsidR="00CE29B0" w:rsidRPr="006D1561">
        <w:rPr>
          <w:rFonts w:ascii="Arial" w:eastAsia="Times New Roman" w:hAnsi="Arial" w:cs="Arial"/>
          <w:sz w:val="24"/>
          <w:szCs w:val="24"/>
          <w:lang w:eastAsia="fr-FR"/>
        </w:rPr>
        <w:t xml:space="preserve">tu </w:t>
      </w:r>
      <w:r w:rsidRPr="006D1561">
        <w:rPr>
          <w:rFonts w:ascii="Arial" w:eastAsia="Times New Roman" w:hAnsi="Arial" w:cs="Arial"/>
          <w:sz w:val="24"/>
          <w:szCs w:val="24"/>
          <w:lang w:eastAsia="fr-FR"/>
        </w:rPr>
        <w:t>sen</w:t>
      </w:r>
      <w:r w:rsidR="00CE29B0" w:rsidRPr="006D1561">
        <w:rPr>
          <w:rFonts w:ascii="Arial" w:eastAsia="Times New Roman" w:hAnsi="Arial" w:cs="Arial"/>
          <w:sz w:val="24"/>
          <w:szCs w:val="24"/>
          <w:lang w:eastAsia="fr-FR"/>
        </w:rPr>
        <w:t xml:space="preserve">s </w:t>
      </w:r>
      <w:r w:rsidRPr="006D1561">
        <w:rPr>
          <w:rFonts w:ascii="Arial" w:eastAsia="Times New Roman" w:hAnsi="Arial" w:cs="Arial"/>
          <w:sz w:val="24"/>
          <w:szCs w:val="24"/>
          <w:lang w:eastAsia="fr-FR"/>
        </w:rPr>
        <w:t xml:space="preserve">que cela va </w:t>
      </w:r>
      <w:r w:rsidR="00CE29B0" w:rsidRPr="006D1561">
        <w:rPr>
          <w:rFonts w:ascii="Arial" w:eastAsia="Times New Roman" w:hAnsi="Arial" w:cs="Arial"/>
          <w:sz w:val="24"/>
          <w:szCs w:val="24"/>
          <w:lang w:eastAsia="fr-FR"/>
        </w:rPr>
        <w:t>t’</w:t>
      </w:r>
      <w:r w:rsidRPr="006D1561">
        <w:rPr>
          <w:rFonts w:ascii="Arial" w:eastAsia="Times New Roman" w:hAnsi="Arial" w:cs="Arial"/>
          <w:sz w:val="24"/>
          <w:szCs w:val="24"/>
          <w:lang w:eastAsia="fr-FR"/>
        </w:rPr>
        <w:t xml:space="preserve">aider à </w:t>
      </w:r>
      <w:r w:rsidR="00CE29B0" w:rsidRPr="006D1561">
        <w:rPr>
          <w:rFonts w:ascii="Arial" w:eastAsia="Times New Roman" w:hAnsi="Arial" w:cs="Arial"/>
          <w:sz w:val="24"/>
          <w:szCs w:val="24"/>
          <w:lang w:eastAsia="fr-FR"/>
        </w:rPr>
        <w:t xml:space="preserve">te </w:t>
      </w:r>
      <w:r w:rsidRPr="006D1561">
        <w:rPr>
          <w:rFonts w:ascii="Arial" w:eastAsia="Times New Roman" w:hAnsi="Arial" w:cs="Arial"/>
          <w:sz w:val="24"/>
          <w:szCs w:val="24"/>
          <w:lang w:eastAsia="fr-FR"/>
        </w:rPr>
        <w:t>concentrer.</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b/>
          <w:bCs/>
          <w:sz w:val="24"/>
          <w:szCs w:val="24"/>
          <w:lang w:eastAsia="fr-FR"/>
        </w:rPr>
      </w:pPr>
      <w:r w:rsidRPr="006D1561">
        <w:rPr>
          <w:rFonts w:ascii="Arial" w:eastAsia="Times New Roman" w:hAnsi="Arial" w:cs="Arial"/>
          <w:b/>
          <w:bCs/>
          <w:color w:val="00B050"/>
          <w:sz w:val="24"/>
          <w:szCs w:val="24"/>
          <w:lang w:eastAsia="fr-FR"/>
        </w:rPr>
        <w:lastRenderedPageBreak/>
        <w:t>La possibilité de s’endormir:</w:t>
      </w:r>
      <w:r w:rsidR="00CE29B0" w:rsidRPr="006D1561">
        <w:rPr>
          <w:rFonts w:ascii="Arial" w:eastAsia="Times New Roman" w:hAnsi="Arial" w:cs="Arial"/>
          <w:b/>
          <w:bCs/>
          <w:color w:val="00B050"/>
          <w:sz w:val="24"/>
          <w:szCs w:val="24"/>
          <w:lang w:eastAsia="fr-FR"/>
        </w:rPr>
        <w:t xml:space="preserve"> </w:t>
      </w:r>
      <w:r w:rsidR="00CE29B0" w:rsidRPr="006D1561">
        <w:rPr>
          <w:rFonts w:ascii="Arial" w:eastAsia="Times New Roman" w:hAnsi="Arial" w:cs="Arial"/>
          <w:sz w:val="24"/>
          <w:szCs w:val="24"/>
          <w:lang w:eastAsia="fr-FR"/>
        </w:rPr>
        <w:t>s</w:t>
      </w:r>
      <w:r w:rsidRPr="006D1561">
        <w:rPr>
          <w:rFonts w:ascii="Arial" w:eastAsia="Times New Roman" w:hAnsi="Arial" w:cs="Arial"/>
          <w:sz w:val="24"/>
          <w:szCs w:val="24"/>
          <w:lang w:eastAsia="fr-FR"/>
        </w:rPr>
        <w:t xml:space="preserve">i </w:t>
      </w:r>
      <w:r w:rsidR="00CE29B0" w:rsidRPr="006D1561">
        <w:rPr>
          <w:rFonts w:ascii="Arial" w:eastAsia="Times New Roman" w:hAnsi="Arial" w:cs="Arial"/>
          <w:sz w:val="24"/>
          <w:szCs w:val="24"/>
          <w:lang w:eastAsia="fr-FR"/>
        </w:rPr>
        <w:t>tu as</w:t>
      </w:r>
      <w:r w:rsidRPr="006D1561">
        <w:rPr>
          <w:rFonts w:ascii="Arial" w:eastAsia="Times New Roman" w:hAnsi="Arial" w:cs="Arial"/>
          <w:sz w:val="24"/>
          <w:szCs w:val="24"/>
          <w:lang w:eastAsia="fr-FR"/>
        </w:rPr>
        <w:t xml:space="preserve"> une grande envie de dormir, </w:t>
      </w:r>
      <w:r w:rsidR="00CE29B0" w:rsidRPr="006D1561">
        <w:rPr>
          <w:rFonts w:ascii="Arial" w:eastAsia="Times New Roman" w:hAnsi="Arial" w:cs="Arial"/>
          <w:b/>
          <w:sz w:val="24"/>
          <w:szCs w:val="24"/>
          <w:lang w:eastAsia="fr-FR"/>
        </w:rPr>
        <w:t>tu peux t’endormir</w:t>
      </w:r>
      <w:r w:rsidR="00CA0BD6">
        <w:rPr>
          <w:rFonts w:ascii="Arial" w:eastAsia="Times New Roman" w:hAnsi="Arial" w:cs="Arial"/>
          <w:b/>
          <w:sz w:val="24"/>
          <w:szCs w:val="24"/>
          <w:lang w:eastAsia="fr-FR"/>
        </w:rPr>
        <w:t>.</w:t>
      </w:r>
      <w:r w:rsidRPr="006D1561">
        <w:rPr>
          <w:rFonts w:ascii="Arial" w:eastAsia="Times New Roman" w:hAnsi="Arial" w:cs="Arial"/>
          <w:sz w:val="24"/>
          <w:szCs w:val="24"/>
          <w:lang w:eastAsia="fr-FR"/>
        </w:rPr>
        <w:t xml:space="preserve"> </w:t>
      </w:r>
      <w:bookmarkStart w:id="0" w:name="_GoBack"/>
      <w:bookmarkEnd w:id="0"/>
      <w:r w:rsidR="00CA0BD6">
        <w:rPr>
          <w:rFonts w:ascii="Arial" w:eastAsia="Times New Roman" w:hAnsi="Arial" w:cs="Arial"/>
          <w:sz w:val="24"/>
          <w:szCs w:val="24"/>
          <w:lang w:eastAsia="fr-FR"/>
        </w:rPr>
        <w:t>T</w:t>
      </w:r>
      <w:r w:rsidR="00CE29B0" w:rsidRPr="006D1561">
        <w:rPr>
          <w:rFonts w:ascii="Arial" w:eastAsia="Times New Roman" w:hAnsi="Arial" w:cs="Arial"/>
          <w:sz w:val="24"/>
          <w:szCs w:val="24"/>
          <w:lang w:eastAsia="fr-FR"/>
        </w:rPr>
        <w:t>u constateras</w:t>
      </w:r>
      <w:r w:rsidRPr="006D1561">
        <w:rPr>
          <w:rFonts w:ascii="Arial" w:eastAsia="Times New Roman" w:hAnsi="Arial" w:cs="Arial"/>
          <w:sz w:val="24"/>
          <w:szCs w:val="24"/>
          <w:lang w:eastAsia="fr-FR"/>
        </w:rPr>
        <w:t xml:space="preserve"> plus tard que ces envies apparaîtront de moins en moins souvent. </w:t>
      </w:r>
    </w:p>
    <w:p w:rsidR="006F0C40" w:rsidRPr="006D1561" w:rsidRDefault="006F0C40" w:rsidP="006D1561">
      <w:pPr>
        <w:spacing w:before="100" w:beforeAutospacing="1" w:after="100" w:afterAutospacing="1" w:line="240" w:lineRule="auto"/>
        <w:jc w:val="both"/>
        <w:outlineLvl w:val="3"/>
        <w:rPr>
          <w:rFonts w:ascii="Arial" w:eastAsia="Times New Roman" w:hAnsi="Arial" w:cs="Arial"/>
          <w:bCs/>
          <w:sz w:val="24"/>
          <w:szCs w:val="24"/>
          <w:lang w:eastAsia="fr-FR"/>
        </w:rPr>
      </w:pPr>
      <w:r w:rsidRPr="006D1561">
        <w:rPr>
          <w:rFonts w:ascii="Arial" w:eastAsia="Times New Roman" w:hAnsi="Arial" w:cs="Arial"/>
          <w:b/>
          <w:bCs/>
          <w:color w:val="00B050"/>
          <w:sz w:val="24"/>
          <w:szCs w:val="24"/>
          <w:lang w:eastAsia="fr-FR"/>
        </w:rPr>
        <w:t>La possibilité d’arrêter la séance:</w:t>
      </w:r>
      <w:r w:rsidR="00CE29B0" w:rsidRPr="006D1561">
        <w:rPr>
          <w:rFonts w:ascii="Arial" w:eastAsia="Times New Roman" w:hAnsi="Arial" w:cs="Arial"/>
          <w:b/>
          <w:bCs/>
          <w:color w:val="00B050"/>
          <w:sz w:val="24"/>
          <w:szCs w:val="24"/>
          <w:lang w:eastAsia="fr-FR"/>
        </w:rPr>
        <w:t xml:space="preserve"> </w:t>
      </w:r>
      <w:r w:rsidR="00CE29B0" w:rsidRPr="006D1561">
        <w:rPr>
          <w:rFonts w:ascii="Arial" w:eastAsia="Times New Roman" w:hAnsi="Arial" w:cs="Arial"/>
          <w:bCs/>
          <w:sz w:val="24"/>
          <w:szCs w:val="24"/>
          <w:lang w:eastAsia="fr-FR"/>
        </w:rPr>
        <w:t xml:space="preserve">cela arrive très peu souvent mais si jamais tu te sens mal durant la séance, </w:t>
      </w:r>
      <w:r w:rsidR="00CE29B0" w:rsidRPr="006D1561">
        <w:rPr>
          <w:rFonts w:ascii="Arial" w:eastAsia="Times New Roman" w:hAnsi="Arial" w:cs="Arial"/>
          <w:b/>
          <w:bCs/>
          <w:sz w:val="24"/>
          <w:szCs w:val="24"/>
          <w:lang w:eastAsia="fr-FR"/>
        </w:rPr>
        <w:t>tu t’assois et tu arrêtes la séance de relaxation</w:t>
      </w:r>
      <w:r w:rsidR="00CE29B0" w:rsidRPr="006D1561">
        <w:rPr>
          <w:rFonts w:ascii="Arial" w:eastAsia="Times New Roman" w:hAnsi="Arial" w:cs="Arial"/>
          <w:bCs/>
          <w:sz w:val="24"/>
          <w:szCs w:val="24"/>
          <w:lang w:eastAsia="fr-FR"/>
        </w:rPr>
        <w:t>.</w:t>
      </w:r>
    </w:p>
    <w:p w:rsidR="006F0C40" w:rsidRPr="006D1561" w:rsidRDefault="00CE29B0" w:rsidP="006F0C40">
      <w:pPr>
        <w:spacing w:before="100" w:beforeAutospacing="1" w:after="100" w:afterAutospacing="1" w:line="240" w:lineRule="auto"/>
        <w:outlineLvl w:val="2"/>
        <w:rPr>
          <w:rFonts w:ascii="Arial" w:eastAsia="Times New Roman" w:hAnsi="Arial" w:cs="Arial"/>
          <w:b/>
          <w:bCs/>
          <w:color w:val="FF0000"/>
          <w:sz w:val="24"/>
          <w:szCs w:val="24"/>
          <w:lang w:eastAsia="fr-FR"/>
        </w:rPr>
      </w:pPr>
      <w:r w:rsidRPr="006D1561">
        <w:rPr>
          <w:rFonts w:ascii="Arial" w:eastAsia="Times New Roman" w:hAnsi="Arial" w:cs="Arial"/>
          <w:b/>
          <w:bCs/>
          <w:color w:val="FF0000"/>
          <w:sz w:val="24"/>
          <w:szCs w:val="24"/>
          <w:lang w:eastAsia="fr-FR"/>
        </w:rPr>
        <w:t xml:space="preserve">• </w:t>
      </w:r>
      <w:r w:rsidR="006F0C40" w:rsidRPr="006D1561">
        <w:rPr>
          <w:rFonts w:ascii="Arial" w:eastAsia="Times New Roman" w:hAnsi="Arial" w:cs="Arial"/>
          <w:b/>
          <w:bCs/>
          <w:color w:val="FF0000"/>
          <w:sz w:val="24"/>
          <w:szCs w:val="24"/>
          <w:lang w:eastAsia="fr-FR"/>
        </w:rPr>
        <w:t>APRES LA SÉANCE DE RELAXATION</w:t>
      </w:r>
    </w:p>
    <w:p w:rsidR="006F0C40" w:rsidRPr="006D1561" w:rsidRDefault="006F0C40" w:rsidP="006F0C40">
      <w:pPr>
        <w:spacing w:before="100" w:beforeAutospacing="1" w:after="100" w:afterAutospacing="1" w:line="240" w:lineRule="auto"/>
        <w:outlineLvl w:val="3"/>
        <w:rPr>
          <w:rFonts w:ascii="Arial" w:eastAsia="Times New Roman" w:hAnsi="Arial" w:cs="Arial"/>
          <w:b/>
          <w:bCs/>
          <w:color w:val="00B050"/>
          <w:sz w:val="24"/>
          <w:szCs w:val="24"/>
          <w:lang w:eastAsia="fr-FR"/>
        </w:rPr>
      </w:pPr>
      <w:r w:rsidRPr="006D1561">
        <w:rPr>
          <w:rFonts w:ascii="Arial" w:eastAsia="Times New Roman" w:hAnsi="Arial" w:cs="Arial"/>
          <w:b/>
          <w:bCs/>
          <w:color w:val="00B050"/>
          <w:sz w:val="24"/>
          <w:szCs w:val="24"/>
          <w:lang w:eastAsia="fr-FR"/>
        </w:rPr>
        <w:t>Hachure la silhouette de ressenti:</w:t>
      </w:r>
    </w:p>
    <w:p w:rsidR="00CE29B0" w:rsidRPr="006D1561" w:rsidRDefault="00EE76E7" w:rsidP="006D1561">
      <w:pPr>
        <w:jc w:val="both"/>
        <w:rPr>
          <w:rFonts w:ascii="Arial" w:hAnsi="Arial" w:cs="Arial"/>
          <w:sz w:val="24"/>
          <w:szCs w:val="24"/>
        </w:rPr>
      </w:pPr>
      <w:r w:rsidRPr="00EE76E7">
        <w:rPr>
          <w:rFonts w:ascii="Arial" w:hAnsi="Arial" w:cs="Arial"/>
          <w:noProof/>
          <w:lang w:eastAsia="fr-FR"/>
        </w:rPr>
        <w:drawing>
          <wp:inline distT="0" distB="0" distL="0" distR="0">
            <wp:extent cx="1623233" cy="2231947"/>
            <wp:effectExtent l="0" t="0" r="0" b="0"/>
            <wp:docPr id="2" name="Image 2" descr="C:\Users\Régis Galek\Desktop\Blog EPS REGAL\Formation relaxation\relaxation-fiche-ressen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égis Galek\Desktop\Blog EPS REGAL\Formation relaxation\relaxation-fiche-ressenti.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958" cy="2237069"/>
                    </a:xfrm>
                    <a:prstGeom prst="rect">
                      <a:avLst/>
                    </a:prstGeom>
                    <a:noFill/>
                    <a:ln>
                      <a:noFill/>
                    </a:ln>
                  </pic:spPr>
                </pic:pic>
              </a:graphicData>
            </a:graphic>
          </wp:inline>
        </w:drawing>
      </w:r>
      <w:r w:rsidR="00C21393">
        <w:rPr>
          <w:rFonts w:ascii="Arial" w:hAnsi="Arial" w:cs="Arial"/>
        </w:rPr>
        <w:t xml:space="preserve">   </w:t>
      </w:r>
      <w:r w:rsidR="00CE29B0" w:rsidRPr="006D1561">
        <w:rPr>
          <w:rFonts w:ascii="Arial" w:hAnsi="Arial" w:cs="Arial"/>
          <w:sz w:val="24"/>
          <w:szCs w:val="24"/>
        </w:rPr>
        <w:t xml:space="preserve">Hachure les zones dans lesquelles tu as ressenti de </w:t>
      </w:r>
      <w:r w:rsidR="00CE29B0" w:rsidRPr="006D1561">
        <w:rPr>
          <w:rFonts w:ascii="Arial" w:hAnsi="Arial" w:cs="Arial"/>
          <w:b/>
          <w:sz w:val="24"/>
          <w:szCs w:val="24"/>
        </w:rPr>
        <w:t>la détente après la contraction</w:t>
      </w:r>
      <w:r w:rsidRPr="006D1561">
        <w:rPr>
          <w:rFonts w:ascii="Arial" w:hAnsi="Arial" w:cs="Arial"/>
          <w:sz w:val="24"/>
          <w:szCs w:val="24"/>
        </w:rPr>
        <w:t xml:space="preserve"> (pour la séance 1), les zones dans lesquelles </w:t>
      </w:r>
      <w:r w:rsidRPr="006D1561">
        <w:rPr>
          <w:rFonts w:ascii="Arial" w:hAnsi="Arial" w:cs="Arial"/>
          <w:b/>
          <w:sz w:val="24"/>
          <w:szCs w:val="24"/>
        </w:rPr>
        <w:t>tu as senti de la lourdeur</w:t>
      </w:r>
      <w:r w:rsidRPr="006D1561">
        <w:rPr>
          <w:rFonts w:ascii="Arial" w:hAnsi="Arial" w:cs="Arial"/>
          <w:sz w:val="24"/>
          <w:szCs w:val="24"/>
        </w:rPr>
        <w:t xml:space="preserve"> (pour la séance 2), les zones dans lesquelles </w:t>
      </w:r>
      <w:r w:rsidRPr="006D1561">
        <w:rPr>
          <w:rFonts w:ascii="Arial" w:hAnsi="Arial" w:cs="Arial"/>
          <w:b/>
          <w:sz w:val="24"/>
          <w:szCs w:val="24"/>
        </w:rPr>
        <w:t>tu as senti de la chaleur</w:t>
      </w:r>
      <w:r w:rsidRPr="006D1561">
        <w:rPr>
          <w:rFonts w:ascii="Arial" w:hAnsi="Arial" w:cs="Arial"/>
          <w:sz w:val="24"/>
          <w:szCs w:val="24"/>
        </w:rPr>
        <w:t xml:space="preserve"> (pour la séance 3).</w:t>
      </w:r>
    </w:p>
    <w:p w:rsidR="00C21393" w:rsidRPr="006D1561" w:rsidRDefault="00C21393" w:rsidP="00C21393">
      <w:pPr>
        <w:jc w:val="both"/>
        <w:rPr>
          <w:rFonts w:ascii="Arial" w:hAnsi="Arial" w:cs="Arial"/>
          <w:sz w:val="24"/>
          <w:szCs w:val="24"/>
        </w:rPr>
      </w:pPr>
      <w:r w:rsidRPr="006D1561">
        <w:rPr>
          <w:rFonts w:ascii="Arial" w:hAnsi="Arial" w:cs="Arial"/>
          <w:sz w:val="24"/>
          <w:szCs w:val="24"/>
        </w:rPr>
        <w:t xml:space="preserve">Lien pour accéder à la silhouette : </w:t>
      </w:r>
      <w:hyperlink r:id="rId12" w:history="1">
        <w:r w:rsidRPr="006D1561">
          <w:rPr>
            <w:rStyle w:val="Lienhypertexte"/>
            <w:rFonts w:ascii="Arial" w:hAnsi="Arial" w:cs="Arial"/>
            <w:sz w:val="24"/>
            <w:szCs w:val="24"/>
          </w:rPr>
          <w:t>https://www.epsregal.fr/wp-content/uploads/2020/03/silhouette-ressenti-S1.pdf</w:t>
        </w:r>
      </w:hyperlink>
    </w:p>
    <w:p w:rsidR="00CE29B0" w:rsidRPr="006D1561" w:rsidRDefault="00EE76E7" w:rsidP="00BD47E9">
      <w:pPr>
        <w:jc w:val="both"/>
        <w:rPr>
          <w:rFonts w:ascii="Arial" w:hAnsi="Arial" w:cs="Arial"/>
          <w:b/>
          <w:color w:val="00B050"/>
          <w:sz w:val="24"/>
          <w:szCs w:val="24"/>
        </w:rPr>
      </w:pPr>
      <w:r w:rsidRPr="006D1561">
        <w:rPr>
          <w:rFonts w:ascii="Arial" w:hAnsi="Arial" w:cs="Arial"/>
          <w:b/>
          <w:color w:val="00B050"/>
          <w:sz w:val="24"/>
          <w:szCs w:val="24"/>
        </w:rPr>
        <w:t>Répond aux différentes questions du questionnaire </w:t>
      </w:r>
      <w:r w:rsidR="001A050F" w:rsidRPr="006D1561">
        <w:rPr>
          <w:rFonts w:ascii="Arial" w:hAnsi="Arial" w:cs="Arial"/>
          <w:b/>
          <w:color w:val="00B050"/>
          <w:sz w:val="24"/>
          <w:szCs w:val="24"/>
        </w:rPr>
        <w:t>(verbalement ou par écrit)</w:t>
      </w:r>
      <w:r w:rsidRPr="006D1561">
        <w:rPr>
          <w:rFonts w:ascii="Arial" w:hAnsi="Arial" w:cs="Arial"/>
          <w:b/>
          <w:color w:val="00B050"/>
          <w:sz w:val="24"/>
          <w:szCs w:val="24"/>
        </w:rPr>
        <w:t>:</w:t>
      </w:r>
    </w:p>
    <w:p w:rsidR="00EE76E7" w:rsidRDefault="00EE76E7" w:rsidP="00C21393">
      <w:pPr>
        <w:jc w:val="center"/>
        <w:rPr>
          <w:rFonts w:ascii="Arial" w:hAnsi="Arial" w:cs="Arial"/>
        </w:rPr>
      </w:pPr>
      <w:r w:rsidRPr="00EE76E7">
        <w:rPr>
          <w:rFonts w:ascii="Arial" w:hAnsi="Arial" w:cs="Arial"/>
          <w:noProof/>
          <w:lang w:eastAsia="fr-FR"/>
        </w:rPr>
        <w:drawing>
          <wp:inline distT="0" distB="0" distL="0" distR="0">
            <wp:extent cx="2095500" cy="1232647"/>
            <wp:effectExtent l="0" t="0" r="0" b="5715"/>
            <wp:docPr id="11" name="Image 11" descr="C:\Users\Régis Galek\Desktop\Blog EPS REGAL\Formation relaxation\scan questionnai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égis Galek\Desktop\Blog EPS REGAL\Formation relaxation\scan questionnaire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868" cy="1240511"/>
                    </a:xfrm>
                    <a:prstGeom prst="rect">
                      <a:avLst/>
                    </a:prstGeom>
                    <a:noFill/>
                    <a:ln>
                      <a:noFill/>
                    </a:ln>
                  </pic:spPr>
                </pic:pic>
              </a:graphicData>
            </a:graphic>
          </wp:inline>
        </w:drawing>
      </w:r>
    </w:p>
    <w:p w:rsidR="00C21393" w:rsidRPr="006D1561" w:rsidRDefault="00C21393" w:rsidP="00BD47E9">
      <w:pPr>
        <w:jc w:val="both"/>
        <w:rPr>
          <w:rFonts w:ascii="Arial" w:hAnsi="Arial" w:cs="Arial"/>
          <w:sz w:val="24"/>
          <w:szCs w:val="24"/>
        </w:rPr>
      </w:pPr>
      <w:r w:rsidRPr="006D1561">
        <w:rPr>
          <w:rFonts w:ascii="Arial" w:hAnsi="Arial" w:cs="Arial"/>
          <w:sz w:val="24"/>
          <w:szCs w:val="24"/>
        </w:rPr>
        <w:t xml:space="preserve">Le lien pour accéder au questionnaire : </w:t>
      </w:r>
      <w:hyperlink r:id="rId14" w:history="1">
        <w:r w:rsidRPr="006D1561">
          <w:rPr>
            <w:rStyle w:val="Lienhypertexte"/>
            <w:rFonts w:ascii="Arial" w:hAnsi="Arial" w:cs="Arial"/>
            <w:sz w:val="24"/>
            <w:szCs w:val="24"/>
          </w:rPr>
          <w:t>https://www.epsregal.fr/wp-content/uploads/2020/03/S1-questionnaire-contracter-relacher.doc</w:t>
        </w:r>
      </w:hyperlink>
    </w:p>
    <w:p w:rsidR="00C21393" w:rsidRPr="00C21393" w:rsidRDefault="00C21393" w:rsidP="00BD47E9">
      <w:pPr>
        <w:jc w:val="both"/>
        <w:rPr>
          <w:rFonts w:ascii="Arial" w:hAnsi="Arial" w:cs="Arial"/>
          <w:sz w:val="2"/>
          <w:szCs w:val="2"/>
        </w:rPr>
      </w:pPr>
    </w:p>
    <w:p w:rsidR="00AB1715" w:rsidRDefault="00AB1715" w:rsidP="00BD47E9">
      <w:pPr>
        <w:jc w:val="both"/>
        <w:rPr>
          <w:rFonts w:ascii="Arial" w:hAnsi="Arial" w:cs="Arial"/>
          <w:b/>
          <w:color w:val="0070C0"/>
          <w:sz w:val="28"/>
          <w:szCs w:val="28"/>
        </w:rPr>
      </w:pPr>
      <w:r w:rsidRPr="00AB1715">
        <w:rPr>
          <w:rFonts w:ascii="Arial" w:hAnsi="Arial" w:cs="Arial"/>
          <w:b/>
          <w:color w:val="0070C0"/>
          <w:sz w:val="28"/>
          <w:szCs w:val="28"/>
        </w:rPr>
        <w:t>Les liens pour écouter l’enregistrement audio de la séance de relaxation :</w:t>
      </w:r>
    </w:p>
    <w:p w:rsidR="003008F8" w:rsidRPr="006D1561" w:rsidRDefault="003008F8" w:rsidP="00BD47E9">
      <w:pPr>
        <w:jc w:val="both"/>
        <w:rPr>
          <w:rFonts w:ascii="Arial" w:hAnsi="Arial" w:cs="Arial"/>
          <w:sz w:val="24"/>
          <w:szCs w:val="24"/>
        </w:rPr>
      </w:pPr>
      <w:r w:rsidRPr="006D1561">
        <w:rPr>
          <w:rFonts w:ascii="Arial" w:hAnsi="Arial" w:cs="Arial"/>
          <w:b/>
          <w:sz w:val="24"/>
          <w:szCs w:val="24"/>
        </w:rPr>
        <w:t>Séance 1 :</w:t>
      </w:r>
      <w:r w:rsidRPr="006D1561">
        <w:rPr>
          <w:rFonts w:ascii="Arial" w:hAnsi="Arial" w:cs="Arial"/>
          <w:sz w:val="24"/>
          <w:szCs w:val="24"/>
        </w:rPr>
        <w:t xml:space="preserve"> contracter-relâcher</w:t>
      </w:r>
      <w:r w:rsidR="00AB1715" w:rsidRPr="006D1561">
        <w:rPr>
          <w:rFonts w:ascii="Arial" w:hAnsi="Arial" w:cs="Arial"/>
          <w:sz w:val="24"/>
          <w:szCs w:val="24"/>
        </w:rPr>
        <w:t xml:space="preserve"> : </w:t>
      </w:r>
      <w:hyperlink r:id="rId15" w:history="1">
        <w:r w:rsidRPr="006D1561">
          <w:rPr>
            <w:rStyle w:val="Lienhypertexte"/>
            <w:rFonts w:ascii="Arial" w:hAnsi="Arial" w:cs="Arial"/>
            <w:sz w:val="24"/>
            <w:szCs w:val="24"/>
          </w:rPr>
          <w:t>https://www.epsregal.fr/wp-content/uploads/2020/03/1-Seance-audio-contracter-relacher.mp3</w:t>
        </w:r>
      </w:hyperlink>
    </w:p>
    <w:p w:rsidR="00953690" w:rsidRPr="006D1561" w:rsidRDefault="003008F8" w:rsidP="00BD47E9">
      <w:pPr>
        <w:jc w:val="both"/>
        <w:rPr>
          <w:rFonts w:ascii="Arial" w:hAnsi="Arial" w:cs="Arial"/>
          <w:sz w:val="24"/>
          <w:szCs w:val="24"/>
        </w:rPr>
      </w:pPr>
      <w:r w:rsidRPr="006D1561">
        <w:rPr>
          <w:rFonts w:ascii="Arial" w:hAnsi="Arial" w:cs="Arial"/>
          <w:b/>
          <w:sz w:val="24"/>
          <w:szCs w:val="24"/>
        </w:rPr>
        <w:t>Séance 2 :</w:t>
      </w:r>
      <w:r w:rsidRPr="006D1561">
        <w:rPr>
          <w:rFonts w:ascii="Arial" w:hAnsi="Arial" w:cs="Arial"/>
          <w:sz w:val="24"/>
          <w:szCs w:val="24"/>
        </w:rPr>
        <w:t xml:space="preserve"> lourdeur</w:t>
      </w:r>
      <w:r w:rsidR="00AB1715" w:rsidRPr="006D1561">
        <w:rPr>
          <w:rFonts w:ascii="Arial" w:hAnsi="Arial" w:cs="Arial"/>
          <w:sz w:val="24"/>
          <w:szCs w:val="24"/>
        </w:rPr>
        <w:t xml:space="preserve"> : </w:t>
      </w:r>
      <w:hyperlink r:id="rId16" w:history="1">
        <w:r w:rsidRPr="006D1561">
          <w:rPr>
            <w:rStyle w:val="Lienhypertexte"/>
            <w:rFonts w:ascii="Arial" w:hAnsi="Arial" w:cs="Arial"/>
            <w:sz w:val="24"/>
            <w:szCs w:val="24"/>
          </w:rPr>
          <w:t>https://www.epsregal.fr/wp-content/uploads/2020/03/2-Seance-audio-lourdeur.mp3</w:t>
        </w:r>
      </w:hyperlink>
    </w:p>
    <w:p w:rsidR="003008F8" w:rsidRPr="006D1561" w:rsidRDefault="003008F8" w:rsidP="00BD47E9">
      <w:pPr>
        <w:jc w:val="both"/>
        <w:rPr>
          <w:rFonts w:ascii="Arial" w:hAnsi="Arial" w:cs="Arial"/>
          <w:sz w:val="24"/>
          <w:szCs w:val="24"/>
        </w:rPr>
      </w:pPr>
      <w:r w:rsidRPr="006D1561">
        <w:rPr>
          <w:rFonts w:ascii="Arial" w:hAnsi="Arial" w:cs="Arial"/>
          <w:b/>
          <w:sz w:val="24"/>
          <w:szCs w:val="24"/>
        </w:rPr>
        <w:t>Séance 3 :</w:t>
      </w:r>
      <w:r w:rsidRPr="006D1561">
        <w:rPr>
          <w:rFonts w:ascii="Arial" w:hAnsi="Arial" w:cs="Arial"/>
          <w:sz w:val="24"/>
          <w:szCs w:val="24"/>
        </w:rPr>
        <w:t xml:space="preserve"> chaleur</w:t>
      </w:r>
      <w:r w:rsidR="00AB1715" w:rsidRPr="006D1561">
        <w:rPr>
          <w:rFonts w:ascii="Arial" w:hAnsi="Arial" w:cs="Arial"/>
          <w:sz w:val="24"/>
          <w:szCs w:val="24"/>
        </w:rPr>
        <w:t xml:space="preserve"> : </w:t>
      </w:r>
      <w:hyperlink r:id="rId17" w:history="1">
        <w:r w:rsidRPr="006D1561">
          <w:rPr>
            <w:rStyle w:val="Lienhypertexte"/>
            <w:rFonts w:ascii="Arial" w:hAnsi="Arial" w:cs="Arial"/>
            <w:sz w:val="24"/>
            <w:szCs w:val="24"/>
          </w:rPr>
          <w:t>https://www.epsregal.fr/wp-content/uploads/2020/03/3-Seance-audio-chaleur.mp3</w:t>
        </w:r>
      </w:hyperlink>
    </w:p>
    <w:p w:rsidR="00AB1715" w:rsidRPr="00AB1715" w:rsidRDefault="00AB1715" w:rsidP="00AB1715">
      <w:pPr>
        <w:jc w:val="center"/>
        <w:rPr>
          <w:rFonts w:ascii="Arial" w:hAnsi="Arial" w:cs="Arial"/>
          <w:b/>
          <w:color w:val="FF0000"/>
          <w:sz w:val="32"/>
          <w:szCs w:val="32"/>
        </w:rPr>
      </w:pPr>
      <w:r w:rsidRPr="00AB1715">
        <w:rPr>
          <w:rFonts w:ascii="Arial" w:hAnsi="Arial" w:cs="Arial"/>
          <w:b/>
          <w:color w:val="FF0000"/>
          <w:sz w:val="32"/>
          <w:szCs w:val="32"/>
        </w:rPr>
        <w:t>BONNE SÉANCE et BONNE DÉTENTE !</w:t>
      </w:r>
    </w:p>
    <w:sectPr w:rsidR="00AB1715" w:rsidRPr="00AB1715" w:rsidSect="003008F8">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8A" w:rsidRDefault="0054258A" w:rsidP="003008F8">
      <w:pPr>
        <w:spacing w:after="0" w:line="240" w:lineRule="auto"/>
      </w:pPr>
      <w:r>
        <w:separator/>
      </w:r>
    </w:p>
  </w:endnote>
  <w:endnote w:type="continuationSeparator" w:id="0">
    <w:p w:rsidR="0054258A" w:rsidRDefault="0054258A" w:rsidP="0030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F8" w:rsidRPr="003008F8" w:rsidRDefault="003008F8" w:rsidP="003008F8">
    <w:pPr>
      <w:pStyle w:val="Pieddepage"/>
      <w:jc w:val="center"/>
      <w:rPr>
        <w:b/>
      </w:rPr>
    </w:pPr>
    <w:r w:rsidRPr="003008F8">
      <w:rPr>
        <w:b/>
      </w:rPr>
      <w:t>Ecole à la maison en EPS / M.GALEK</w:t>
    </w:r>
  </w:p>
  <w:p w:rsidR="003008F8" w:rsidRPr="003008F8" w:rsidRDefault="003008F8" w:rsidP="003008F8">
    <w:pPr>
      <w:pStyle w:val="Pieddepage"/>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8A" w:rsidRDefault="0054258A" w:rsidP="003008F8">
      <w:pPr>
        <w:spacing w:after="0" w:line="240" w:lineRule="auto"/>
      </w:pPr>
      <w:r>
        <w:separator/>
      </w:r>
    </w:p>
  </w:footnote>
  <w:footnote w:type="continuationSeparator" w:id="0">
    <w:p w:rsidR="0054258A" w:rsidRDefault="0054258A" w:rsidP="00300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A1E11"/>
    <w:multiLevelType w:val="hybridMultilevel"/>
    <w:tmpl w:val="9BC692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F8"/>
    <w:rsid w:val="000A738F"/>
    <w:rsid w:val="001513DA"/>
    <w:rsid w:val="00151B2F"/>
    <w:rsid w:val="001A050F"/>
    <w:rsid w:val="001C0BFC"/>
    <w:rsid w:val="003008F8"/>
    <w:rsid w:val="003E37AA"/>
    <w:rsid w:val="004531F0"/>
    <w:rsid w:val="004E2CB3"/>
    <w:rsid w:val="0054258A"/>
    <w:rsid w:val="006D1561"/>
    <w:rsid w:val="006F0C40"/>
    <w:rsid w:val="00702EB2"/>
    <w:rsid w:val="007C551F"/>
    <w:rsid w:val="00AB1715"/>
    <w:rsid w:val="00BD47E9"/>
    <w:rsid w:val="00C17F07"/>
    <w:rsid w:val="00C21393"/>
    <w:rsid w:val="00CA0BD6"/>
    <w:rsid w:val="00CE29B0"/>
    <w:rsid w:val="00D664D9"/>
    <w:rsid w:val="00D83AD0"/>
    <w:rsid w:val="00DC13C7"/>
    <w:rsid w:val="00EE7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6FC03-6220-439E-8E2D-0E2D6117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08F8"/>
    <w:rPr>
      <w:color w:val="0563C1" w:themeColor="hyperlink"/>
      <w:u w:val="single"/>
    </w:rPr>
  </w:style>
  <w:style w:type="paragraph" w:styleId="En-tte">
    <w:name w:val="header"/>
    <w:basedOn w:val="Normal"/>
    <w:link w:val="En-tteCar"/>
    <w:uiPriority w:val="99"/>
    <w:unhideWhenUsed/>
    <w:rsid w:val="003008F8"/>
    <w:pPr>
      <w:tabs>
        <w:tab w:val="center" w:pos="4536"/>
        <w:tab w:val="right" w:pos="9072"/>
      </w:tabs>
      <w:spacing w:after="0" w:line="240" w:lineRule="auto"/>
    </w:pPr>
  </w:style>
  <w:style w:type="character" w:customStyle="1" w:styleId="En-tteCar">
    <w:name w:val="En-tête Car"/>
    <w:basedOn w:val="Policepardfaut"/>
    <w:link w:val="En-tte"/>
    <w:uiPriority w:val="99"/>
    <w:rsid w:val="003008F8"/>
  </w:style>
  <w:style w:type="paragraph" w:styleId="Pieddepage">
    <w:name w:val="footer"/>
    <w:basedOn w:val="Normal"/>
    <w:link w:val="PieddepageCar"/>
    <w:uiPriority w:val="99"/>
    <w:unhideWhenUsed/>
    <w:rsid w:val="003008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8F8"/>
  </w:style>
  <w:style w:type="paragraph" w:styleId="Paragraphedeliste">
    <w:name w:val="List Paragraph"/>
    <w:basedOn w:val="Normal"/>
    <w:uiPriority w:val="34"/>
    <w:qFormat/>
    <w:rsid w:val="006F0C40"/>
    <w:pPr>
      <w:ind w:left="720"/>
      <w:contextualSpacing/>
    </w:pPr>
  </w:style>
  <w:style w:type="character" w:styleId="lev">
    <w:name w:val="Strong"/>
    <w:basedOn w:val="Policepardfaut"/>
    <w:uiPriority w:val="22"/>
    <w:qFormat/>
    <w:rsid w:val="006F0C40"/>
    <w:rPr>
      <w:b/>
      <w:bCs/>
    </w:rPr>
  </w:style>
  <w:style w:type="character" w:styleId="Lienhypertextesuivivisit">
    <w:name w:val="FollowedHyperlink"/>
    <w:basedOn w:val="Policepardfaut"/>
    <w:uiPriority w:val="99"/>
    <w:semiHidden/>
    <w:unhideWhenUsed/>
    <w:rsid w:val="006D1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7152">
      <w:bodyDiv w:val="1"/>
      <w:marLeft w:val="0"/>
      <w:marRight w:val="0"/>
      <w:marTop w:val="0"/>
      <w:marBottom w:val="0"/>
      <w:divBdr>
        <w:top w:val="none" w:sz="0" w:space="0" w:color="auto"/>
        <w:left w:val="none" w:sz="0" w:space="0" w:color="auto"/>
        <w:bottom w:val="none" w:sz="0" w:space="0" w:color="auto"/>
        <w:right w:val="none" w:sz="0" w:space="0" w:color="auto"/>
      </w:divBdr>
      <w:divsChild>
        <w:div w:id="1487555326">
          <w:marLeft w:val="0"/>
          <w:marRight w:val="0"/>
          <w:marTop w:val="0"/>
          <w:marBottom w:val="0"/>
          <w:divBdr>
            <w:top w:val="none" w:sz="0" w:space="0" w:color="auto"/>
            <w:left w:val="none" w:sz="0" w:space="0" w:color="auto"/>
            <w:bottom w:val="none" w:sz="0" w:space="0" w:color="auto"/>
            <w:right w:val="none" w:sz="0" w:space="0" w:color="auto"/>
          </w:divBdr>
        </w:div>
      </w:divsChild>
    </w:div>
    <w:div w:id="1114979512">
      <w:bodyDiv w:val="1"/>
      <w:marLeft w:val="0"/>
      <w:marRight w:val="0"/>
      <w:marTop w:val="0"/>
      <w:marBottom w:val="0"/>
      <w:divBdr>
        <w:top w:val="none" w:sz="0" w:space="0" w:color="auto"/>
        <w:left w:val="none" w:sz="0" w:space="0" w:color="auto"/>
        <w:bottom w:val="none" w:sz="0" w:space="0" w:color="auto"/>
        <w:right w:val="none" w:sz="0" w:space="0" w:color="auto"/>
      </w:divBdr>
      <w:divsChild>
        <w:div w:id="2129272626">
          <w:marLeft w:val="0"/>
          <w:marRight w:val="0"/>
          <w:marTop w:val="0"/>
          <w:marBottom w:val="0"/>
          <w:divBdr>
            <w:top w:val="none" w:sz="0" w:space="0" w:color="auto"/>
            <w:left w:val="none" w:sz="0" w:space="0" w:color="auto"/>
            <w:bottom w:val="none" w:sz="0" w:space="0" w:color="auto"/>
            <w:right w:val="none" w:sz="0" w:space="0" w:color="auto"/>
          </w:divBdr>
        </w:div>
        <w:div w:id="1695420142">
          <w:marLeft w:val="0"/>
          <w:marRight w:val="0"/>
          <w:marTop w:val="0"/>
          <w:marBottom w:val="0"/>
          <w:divBdr>
            <w:top w:val="none" w:sz="0" w:space="0" w:color="auto"/>
            <w:left w:val="none" w:sz="0" w:space="0" w:color="auto"/>
            <w:bottom w:val="none" w:sz="0" w:space="0" w:color="auto"/>
            <w:right w:val="none" w:sz="0" w:space="0" w:color="auto"/>
          </w:divBdr>
        </w:div>
        <w:div w:id="1570767704">
          <w:marLeft w:val="0"/>
          <w:marRight w:val="0"/>
          <w:marTop w:val="0"/>
          <w:marBottom w:val="0"/>
          <w:divBdr>
            <w:top w:val="none" w:sz="0" w:space="0" w:color="auto"/>
            <w:left w:val="none" w:sz="0" w:space="0" w:color="auto"/>
            <w:bottom w:val="none" w:sz="0" w:space="0" w:color="auto"/>
            <w:right w:val="none" w:sz="0" w:space="0" w:color="auto"/>
          </w:divBdr>
        </w:div>
      </w:divsChild>
    </w:div>
    <w:div w:id="1339039198">
      <w:bodyDiv w:val="1"/>
      <w:marLeft w:val="0"/>
      <w:marRight w:val="0"/>
      <w:marTop w:val="0"/>
      <w:marBottom w:val="0"/>
      <w:divBdr>
        <w:top w:val="none" w:sz="0" w:space="0" w:color="auto"/>
        <w:left w:val="none" w:sz="0" w:space="0" w:color="auto"/>
        <w:bottom w:val="none" w:sz="0" w:space="0" w:color="auto"/>
        <w:right w:val="none" w:sz="0" w:space="0" w:color="auto"/>
      </w:divBdr>
      <w:divsChild>
        <w:div w:id="122120865">
          <w:marLeft w:val="0"/>
          <w:marRight w:val="0"/>
          <w:marTop w:val="0"/>
          <w:marBottom w:val="0"/>
          <w:divBdr>
            <w:top w:val="none" w:sz="0" w:space="0" w:color="auto"/>
            <w:left w:val="none" w:sz="0" w:space="0" w:color="auto"/>
            <w:bottom w:val="none" w:sz="0" w:space="0" w:color="auto"/>
            <w:right w:val="none" w:sz="0" w:space="0" w:color="auto"/>
          </w:divBdr>
        </w:div>
        <w:div w:id="1194001362">
          <w:marLeft w:val="0"/>
          <w:marRight w:val="0"/>
          <w:marTop w:val="0"/>
          <w:marBottom w:val="0"/>
          <w:divBdr>
            <w:top w:val="none" w:sz="0" w:space="0" w:color="auto"/>
            <w:left w:val="none" w:sz="0" w:space="0" w:color="auto"/>
            <w:bottom w:val="none" w:sz="0" w:space="0" w:color="auto"/>
            <w:right w:val="none" w:sz="0" w:space="0" w:color="auto"/>
          </w:divBdr>
        </w:div>
        <w:div w:id="660887383">
          <w:marLeft w:val="0"/>
          <w:marRight w:val="0"/>
          <w:marTop w:val="0"/>
          <w:marBottom w:val="0"/>
          <w:divBdr>
            <w:top w:val="none" w:sz="0" w:space="0" w:color="auto"/>
            <w:left w:val="none" w:sz="0" w:space="0" w:color="auto"/>
            <w:bottom w:val="none" w:sz="0" w:space="0" w:color="auto"/>
            <w:right w:val="none" w:sz="0" w:space="0" w:color="auto"/>
          </w:divBdr>
        </w:div>
      </w:divsChild>
    </w:div>
    <w:div w:id="1900704884">
      <w:bodyDiv w:val="1"/>
      <w:marLeft w:val="0"/>
      <w:marRight w:val="0"/>
      <w:marTop w:val="0"/>
      <w:marBottom w:val="0"/>
      <w:divBdr>
        <w:top w:val="none" w:sz="0" w:space="0" w:color="auto"/>
        <w:left w:val="none" w:sz="0" w:space="0" w:color="auto"/>
        <w:bottom w:val="none" w:sz="0" w:space="0" w:color="auto"/>
        <w:right w:val="none" w:sz="0" w:space="0" w:color="auto"/>
      </w:divBdr>
      <w:divsChild>
        <w:div w:id="142102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psregal.fr/wp-content/uploads/2020/03/silhouette-ressenti-S1.pdf" TargetMode="External"/><Relationship Id="rId17" Type="http://schemas.openxmlformats.org/officeDocument/2006/relationships/hyperlink" Target="https://www.epsregal.fr/wp-content/uploads/2020/03/3-Seance-audio-chaleur.mp3" TargetMode="External"/><Relationship Id="rId2" Type="http://schemas.openxmlformats.org/officeDocument/2006/relationships/styles" Target="styles.xml"/><Relationship Id="rId16" Type="http://schemas.openxmlformats.org/officeDocument/2006/relationships/hyperlink" Target="https://www.epsregal.fr/wp-content/uploads/2020/03/2-Seance-audio-lourdeur.mp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epsregal.fr/wp-content/uploads/2020/03/1-Seance-audio-contracter-relacher.mp3"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psregal.fr/wp-content/uploads/2020/03/S1-questionnaire-contracter-relacher.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Galek</dc:creator>
  <cp:keywords/>
  <dc:description/>
  <cp:lastModifiedBy>Régis Galek</cp:lastModifiedBy>
  <cp:revision>16</cp:revision>
  <dcterms:created xsi:type="dcterms:W3CDTF">2020-03-22T16:44:00Z</dcterms:created>
  <dcterms:modified xsi:type="dcterms:W3CDTF">2020-03-22T18:41:00Z</dcterms:modified>
</cp:coreProperties>
</file>