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A00" w:rsidRDefault="00AB5A00" w:rsidP="00CC3F65">
      <w:pPr>
        <w:rPr>
          <w:rFonts w:ascii="Algerian" w:hAnsi="Algerian" w:cs="Andalus"/>
          <w:sz w:val="72"/>
          <w:szCs w:val="72"/>
        </w:rPr>
      </w:pPr>
      <w:r w:rsidRPr="00CC3F65">
        <w:rPr>
          <w:rFonts w:ascii="Algerian" w:hAnsi="Algerian" w:cs="Andalus"/>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00.5pt">
            <v:imagedata r:id="rId5" o:title=""/>
          </v:shape>
        </w:pict>
      </w:r>
      <w:r>
        <w:rPr>
          <w:rFonts w:ascii="Algerian" w:hAnsi="Algerian" w:cs="Andalus"/>
          <w:sz w:val="72"/>
          <w:szCs w:val="72"/>
        </w:rPr>
        <w:t xml:space="preserve"> Météo France.nc</w:t>
      </w:r>
    </w:p>
    <w:p w:rsidR="00AB5A00" w:rsidRDefault="00AB5A00" w:rsidP="00CD2D70">
      <w:pPr>
        <w:pStyle w:val="Heading3"/>
        <w:jc w:val="both"/>
        <w:rPr>
          <w:color w:val="000000"/>
        </w:rPr>
      </w:pPr>
    </w:p>
    <w:p w:rsidR="00AB5A00" w:rsidRDefault="00AB5A00" w:rsidP="00CD2D70">
      <w:pPr>
        <w:pStyle w:val="Heading3"/>
        <w:jc w:val="both"/>
        <w:rPr>
          <w:color w:val="000000"/>
        </w:rPr>
      </w:pPr>
      <w:r>
        <w:rPr>
          <w:color w:val="000000"/>
        </w:rPr>
        <w:t xml:space="preserve">Crée </w:t>
      </w:r>
      <w:r w:rsidRPr="0098183E">
        <w:rPr>
          <w:color w:val="000000"/>
        </w:rPr>
        <w:t xml:space="preserve"> le 18 juin 1993, Météo-France est un établissement public de l’Etat à caractère adm</w:t>
      </w:r>
      <w:r>
        <w:rPr>
          <w:color w:val="000000"/>
        </w:rPr>
        <w:t>inistratif placé sous le contrôle</w:t>
      </w:r>
      <w:r w:rsidRPr="0098183E">
        <w:rPr>
          <w:color w:val="000000"/>
        </w:rPr>
        <w:t xml:space="preserve"> du ministre chargé des transports. Cet établissement, doté de la personnalité civile jouit d’une autonomie </w:t>
      </w:r>
      <w:bookmarkStart w:id="0" w:name="_GoBack"/>
      <w:bookmarkEnd w:id="0"/>
      <w:r w:rsidRPr="0098183E">
        <w:rPr>
          <w:color w:val="000000"/>
        </w:rPr>
        <w:t>financière</w:t>
      </w:r>
      <w:r>
        <w:rPr>
          <w:color w:val="000000"/>
        </w:rPr>
        <w:t xml:space="preserve">. </w:t>
      </w:r>
      <w:r w:rsidRPr="0098183E">
        <w:rPr>
          <w:color w:val="000000"/>
        </w:rPr>
        <w:br/>
        <w:t>En Nouvelle-Calédonie, Météo-France est représenté par sa Direction Interrégionale en Nouvelle-Calédonie et à Wallis et Futuna. C’est également le Service de la Météorologie de la Nouvelle-Calédonie</w:t>
      </w:r>
    </w:p>
    <w:p w:rsidR="00AB5A00" w:rsidRDefault="00AB5A00" w:rsidP="00CD2D70">
      <w:pPr>
        <w:pStyle w:val="Heading3"/>
        <w:jc w:val="both"/>
        <w:rPr>
          <w:rFonts w:ascii="Times New Roman" w:hAnsi="Times New Roman"/>
          <w:color w:val="auto"/>
          <w:sz w:val="27"/>
          <w:szCs w:val="27"/>
          <w:u w:val="single"/>
          <w:lang w:eastAsia="fr-FR"/>
        </w:rPr>
      </w:pPr>
    </w:p>
    <w:p w:rsidR="00AB5A00" w:rsidRPr="00CD2D70" w:rsidRDefault="00AB5A00" w:rsidP="00CD2D70">
      <w:pPr>
        <w:pStyle w:val="Heading3"/>
        <w:jc w:val="both"/>
        <w:rPr>
          <w:color w:val="000000"/>
        </w:rPr>
      </w:pPr>
      <w:r w:rsidRPr="0047596D">
        <w:rPr>
          <w:rFonts w:ascii="Times New Roman" w:hAnsi="Times New Roman"/>
          <w:color w:val="auto"/>
          <w:sz w:val="27"/>
          <w:szCs w:val="27"/>
          <w:u w:val="single"/>
          <w:lang w:eastAsia="fr-FR"/>
        </w:rPr>
        <w:t>-Technicien Supérieur de la météorologie</w:t>
      </w:r>
    </w:p>
    <w:p w:rsidR="00AB5A00" w:rsidRPr="009968B4" w:rsidRDefault="00AB5A00" w:rsidP="00CD2D70">
      <w:pPr>
        <w:spacing w:before="100" w:beforeAutospacing="1" w:after="100" w:afterAutospacing="1" w:line="240" w:lineRule="auto"/>
        <w:jc w:val="both"/>
        <w:outlineLvl w:val="3"/>
        <w:rPr>
          <w:rFonts w:ascii="Times New Roman" w:hAnsi="Times New Roman"/>
          <w:b/>
          <w:bCs/>
          <w:sz w:val="24"/>
          <w:szCs w:val="24"/>
          <w:lang w:eastAsia="fr-FR"/>
        </w:rPr>
      </w:pPr>
      <w:r w:rsidRPr="009968B4">
        <w:rPr>
          <w:rFonts w:ascii="Times New Roman" w:hAnsi="Times New Roman"/>
          <w:b/>
          <w:bCs/>
          <w:sz w:val="24"/>
          <w:szCs w:val="24"/>
          <w:lang w:eastAsia="fr-FR"/>
        </w:rPr>
        <w:t>-Fonctions :</w:t>
      </w:r>
    </w:p>
    <w:p w:rsidR="00AB5A00" w:rsidRPr="0098183E" w:rsidRDefault="00AB5A00" w:rsidP="009968B4">
      <w:pPr>
        <w:spacing w:before="100" w:beforeAutospacing="1" w:after="100" w:afterAutospacing="1" w:line="240" w:lineRule="auto"/>
        <w:ind w:firstLine="360"/>
        <w:jc w:val="both"/>
        <w:outlineLvl w:val="3"/>
        <w:rPr>
          <w:rFonts w:ascii="Times New Roman" w:hAnsi="Times New Roman"/>
          <w:b/>
          <w:bCs/>
          <w:sz w:val="24"/>
          <w:szCs w:val="24"/>
          <w:lang w:eastAsia="fr-FR"/>
        </w:rPr>
      </w:pPr>
      <w:r w:rsidRPr="0098183E">
        <w:rPr>
          <w:rFonts w:ascii="Times New Roman" w:hAnsi="Times New Roman"/>
          <w:sz w:val="24"/>
          <w:szCs w:val="24"/>
          <w:lang w:eastAsia="fr-FR"/>
        </w:rPr>
        <w:t>Les Techniciens Supérieurs de la Météorologie forment un corps de catégorie B. Sous l'autorité des ingénieurs et ingénieurs des travaux de la Météorologie, ils participent aux diverses activités des services météorologiques. Les stations météorologiques où ils peuve</w:t>
      </w:r>
      <w:r>
        <w:rPr>
          <w:rFonts w:ascii="Times New Roman" w:hAnsi="Times New Roman"/>
          <w:sz w:val="24"/>
          <w:szCs w:val="24"/>
          <w:lang w:eastAsia="fr-FR"/>
        </w:rPr>
        <w:t xml:space="preserve">nt être affectés sont : Nouméa, Magenta, </w:t>
      </w:r>
      <w:r w:rsidRPr="0098183E">
        <w:rPr>
          <w:rFonts w:ascii="Times New Roman" w:hAnsi="Times New Roman"/>
          <w:sz w:val="24"/>
          <w:szCs w:val="24"/>
          <w:lang w:eastAsia="fr-FR"/>
        </w:rPr>
        <w:t>Tontouta, Koumac et Lifou.</w:t>
      </w:r>
      <w:r w:rsidRPr="0098183E">
        <w:rPr>
          <w:rFonts w:ascii="Times New Roman" w:hAnsi="Times New Roman"/>
          <w:sz w:val="24"/>
          <w:szCs w:val="24"/>
          <w:lang w:eastAsia="fr-FR"/>
        </w:rPr>
        <w:br/>
      </w:r>
      <w:r w:rsidRPr="0098183E">
        <w:rPr>
          <w:rFonts w:ascii="Times New Roman" w:hAnsi="Times New Roman"/>
          <w:sz w:val="24"/>
          <w:szCs w:val="24"/>
          <w:lang w:eastAsia="fr-FR"/>
        </w:rPr>
        <w:br/>
        <w:t>Les</w:t>
      </w:r>
      <w:r>
        <w:rPr>
          <w:rFonts w:ascii="Times New Roman" w:hAnsi="Times New Roman"/>
          <w:sz w:val="24"/>
          <w:szCs w:val="24"/>
          <w:lang w:eastAsia="fr-FR"/>
        </w:rPr>
        <w:t xml:space="preserve"> techniciens supérieur de la météorologie</w:t>
      </w:r>
      <w:r w:rsidRPr="0098183E">
        <w:rPr>
          <w:rFonts w:ascii="Times New Roman" w:hAnsi="Times New Roman"/>
          <w:sz w:val="24"/>
          <w:szCs w:val="24"/>
          <w:lang w:eastAsia="fr-FR"/>
        </w:rPr>
        <w:t xml:space="preserve"> sont répartis en deux filières : </w:t>
      </w:r>
    </w:p>
    <w:p w:rsidR="00AB5A00" w:rsidRPr="0098183E" w:rsidRDefault="00AB5A00" w:rsidP="00CD2D70">
      <w:pPr>
        <w:numPr>
          <w:ilvl w:val="0"/>
          <w:numId w:val="3"/>
        </w:numPr>
        <w:spacing w:before="100" w:beforeAutospacing="1" w:after="100" w:afterAutospacing="1" w:line="240" w:lineRule="auto"/>
        <w:jc w:val="both"/>
        <w:rPr>
          <w:rFonts w:ascii="Times New Roman" w:hAnsi="Times New Roman"/>
          <w:sz w:val="24"/>
          <w:szCs w:val="24"/>
          <w:lang w:eastAsia="fr-FR"/>
        </w:rPr>
      </w:pPr>
      <w:r w:rsidRPr="0098183E">
        <w:rPr>
          <w:rFonts w:ascii="Times New Roman" w:hAnsi="Times New Roman"/>
          <w:b/>
          <w:sz w:val="24"/>
          <w:szCs w:val="24"/>
          <w:lang w:eastAsia="fr-FR"/>
        </w:rPr>
        <w:t xml:space="preserve">exploitation </w:t>
      </w:r>
      <w:r w:rsidRPr="0098183E">
        <w:rPr>
          <w:rFonts w:ascii="Times New Roman" w:hAnsi="Times New Roman"/>
          <w:sz w:val="24"/>
          <w:szCs w:val="24"/>
          <w:lang w:eastAsia="fr-FR"/>
        </w:rPr>
        <w:t>: les techniciens (TSE) sont chargés des opérations de base de la météorologie opérationnelle (mesures et observations, transmissions des données, fourniture de renseignements aux usagers...).</w:t>
      </w:r>
    </w:p>
    <w:p w:rsidR="00AB5A00" w:rsidRPr="0098183E" w:rsidRDefault="00AB5A00" w:rsidP="00CD2D70">
      <w:pPr>
        <w:numPr>
          <w:ilvl w:val="0"/>
          <w:numId w:val="3"/>
        </w:numPr>
        <w:spacing w:before="100" w:beforeAutospacing="1" w:after="100" w:afterAutospacing="1" w:line="240" w:lineRule="auto"/>
        <w:jc w:val="both"/>
        <w:rPr>
          <w:rFonts w:ascii="Times New Roman" w:hAnsi="Times New Roman"/>
          <w:sz w:val="24"/>
          <w:szCs w:val="24"/>
          <w:lang w:eastAsia="fr-FR"/>
        </w:rPr>
      </w:pPr>
      <w:r w:rsidRPr="0098183E">
        <w:rPr>
          <w:rFonts w:ascii="Times New Roman" w:hAnsi="Times New Roman"/>
          <w:b/>
          <w:sz w:val="24"/>
          <w:szCs w:val="24"/>
          <w:lang w:eastAsia="fr-FR"/>
        </w:rPr>
        <w:t>instruments et installations</w:t>
      </w:r>
      <w:r w:rsidRPr="0098183E">
        <w:rPr>
          <w:rFonts w:ascii="Times New Roman" w:hAnsi="Times New Roman"/>
          <w:sz w:val="24"/>
          <w:szCs w:val="24"/>
          <w:lang w:eastAsia="fr-FR"/>
        </w:rPr>
        <w:t xml:space="preserve"> : les techniciens (TSI) sont chargés du contrôle technique, du montage, de l'installation, du dépannage, de l'entretien et du perfectionnement des instruments de mesure et des appareillages utilisés par les services météorologiques. Ils peuvent également encadrer des ouvriers.</w:t>
      </w:r>
    </w:p>
    <w:p w:rsidR="00AB5A00" w:rsidRPr="0098183E" w:rsidRDefault="00AB5A00" w:rsidP="00CD2D70">
      <w:pPr>
        <w:spacing w:before="100" w:beforeAutospacing="1" w:after="100" w:afterAutospacing="1" w:line="240" w:lineRule="auto"/>
        <w:jc w:val="both"/>
        <w:rPr>
          <w:rFonts w:ascii="Times New Roman" w:hAnsi="Times New Roman"/>
          <w:sz w:val="24"/>
          <w:szCs w:val="24"/>
          <w:lang w:eastAsia="fr-FR"/>
        </w:rPr>
      </w:pPr>
      <w:r>
        <w:rPr>
          <w:rFonts w:ascii="Times New Roman" w:hAnsi="Times New Roman"/>
          <w:b/>
          <w:bCs/>
          <w:sz w:val="24"/>
          <w:szCs w:val="24"/>
          <w:lang w:eastAsia="fr-FR"/>
        </w:rPr>
        <w:t>-</w:t>
      </w:r>
      <w:r w:rsidRPr="0098183E">
        <w:rPr>
          <w:rFonts w:ascii="Times New Roman" w:hAnsi="Times New Roman"/>
          <w:b/>
          <w:bCs/>
          <w:sz w:val="24"/>
          <w:szCs w:val="24"/>
          <w:lang w:eastAsia="fr-FR"/>
        </w:rPr>
        <w:t>Concours</w:t>
      </w:r>
      <w:r w:rsidRPr="0098183E">
        <w:rPr>
          <w:rFonts w:ascii="Times New Roman" w:hAnsi="Times New Roman"/>
          <w:sz w:val="24"/>
          <w:szCs w:val="24"/>
          <w:lang w:eastAsia="fr-FR"/>
        </w:rPr>
        <w:br/>
      </w:r>
      <w:r w:rsidRPr="0098183E">
        <w:rPr>
          <w:rFonts w:ascii="Times New Roman" w:hAnsi="Times New Roman"/>
          <w:sz w:val="24"/>
          <w:szCs w:val="24"/>
          <w:lang w:eastAsia="fr-FR"/>
        </w:rPr>
        <w:br/>
        <w:t>Les matières des épreuves d'admissibilité (écrit) et d'admission (oral) obligatoires, sont identiques pour les deux filières, toutefois les épreuves facultatives écrites diffèrent selon les filières (anglais, thermodynamique ou électrotechnique-électricité).</w:t>
      </w:r>
      <w:r w:rsidRPr="0098183E">
        <w:rPr>
          <w:rFonts w:ascii="Times New Roman" w:hAnsi="Times New Roman"/>
          <w:sz w:val="24"/>
          <w:szCs w:val="24"/>
          <w:lang w:eastAsia="fr-FR"/>
        </w:rPr>
        <w:br/>
        <w:t>Les programmes sont ceux des baccalauréats S et STI.</w:t>
      </w:r>
      <w:r w:rsidRPr="0098183E">
        <w:rPr>
          <w:rFonts w:ascii="Times New Roman" w:hAnsi="Times New Roman"/>
          <w:sz w:val="24"/>
          <w:szCs w:val="24"/>
          <w:lang w:eastAsia="fr-FR"/>
        </w:rPr>
        <w:br/>
        <w:t>L'épreuve orale consiste en un entretien d'une quinzaine de minutes avec un jury composé de représentants de Météo-France et de l'administration.</w:t>
      </w:r>
    </w:p>
    <w:p w:rsidR="00AB5A00" w:rsidRDefault="00AB5A00" w:rsidP="00CD2D70">
      <w:pPr>
        <w:spacing w:before="100" w:beforeAutospacing="1" w:after="100" w:afterAutospacing="1" w:line="240" w:lineRule="auto"/>
        <w:jc w:val="both"/>
        <w:outlineLvl w:val="2"/>
        <w:rPr>
          <w:rFonts w:ascii="Times New Roman" w:hAnsi="Times New Roman"/>
          <w:b/>
          <w:bCs/>
          <w:sz w:val="27"/>
          <w:szCs w:val="27"/>
          <w:u w:val="single"/>
          <w:lang w:eastAsia="fr-FR"/>
        </w:rPr>
      </w:pPr>
    </w:p>
    <w:p w:rsidR="00AB5A00" w:rsidRPr="0098183E" w:rsidRDefault="00AB5A00" w:rsidP="00CD2D70">
      <w:pPr>
        <w:spacing w:before="100" w:beforeAutospacing="1" w:after="100" w:afterAutospacing="1" w:line="240" w:lineRule="auto"/>
        <w:jc w:val="both"/>
        <w:outlineLvl w:val="2"/>
        <w:rPr>
          <w:rFonts w:ascii="Times New Roman" w:hAnsi="Times New Roman"/>
          <w:b/>
          <w:bCs/>
          <w:sz w:val="27"/>
          <w:szCs w:val="27"/>
          <w:u w:val="single"/>
          <w:lang w:eastAsia="fr-FR"/>
        </w:rPr>
      </w:pPr>
      <w:r w:rsidRPr="0047596D">
        <w:rPr>
          <w:rFonts w:ascii="Times New Roman" w:hAnsi="Times New Roman"/>
          <w:b/>
          <w:bCs/>
          <w:sz w:val="27"/>
          <w:szCs w:val="27"/>
          <w:u w:val="single"/>
          <w:lang w:eastAsia="fr-FR"/>
        </w:rPr>
        <w:t>-</w:t>
      </w:r>
      <w:r w:rsidRPr="0098183E">
        <w:rPr>
          <w:rFonts w:ascii="Times New Roman" w:hAnsi="Times New Roman"/>
          <w:b/>
          <w:bCs/>
          <w:sz w:val="27"/>
          <w:szCs w:val="27"/>
          <w:u w:val="single"/>
          <w:lang w:eastAsia="fr-FR"/>
        </w:rPr>
        <w:t>Ingénieu</w:t>
      </w:r>
      <w:r>
        <w:rPr>
          <w:rFonts w:ascii="Times New Roman" w:hAnsi="Times New Roman"/>
          <w:b/>
          <w:bCs/>
          <w:sz w:val="27"/>
          <w:szCs w:val="27"/>
          <w:u w:val="single"/>
          <w:lang w:eastAsia="fr-FR"/>
        </w:rPr>
        <w:t>r des Travaux de la météorologie</w:t>
      </w:r>
    </w:p>
    <w:p w:rsidR="00AB5A00" w:rsidRDefault="00AB5A00" w:rsidP="00CD2D70">
      <w:pPr>
        <w:jc w:val="both"/>
        <w:rPr>
          <w:rFonts w:ascii="Times New Roman" w:hAnsi="Times New Roman"/>
          <w:sz w:val="24"/>
          <w:szCs w:val="24"/>
          <w:lang w:eastAsia="fr-FR"/>
        </w:rPr>
      </w:pPr>
      <w:r w:rsidRPr="0098183E">
        <w:rPr>
          <w:rFonts w:ascii="Times New Roman" w:hAnsi="Times New Roman"/>
          <w:sz w:val="24"/>
          <w:szCs w:val="24"/>
          <w:lang w:eastAsia="fr-FR"/>
        </w:rPr>
        <w:br/>
      </w:r>
      <w:r>
        <w:rPr>
          <w:rFonts w:ascii="Times New Roman" w:hAnsi="Times New Roman"/>
          <w:b/>
          <w:bCs/>
          <w:sz w:val="24"/>
          <w:szCs w:val="24"/>
          <w:lang w:eastAsia="fr-FR"/>
        </w:rPr>
        <w:t>-</w:t>
      </w:r>
      <w:r w:rsidRPr="0098183E">
        <w:rPr>
          <w:rFonts w:ascii="Times New Roman" w:hAnsi="Times New Roman"/>
          <w:b/>
          <w:bCs/>
          <w:sz w:val="24"/>
          <w:szCs w:val="24"/>
          <w:lang w:eastAsia="fr-FR"/>
        </w:rPr>
        <w:t>Fonctions</w:t>
      </w:r>
      <w:r w:rsidRPr="0098183E">
        <w:rPr>
          <w:rFonts w:ascii="Times New Roman" w:hAnsi="Times New Roman"/>
          <w:sz w:val="24"/>
          <w:szCs w:val="24"/>
          <w:lang w:eastAsia="fr-FR"/>
        </w:rPr>
        <w:br/>
      </w:r>
      <w:r w:rsidRPr="0098183E">
        <w:rPr>
          <w:rFonts w:ascii="Times New Roman" w:hAnsi="Times New Roman"/>
          <w:sz w:val="24"/>
          <w:szCs w:val="24"/>
          <w:lang w:eastAsia="fr-FR"/>
        </w:rPr>
        <w:br/>
        <w:t>Les Ingénieurs des Travaux de la Météorologie forment un corps de catégorie A. Sous l'autorité des Ingénieurs de la Météorologie, ils participent aux activités météorologiques de nature technique et scientifique. Ils peuvent en outre être désignés pour assurer des fonctions ou missions particulières dans un poste d'enseignement ou de recherche. Ils peuvent également être placés à la tête d'une section de prévision générale ou spécialisée.</w:t>
      </w:r>
      <w:r w:rsidRPr="0098183E">
        <w:rPr>
          <w:rFonts w:ascii="Times New Roman" w:hAnsi="Times New Roman"/>
          <w:sz w:val="24"/>
          <w:szCs w:val="24"/>
          <w:lang w:eastAsia="fr-FR"/>
        </w:rPr>
        <w:br/>
      </w:r>
      <w:r w:rsidRPr="0098183E">
        <w:rPr>
          <w:rFonts w:ascii="Times New Roman" w:hAnsi="Times New Roman"/>
          <w:sz w:val="24"/>
          <w:szCs w:val="24"/>
          <w:lang w:eastAsia="fr-FR"/>
        </w:rPr>
        <w:br/>
      </w:r>
      <w:r>
        <w:rPr>
          <w:rFonts w:ascii="Times New Roman" w:hAnsi="Times New Roman"/>
          <w:b/>
          <w:bCs/>
          <w:sz w:val="24"/>
          <w:szCs w:val="24"/>
          <w:lang w:eastAsia="fr-FR"/>
        </w:rPr>
        <w:t>-</w:t>
      </w:r>
      <w:r w:rsidRPr="0098183E">
        <w:rPr>
          <w:rFonts w:ascii="Times New Roman" w:hAnsi="Times New Roman"/>
          <w:b/>
          <w:bCs/>
          <w:sz w:val="24"/>
          <w:szCs w:val="24"/>
          <w:lang w:eastAsia="fr-FR"/>
        </w:rPr>
        <w:t>Concours</w:t>
      </w:r>
      <w:r w:rsidRPr="0098183E">
        <w:rPr>
          <w:rFonts w:ascii="Times New Roman" w:hAnsi="Times New Roman"/>
          <w:sz w:val="24"/>
          <w:szCs w:val="24"/>
          <w:lang w:eastAsia="fr-FR"/>
        </w:rPr>
        <w:br/>
      </w:r>
      <w:r w:rsidRPr="0098183E">
        <w:rPr>
          <w:rFonts w:ascii="Times New Roman" w:hAnsi="Times New Roman"/>
          <w:sz w:val="24"/>
          <w:szCs w:val="24"/>
          <w:lang w:eastAsia="fr-FR"/>
        </w:rPr>
        <w:br/>
        <w:t xml:space="preserve">Les Ingénieurs des Travaux de la Météorologie sont recrutés par </w:t>
      </w:r>
      <w:r w:rsidRPr="0047596D">
        <w:rPr>
          <w:rFonts w:ascii="Times New Roman" w:hAnsi="Times New Roman"/>
          <w:sz w:val="24"/>
          <w:szCs w:val="24"/>
          <w:lang w:eastAsia="fr-FR"/>
        </w:rPr>
        <w:t>concours</w:t>
      </w:r>
      <w:r w:rsidRPr="0098183E">
        <w:rPr>
          <w:rFonts w:ascii="Times New Roman" w:hAnsi="Times New Roman"/>
          <w:sz w:val="24"/>
          <w:szCs w:val="24"/>
          <w:lang w:eastAsia="fr-FR"/>
        </w:rPr>
        <w:t>. Le programme et les épreuves des concours et de la sélection professionnelle sont ceux en vigueur en Métropole à la date d'organisation du concours ou de la sélection. Les épreuves se déroulent simultanément aux concours et à la sé</w:t>
      </w:r>
      <w:r>
        <w:rPr>
          <w:rFonts w:ascii="Times New Roman" w:hAnsi="Times New Roman"/>
          <w:sz w:val="24"/>
          <w:szCs w:val="24"/>
          <w:lang w:eastAsia="fr-FR"/>
        </w:rPr>
        <w:t>lection professionnelle d'Etat.</w:t>
      </w:r>
    </w:p>
    <w:p w:rsidR="00AB5A00" w:rsidRDefault="00AB5A00" w:rsidP="00CD2D70">
      <w:pPr>
        <w:jc w:val="both"/>
        <w:rPr>
          <w:rFonts w:ascii="Times New Roman" w:hAnsi="Times New Roman"/>
          <w:b/>
          <w:sz w:val="28"/>
          <w:szCs w:val="28"/>
          <w:u w:val="single"/>
          <w:lang w:eastAsia="fr-FR"/>
        </w:rPr>
      </w:pPr>
      <w:r w:rsidRPr="00CC3F65">
        <w:rPr>
          <w:rFonts w:ascii="Times New Roman" w:hAnsi="Times New Roman"/>
          <w:b/>
          <w:sz w:val="28"/>
          <w:szCs w:val="28"/>
          <w:u w:val="single"/>
          <w:lang w:eastAsia="fr-FR"/>
        </w:rPr>
        <w:pict>
          <v:shape id="_x0000_i1026" type="#_x0000_t75" style="width:161.25pt;height:120.75pt">
            <v:imagedata r:id="rId6" o:title=""/>
          </v:shape>
        </w:pict>
      </w:r>
    </w:p>
    <w:p w:rsidR="00AB5A00" w:rsidRDefault="00AB5A00" w:rsidP="00CD2D70">
      <w:pPr>
        <w:jc w:val="both"/>
        <w:rPr>
          <w:rFonts w:ascii="Times New Roman" w:hAnsi="Times New Roman"/>
          <w:b/>
          <w:sz w:val="28"/>
          <w:szCs w:val="28"/>
          <w:u w:val="single"/>
          <w:lang w:eastAsia="fr-FR"/>
        </w:rPr>
      </w:pPr>
      <w:r>
        <w:rPr>
          <w:rFonts w:ascii="Times New Roman" w:hAnsi="Times New Roman"/>
          <w:b/>
          <w:sz w:val="28"/>
          <w:szCs w:val="28"/>
          <w:lang w:eastAsia="fr-FR"/>
        </w:rPr>
        <w:t xml:space="preserve">                                                                                </w:t>
      </w:r>
      <w:r w:rsidRPr="00CC3F65">
        <w:rPr>
          <w:rFonts w:ascii="Times New Roman" w:hAnsi="Times New Roman"/>
          <w:b/>
          <w:sz w:val="28"/>
          <w:szCs w:val="28"/>
          <w:u w:val="single"/>
          <w:lang w:eastAsia="fr-FR"/>
        </w:rPr>
        <w:pict>
          <v:shape id="_x0000_i1027" type="#_x0000_t75" style="width:161.25pt;height:114.75pt">
            <v:imagedata r:id="rId7" o:title=""/>
          </v:shape>
        </w:pict>
      </w:r>
    </w:p>
    <w:p w:rsidR="00AB5A00" w:rsidRDefault="00AB5A00" w:rsidP="00CD2D70">
      <w:pPr>
        <w:jc w:val="both"/>
        <w:rPr>
          <w:rFonts w:ascii="Times New Roman" w:hAnsi="Times New Roman"/>
          <w:b/>
          <w:sz w:val="28"/>
          <w:szCs w:val="28"/>
          <w:u w:val="single"/>
          <w:lang w:eastAsia="fr-FR"/>
        </w:rPr>
      </w:pPr>
    </w:p>
    <w:p w:rsidR="00AB5A00" w:rsidRDefault="00AB5A00" w:rsidP="00CD2D70">
      <w:pPr>
        <w:jc w:val="both"/>
        <w:rPr>
          <w:rFonts w:ascii="Times New Roman" w:hAnsi="Times New Roman"/>
          <w:b/>
          <w:sz w:val="28"/>
          <w:szCs w:val="28"/>
          <w:u w:val="single"/>
          <w:lang w:eastAsia="fr-FR"/>
        </w:rPr>
      </w:pPr>
      <w:r>
        <w:rPr>
          <w:rFonts w:ascii="Times New Roman" w:hAnsi="Times New Roman"/>
          <w:b/>
          <w:sz w:val="28"/>
          <w:szCs w:val="28"/>
          <w:u w:val="single"/>
          <w:lang w:eastAsia="fr-FR"/>
        </w:rPr>
        <w:t>-les domaines de Météo France ?</w:t>
      </w:r>
      <w:r w:rsidRPr="0047596D">
        <w:rPr>
          <w:rFonts w:ascii="Times New Roman" w:hAnsi="Times New Roman"/>
          <w:b/>
          <w:sz w:val="28"/>
          <w:szCs w:val="28"/>
          <w:u w:val="single"/>
          <w:lang w:eastAsia="fr-FR"/>
        </w:rPr>
        <w:t xml:space="preserve"> </w:t>
      </w:r>
    </w:p>
    <w:p w:rsidR="00AB5A00" w:rsidRDefault="00AB5A00" w:rsidP="00CD2D70">
      <w:pPr>
        <w:jc w:val="both"/>
        <w:rPr>
          <w:rFonts w:ascii="Times New Roman" w:hAnsi="Times New Roman"/>
          <w:b/>
          <w:bCs/>
          <w:sz w:val="24"/>
          <w:szCs w:val="24"/>
          <w:lang w:eastAsia="fr-FR"/>
        </w:rPr>
      </w:pPr>
      <w:r w:rsidRPr="00854681">
        <w:rPr>
          <w:rFonts w:ascii="Times New Roman" w:hAnsi="Times New Roman"/>
          <w:sz w:val="24"/>
          <w:szCs w:val="24"/>
          <w:lang w:eastAsia="fr-FR"/>
        </w:rPr>
        <w:br/>
      </w:r>
      <w:r>
        <w:rPr>
          <w:rFonts w:ascii="Times New Roman" w:hAnsi="Times New Roman"/>
          <w:b/>
          <w:bCs/>
          <w:sz w:val="24"/>
          <w:szCs w:val="24"/>
          <w:lang w:eastAsia="fr-FR"/>
        </w:rPr>
        <w:t>-</w:t>
      </w:r>
      <w:r w:rsidRPr="00854681">
        <w:rPr>
          <w:rFonts w:ascii="Times New Roman" w:hAnsi="Times New Roman"/>
          <w:b/>
          <w:bCs/>
          <w:sz w:val="24"/>
          <w:szCs w:val="24"/>
          <w:lang w:eastAsia="fr-FR"/>
        </w:rPr>
        <w:t>La sécurité des personnes et des biens</w:t>
      </w:r>
      <w:r>
        <w:rPr>
          <w:rFonts w:ascii="Times New Roman" w:hAnsi="Times New Roman"/>
          <w:b/>
          <w:bCs/>
          <w:sz w:val="24"/>
          <w:szCs w:val="24"/>
          <w:lang w:eastAsia="fr-FR"/>
        </w:rPr>
        <w:t>.</w:t>
      </w:r>
    </w:p>
    <w:p w:rsidR="00AB5A00" w:rsidRDefault="00AB5A00" w:rsidP="00CD2D70">
      <w:pPr>
        <w:jc w:val="both"/>
        <w:rPr>
          <w:rFonts w:ascii="Times New Roman" w:hAnsi="Times New Roman"/>
          <w:sz w:val="24"/>
          <w:szCs w:val="24"/>
          <w:lang w:eastAsia="fr-FR"/>
        </w:rPr>
      </w:pPr>
      <w:r w:rsidRPr="00854681">
        <w:rPr>
          <w:rFonts w:ascii="Times New Roman" w:hAnsi="Times New Roman"/>
          <w:sz w:val="24"/>
          <w:szCs w:val="24"/>
          <w:lang w:eastAsia="fr-FR"/>
        </w:rPr>
        <w:t xml:space="preserve">Face aux catastrophes naturelles </w:t>
      </w:r>
      <w:r>
        <w:rPr>
          <w:rFonts w:ascii="Times New Roman" w:hAnsi="Times New Roman"/>
          <w:sz w:val="24"/>
          <w:szCs w:val="24"/>
          <w:lang w:eastAsia="fr-FR"/>
        </w:rPr>
        <w:t>(cyclones, sécheresses…)</w:t>
      </w:r>
      <w:r w:rsidRPr="00854681">
        <w:rPr>
          <w:rFonts w:ascii="Times New Roman" w:hAnsi="Times New Roman"/>
          <w:sz w:val="24"/>
          <w:szCs w:val="24"/>
          <w:lang w:eastAsia="fr-FR"/>
        </w:rPr>
        <w:t xml:space="preserve"> le mété</w:t>
      </w:r>
      <w:r>
        <w:rPr>
          <w:rFonts w:ascii="Times New Roman" w:hAnsi="Times New Roman"/>
          <w:sz w:val="24"/>
          <w:szCs w:val="24"/>
          <w:lang w:eastAsia="fr-FR"/>
        </w:rPr>
        <w:t>orologue mène une double tâche :</w:t>
      </w:r>
      <w:r w:rsidRPr="00854681">
        <w:rPr>
          <w:rFonts w:ascii="Times New Roman" w:hAnsi="Times New Roman"/>
          <w:sz w:val="24"/>
          <w:szCs w:val="24"/>
          <w:lang w:eastAsia="fr-FR"/>
        </w:rPr>
        <w:t xml:space="preserve"> prévoir aussi exactement que possible le lieu et l'ampleur du phénomène </w:t>
      </w:r>
      <w:r>
        <w:rPr>
          <w:rFonts w:ascii="Times New Roman" w:hAnsi="Times New Roman"/>
          <w:sz w:val="24"/>
          <w:szCs w:val="24"/>
          <w:lang w:eastAsia="fr-FR"/>
        </w:rPr>
        <w:t>pour</w:t>
      </w:r>
      <w:r w:rsidRPr="00854681">
        <w:rPr>
          <w:rFonts w:ascii="Times New Roman" w:hAnsi="Times New Roman"/>
          <w:sz w:val="24"/>
          <w:szCs w:val="24"/>
          <w:lang w:eastAsia="fr-FR"/>
        </w:rPr>
        <w:t xml:space="preserve"> </w:t>
      </w:r>
      <w:r>
        <w:rPr>
          <w:rFonts w:ascii="Times New Roman" w:hAnsi="Times New Roman"/>
          <w:sz w:val="24"/>
          <w:szCs w:val="24"/>
          <w:lang w:eastAsia="fr-FR"/>
        </w:rPr>
        <w:t xml:space="preserve">donner l'alerte en temps utile ; et </w:t>
      </w:r>
      <w:r w:rsidRPr="00854681">
        <w:rPr>
          <w:rFonts w:ascii="Times New Roman" w:hAnsi="Times New Roman"/>
          <w:sz w:val="24"/>
          <w:szCs w:val="24"/>
          <w:lang w:eastAsia="fr-FR"/>
        </w:rPr>
        <w:t>fournir des conseils avisé</w:t>
      </w:r>
      <w:r>
        <w:rPr>
          <w:rFonts w:ascii="Times New Roman" w:hAnsi="Times New Roman"/>
          <w:sz w:val="24"/>
          <w:szCs w:val="24"/>
          <w:lang w:eastAsia="fr-FR"/>
        </w:rPr>
        <w:t>s aux autorités responsables d</w:t>
      </w:r>
      <w:r w:rsidRPr="00854681">
        <w:rPr>
          <w:rFonts w:ascii="Times New Roman" w:hAnsi="Times New Roman"/>
          <w:sz w:val="24"/>
          <w:szCs w:val="24"/>
          <w:lang w:eastAsia="fr-FR"/>
        </w:rPr>
        <w:t>es plans et des dispositifs de prévention. Cette collaboration étroite de Météo-France avec les autorités de Nouvelle-Calédonie permet des prises de décisions vitales lors de ces moments délicats.</w:t>
      </w:r>
      <w:r w:rsidRPr="00854681">
        <w:rPr>
          <w:rFonts w:ascii="Times New Roman" w:hAnsi="Times New Roman"/>
          <w:sz w:val="24"/>
          <w:szCs w:val="24"/>
          <w:lang w:eastAsia="fr-FR"/>
        </w:rPr>
        <w:br/>
      </w:r>
      <w:r w:rsidRPr="00854681">
        <w:rPr>
          <w:rFonts w:ascii="Times New Roman" w:hAnsi="Times New Roman"/>
          <w:sz w:val="24"/>
          <w:szCs w:val="24"/>
          <w:lang w:eastAsia="fr-FR"/>
        </w:rPr>
        <w:br/>
      </w:r>
      <w:r>
        <w:rPr>
          <w:rFonts w:ascii="Times New Roman" w:hAnsi="Times New Roman"/>
          <w:sz w:val="24"/>
          <w:szCs w:val="24"/>
          <w:lang w:eastAsia="fr-FR"/>
        </w:rPr>
        <w:t>Q</w:t>
      </w:r>
      <w:r w:rsidRPr="00854681">
        <w:rPr>
          <w:rFonts w:ascii="Times New Roman" w:hAnsi="Times New Roman"/>
          <w:sz w:val="24"/>
          <w:szCs w:val="24"/>
          <w:lang w:eastAsia="fr-FR"/>
        </w:rPr>
        <w:t>uotidiennement</w:t>
      </w:r>
      <w:r>
        <w:rPr>
          <w:rFonts w:ascii="Times New Roman" w:hAnsi="Times New Roman"/>
          <w:sz w:val="24"/>
          <w:szCs w:val="24"/>
          <w:lang w:eastAsia="fr-FR"/>
        </w:rPr>
        <w:t>,</w:t>
      </w:r>
      <w:r w:rsidRPr="00854681">
        <w:rPr>
          <w:rFonts w:ascii="Times New Roman" w:hAnsi="Times New Roman"/>
          <w:sz w:val="24"/>
          <w:szCs w:val="24"/>
          <w:lang w:eastAsia="fr-FR"/>
        </w:rPr>
        <w:t xml:space="preserve"> </w:t>
      </w:r>
      <w:r>
        <w:rPr>
          <w:rFonts w:ascii="Times New Roman" w:hAnsi="Times New Roman"/>
          <w:sz w:val="24"/>
          <w:szCs w:val="24"/>
          <w:lang w:eastAsia="fr-FR"/>
        </w:rPr>
        <w:t xml:space="preserve">il mène </w:t>
      </w:r>
      <w:r w:rsidRPr="00854681">
        <w:rPr>
          <w:rFonts w:ascii="Times New Roman" w:hAnsi="Times New Roman"/>
          <w:sz w:val="24"/>
          <w:szCs w:val="24"/>
          <w:lang w:eastAsia="fr-FR"/>
        </w:rPr>
        <w:t>un rôle essentiel de protect</w:t>
      </w:r>
      <w:r>
        <w:rPr>
          <w:rFonts w:ascii="Times New Roman" w:hAnsi="Times New Roman"/>
          <w:sz w:val="24"/>
          <w:szCs w:val="24"/>
          <w:lang w:eastAsia="fr-FR"/>
        </w:rPr>
        <w:t>ion des personnes et des biens ;</w:t>
      </w:r>
      <w:r w:rsidRPr="00854681">
        <w:rPr>
          <w:rFonts w:ascii="Times New Roman" w:hAnsi="Times New Roman"/>
          <w:sz w:val="24"/>
          <w:szCs w:val="24"/>
          <w:lang w:eastAsia="fr-FR"/>
        </w:rPr>
        <w:t xml:space="preserve"> Météo-France en Nouvelle-Calédonie assure un suivi constant de la situation météorol</w:t>
      </w:r>
      <w:r>
        <w:rPr>
          <w:rFonts w:ascii="Times New Roman" w:hAnsi="Times New Roman"/>
          <w:sz w:val="24"/>
          <w:szCs w:val="24"/>
          <w:lang w:eastAsia="fr-FR"/>
        </w:rPr>
        <w:t>ogique (24h/24).</w:t>
      </w:r>
    </w:p>
    <w:p w:rsidR="00AB5A00" w:rsidRDefault="00AB5A00" w:rsidP="00CD2D70">
      <w:pPr>
        <w:jc w:val="both"/>
        <w:rPr>
          <w:rFonts w:ascii="Times New Roman" w:hAnsi="Times New Roman"/>
          <w:b/>
          <w:bCs/>
          <w:sz w:val="24"/>
          <w:szCs w:val="24"/>
          <w:lang w:eastAsia="fr-FR"/>
        </w:rPr>
      </w:pPr>
      <w:r>
        <w:rPr>
          <w:rFonts w:ascii="Times New Roman" w:hAnsi="Times New Roman"/>
          <w:b/>
          <w:bCs/>
          <w:sz w:val="24"/>
          <w:szCs w:val="24"/>
          <w:lang w:eastAsia="fr-FR"/>
        </w:rPr>
        <w:t>-</w:t>
      </w:r>
      <w:r w:rsidRPr="00854681">
        <w:rPr>
          <w:rFonts w:ascii="Times New Roman" w:hAnsi="Times New Roman"/>
          <w:b/>
          <w:bCs/>
          <w:sz w:val="24"/>
          <w:szCs w:val="24"/>
          <w:lang w:eastAsia="fr-FR"/>
        </w:rPr>
        <w:t>L’assistance météorolo</w:t>
      </w:r>
      <w:r>
        <w:rPr>
          <w:rFonts w:ascii="Times New Roman" w:hAnsi="Times New Roman"/>
          <w:b/>
          <w:bCs/>
          <w:sz w:val="24"/>
          <w:szCs w:val="24"/>
          <w:lang w:eastAsia="fr-FR"/>
        </w:rPr>
        <w:t>gique à la sécurité aéronautique.</w:t>
      </w:r>
    </w:p>
    <w:p w:rsidR="00AB5A00" w:rsidRDefault="00AB5A00" w:rsidP="00CD2D70">
      <w:pPr>
        <w:jc w:val="both"/>
        <w:rPr>
          <w:rFonts w:ascii="Times New Roman" w:hAnsi="Times New Roman"/>
          <w:sz w:val="24"/>
          <w:szCs w:val="24"/>
          <w:lang w:eastAsia="fr-FR"/>
        </w:rPr>
      </w:pPr>
      <w:r w:rsidRPr="00854681">
        <w:rPr>
          <w:rFonts w:ascii="Times New Roman" w:hAnsi="Times New Roman"/>
          <w:sz w:val="24"/>
          <w:szCs w:val="24"/>
          <w:lang w:eastAsia="fr-FR"/>
        </w:rPr>
        <w:t>En Nouvelle-Calédonie, Météo-France est le prestataire exclusif de l’assistance météorologique pour la navigation dans l’espace aérien sous juridiction française, dans le cadre du Ciel unique européen.</w:t>
      </w:r>
      <w:r>
        <w:rPr>
          <w:rFonts w:ascii="Times New Roman" w:hAnsi="Times New Roman"/>
          <w:sz w:val="24"/>
          <w:szCs w:val="24"/>
          <w:lang w:eastAsia="fr-FR"/>
        </w:rPr>
        <w:t xml:space="preserve"> </w:t>
      </w:r>
      <w:r w:rsidRPr="00854681">
        <w:rPr>
          <w:rFonts w:ascii="Times New Roman" w:hAnsi="Times New Roman"/>
          <w:sz w:val="24"/>
          <w:szCs w:val="24"/>
          <w:lang w:eastAsia="fr-FR"/>
        </w:rPr>
        <w:t>Son principal objectif es</w:t>
      </w:r>
      <w:r>
        <w:rPr>
          <w:rFonts w:ascii="Times New Roman" w:hAnsi="Times New Roman"/>
          <w:sz w:val="24"/>
          <w:szCs w:val="24"/>
          <w:lang w:eastAsia="fr-FR"/>
        </w:rPr>
        <w:t>t d’assurer la sécurité des vols.</w:t>
      </w:r>
    </w:p>
    <w:p w:rsidR="00AB5A00" w:rsidRDefault="00AB5A00" w:rsidP="00CD2D70">
      <w:pPr>
        <w:jc w:val="both"/>
        <w:rPr>
          <w:rFonts w:ascii="Times New Roman" w:hAnsi="Times New Roman"/>
          <w:sz w:val="24"/>
          <w:szCs w:val="24"/>
          <w:lang w:eastAsia="fr-FR"/>
        </w:rPr>
      </w:pPr>
      <w:r w:rsidRPr="00854681">
        <w:rPr>
          <w:rFonts w:ascii="Times New Roman" w:hAnsi="Times New Roman"/>
          <w:sz w:val="24"/>
          <w:szCs w:val="24"/>
          <w:lang w:eastAsia="fr-FR"/>
        </w:rPr>
        <w:t xml:space="preserve">Préparer son vol pour éviter de prendre des risques, c’est vérifier la situation météorologique au départ, à l’arrivée et sur le parcours. Aussi, les aérodromes de Tontouta et Magenta disposent d’une station Météo-France, où les prévisionnistes élaborent </w:t>
      </w:r>
      <w:r>
        <w:rPr>
          <w:rFonts w:ascii="Times New Roman" w:hAnsi="Times New Roman"/>
          <w:sz w:val="24"/>
          <w:szCs w:val="24"/>
          <w:lang w:eastAsia="fr-FR"/>
        </w:rPr>
        <w:t>pour l</w:t>
      </w:r>
      <w:r w:rsidRPr="00854681">
        <w:rPr>
          <w:rFonts w:ascii="Times New Roman" w:hAnsi="Times New Roman"/>
          <w:sz w:val="24"/>
          <w:szCs w:val="24"/>
          <w:lang w:eastAsia="fr-FR"/>
        </w:rPr>
        <w:t>es pilotes, des bulletins de prévision pour l'aviation g</w:t>
      </w:r>
      <w:r>
        <w:rPr>
          <w:rFonts w:ascii="Times New Roman" w:hAnsi="Times New Roman"/>
          <w:sz w:val="24"/>
          <w:szCs w:val="24"/>
          <w:lang w:eastAsia="fr-FR"/>
        </w:rPr>
        <w:t>énérale</w:t>
      </w:r>
      <w:r w:rsidRPr="00854681">
        <w:rPr>
          <w:rFonts w:ascii="Times New Roman" w:hAnsi="Times New Roman"/>
          <w:sz w:val="24"/>
          <w:szCs w:val="24"/>
          <w:lang w:eastAsia="fr-FR"/>
        </w:rPr>
        <w:t>.</w:t>
      </w:r>
    </w:p>
    <w:p w:rsidR="00AB5A00" w:rsidRDefault="00AB5A00" w:rsidP="00CD2D70">
      <w:pPr>
        <w:jc w:val="both"/>
        <w:rPr>
          <w:rFonts w:ascii="Times New Roman" w:hAnsi="Times New Roman"/>
          <w:b/>
          <w:bCs/>
          <w:sz w:val="24"/>
          <w:szCs w:val="24"/>
          <w:lang w:eastAsia="fr-FR"/>
        </w:rPr>
      </w:pPr>
    </w:p>
    <w:p w:rsidR="00AB5A00" w:rsidRDefault="00AB5A00" w:rsidP="00CD2D70">
      <w:pPr>
        <w:jc w:val="both"/>
        <w:rPr>
          <w:rFonts w:ascii="Times New Roman" w:hAnsi="Times New Roman"/>
          <w:b/>
          <w:bCs/>
          <w:sz w:val="24"/>
          <w:szCs w:val="24"/>
          <w:lang w:eastAsia="fr-FR"/>
        </w:rPr>
      </w:pPr>
    </w:p>
    <w:p w:rsidR="00AB5A00" w:rsidRPr="00CD2D70" w:rsidRDefault="00AB5A00" w:rsidP="00CD2D70">
      <w:pPr>
        <w:jc w:val="both"/>
        <w:rPr>
          <w:rFonts w:ascii="Times New Roman" w:hAnsi="Times New Roman"/>
          <w:sz w:val="24"/>
          <w:szCs w:val="24"/>
          <w:lang w:eastAsia="fr-FR"/>
        </w:rPr>
      </w:pPr>
      <w:r>
        <w:rPr>
          <w:rFonts w:ascii="Times New Roman" w:hAnsi="Times New Roman"/>
          <w:b/>
          <w:bCs/>
          <w:sz w:val="24"/>
          <w:szCs w:val="24"/>
          <w:lang w:eastAsia="fr-FR"/>
        </w:rPr>
        <w:t>-</w:t>
      </w:r>
      <w:r w:rsidRPr="00854681">
        <w:rPr>
          <w:rFonts w:ascii="Times New Roman" w:hAnsi="Times New Roman"/>
          <w:b/>
          <w:bCs/>
          <w:sz w:val="24"/>
          <w:szCs w:val="24"/>
          <w:lang w:eastAsia="fr-FR"/>
        </w:rPr>
        <w:t xml:space="preserve">La météorologie au cœur de la vie économique </w:t>
      </w:r>
    </w:p>
    <w:p w:rsidR="00AB5A00" w:rsidRDefault="00AB5A00" w:rsidP="00CD2D70">
      <w:pPr>
        <w:jc w:val="both"/>
        <w:rPr>
          <w:rFonts w:ascii="Times New Roman" w:hAnsi="Times New Roman"/>
          <w:sz w:val="24"/>
          <w:szCs w:val="24"/>
          <w:lang w:eastAsia="fr-FR"/>
        </w:rPr>
      </w:pPr>
      <w:r w:rsidRPr="00854681">
        <w:rPr>
          <w:rFonts w:ascii="Times New Roman" w:hAnsi="Times New Roman"/>
          <w:sz w:val="24"/>
          <w:szCs w:val="24"/>
          <w:lang w:eastAsia="fr-FR"/>
        </w:rPr>
        <w:t xml:space="preserve">A défaut de pouvoir maîtriser le temps et le climat, l'homme a besoin de les prévoir de façon de plus en plus précise, pour assurer sa sécurité, pour rentabiliser ses activités et préserver son environnement. </w:t>
      </w:r>
      <w:r w:rsidRPr="00854681">
        <w:rPr>
          <w:rFonts w:ascii="Times New Roman" w:hAnsi="Times New Roman"/>
          <w:sz w:val="24"/>
          <w:szCs w:val="24"/>
          <w:lang w:eastAsia="fr-FR"/>
        </w:rPr>
        <w:br/>
      </w:r>
      <w:r w:rsidRPr="00854681">
        <w:rPr>
          <w:rFonts w:ascii="Times New Roman" w:hAnsi="Times New Roman"/>
          <w:sz w:val="24"/>
          <w:szCs w:val="24"/>
          <w:lang w:eastAsia="fr-FR"/>
        </w:rPr>
        <w:br/>
        <w:t xml:space="preserve">Transports maritimes, aériens et terrestres, agriculture, tourisme, industrie, travaux publics, loisirs... : beaucoup de secteurs économiques ne peuvent se passer de la météorologie. Météo-France commercialise ses produits et ses expertises pour satisfaire ces demandes. Des prévisions du temps pour les manifestations sportives aux attestations d'intempéries après un épisode de fort vent, </w:t>
      </w:r>
      <w:r>
        <w:rPr>
          <w:rFonts w:ascii="Times New Roman" w:hAnsi="Times New Roman"/>
          <w:sz w:val="24"/>
          <w:szCs w:val="24"/>
          <w:lang w:eastAsia="fr-FR"/>
        </w:rPr>
        <w:t>Météo France</w:t>
      </w:r>
      <w:r w:rsidRPr="00854681">
        <w:rPr>
          <w:rFonts w:ascii="Times New Roman" w:hAnsi="Times New Roman"/>
          <w:sz w:val="24"/>
          <w:szCs w:val="24"/>
          <w:lang w:eastAsia="fr-FR"/>
        </w:rPr>
        <w:t xml:space="preserve"> </w:t>
      </w:r>
      <w:r>
        <w:rPr>
          <w:rFonts w:ascii="Times New Roman" w:hAnsi="Times New Roman"/>
          <w:sz w:val="24"/>
          <w:szCs w:val="24"/>
          <w:lang w:eastAsia="fr-FR"/>
        </w:rPr>
        <w:t xml:space="preserve">dispose </w:t>
      </w:r>
      <w:r w:rsidRPr="00854681">
        <w:rPr>
          <w:rFonts w:ascii="Times New Roman" w:hAnsi="Times New Roman"/>
          <w:sz w:val="24"/>
          <w:szCs w:val="24"/>
          <w:lang w:eastAsia="fr-FR"/>
        </w:rPr>
        <w:t>de nombreuses données répondant aux besoins les plus divers. Des mesures précises sont disponibles à des fins de calculs statistiques sur des périodes de plus de quarante ans. Enfin des publications régulières sur le climat de périodes passées, proches ou plus lointaines ainsi que sur les phénomènes tropicaux saisonniers sont disponibles auprès de notre service.</w:t>
      </w:r>
    </w:p>
    <w:p w:rsidR="00AB5A00" w:rsidRDefault="00AB5A00" w:rsidP="00CD2D70">
      <w:pPr>
        <w:jc w:val="both"/>
        <w:rPr>
          <w:rFonts w:ascii="Times New Roman" w:hAnsi="Times New Roman"/>
          <w:b/>
          <w:bCs/>
          <w:sz w:val="24"/>
          <w:szCs w:val="24"/>
          <w:lang w:eastAsia="fr-FR"/>
        </w:rPr>
      </w:pPr>
      <w:r>
        <w:rPr>
          <w:rFonts w:ascii="Times New Roman" w:hAnsi="Times New Roman"/>
          <w:b/>
          <w:bCs/>
          <w:sz w:val="24"/>
          <w:szCs w:val="24"/>
          <w:lang w:eastAsia="fr-FR"/>
        </w:rPr>
        <w:t>-</w:t>
      </w:r>
      <w:r w:rsidRPr="00854681">
        <w:rPr>
          <w:rFonts w:ascii="Times New Roman" w:hAnsi="Times New Roman"/>
          <w:b/>
          <w:bCs/>
          <w:sz w:val="24"/>
          <w:szCs w:val="24"/>
          <w:lang w:eastAsia="fr-FR"/>
        </w:rPr>
        <w:t xml:space="preserve">L'information par les médias et les moyens spécialisés </w:t>
      </w:r>
    </w:p>
    <w:p w:rsidR="00AB5A00" w:rsidRDefault="00AB5A00" w:rsidP="00CD2D70">
      <w:pPr>
        <w:jc w:val="both"/>
        <w:rPr>
          <w:rFonts w:ascii="Times New Roman" w:hAnsi="Times New Roman"/>
          <w:sz w:val="24"/>
          <w:szCs w:val="24"/>
          <w:lang w:eastAsia="fr-FR"/>
        </w:rPr>
      </w:pPr>
      <w:r w:rsidRPr="00854681">
        <w:rPr>
          <w:rFonts w:ascii="Times New Roman" w:hAnsi="Times New Roman"/>
          <w:sz w:val="24"/>
          <w:szCs w:val="24"/>
          <w:lang w:eastAsia="fr-FR"/>
        </w:rPr>
        <w:t xml:space="preserve">Météo-France en Nouvelle-Calédonie fournit quotidiennement des bulletins météorologiques aux radios, à la chaîne de télévision RFO et à la presse, pour l'information </w:t>
      </w:r>
      <w:r>
        <w:rPr>
          <w:rFonts w:ascii="Times New Roman" w:hAnsi="Times New Roman"/>
          <w:sz w:val="24"/>
          <w:szCs w:val="24"/>
          <w:lang w:eastAsia="fr-FR"/>
        </w:rPr>
        <w:t xml:space="preserve">des auditeurs et des lecteurs. </w:t>
      </w:r>
      <w:r w:rsidRPr="00854681">
        <w:rPr>
          <w:rFonts w:ascii="Times New Roman" w:hAnsi="Times New Roman"/>
          <w:sz w:val="24"/>
          <w:szCs w:val="24"/>
          <w:lang w:eastAsia="fr-FR"/>
        </w:rPr>
        <w:t>Des répondeurs téléphoniques concernant différents secteurs d'activités sont actualisés quotidiennement par nos spécialistes.</w:t>
      </w:r>
    </w:p>
    <w:p w:rsidR="00AB5A00" w:rsidRDefault="00AB5A00" w:rsidP="00CD2D70">
      <w:pPr>
        <w:jc w:val="both"/>
        <w:rPr>
          <w:rFonts w:ascii="Times New Roman" w:hAnsi="Times New Roman"/>
          <w:sz w:val="24"/>
          <w:szCs w:val="24"/>
          <w:lang w:eastAsia="fr-FR"/>
        </w:rPr>
      </w:pPr>
      <w:r w:rsidRPr="00854681">
        <w:rPr>
          <w:rFonts w:ascii="Times New Roman" w:hAnsi="Times New Roman"/>
          <w:sz w:val="24"/>
          <w:szCs w:val="24"/>
          <w:lang w:eastAsia="fr-FR"/>
        </w:rPr>
        <w:t>Météo-France à Wallis et Futuna élabore quotidiennement un produit télévisuel pour RFO et participe également par cet intermédiaire à l'information des populations dès que les conditions l'imposent.</w:t>
      </w:r>
    </w:p>
    <w:p w:rsidR="00AB5A00" w:rsidRDefault="00AB5A00" w:rsidP="00CD2D70">
      <w:pPr>
        <w:jc w:val="both"/>
        <w:rPr>
          <w:rFonts w:ascii="Times New Roman" w:hAnsi="Times New Roman"/>
          <w:b/>
          <w:bCs/>
          <w:sz w:val="24"/>
          <w:szCs w:val="24"/>
          <w:lang w:eastAsia="fr-FR"/>
        </w:rPr>
      </w:pPr>
    </w:p>
    <w:p w:rsidR="00AB5A00" w:rsidRDefault="00AB5A00" w:rsidP="00CD2D70">
      <w:pPr>
        <w:jc w:val="both"/>
        <w:rPr>
          <w:rFonts w:ascii="Times New Roman" w:hAnsi="Times New Roman"/>
          <w:b/>
          <w:bCs/>
          <w:sz w:val="24"/>
          <w:szCs w:val="24"/>
          <w:lang w:eastAsia="fr-FR"/>
        </w:rPr>
      </w:pPr>
    </w:p>
    <w:p w:rsidR="00AB5A00" w:rsidRDefault="00AB5A00" w:rsidP="00CD2D70">
      <w:pPr>
        <w:jc w:val="both"/>
        <w:rPr>
          <w:rFonts w:ascii="Times New Roman" w:hAnsi="Times New Roman"/>
          <w:b/>
          <w:bCs/>
          <w:sz w:val="24"/>
          <w:szCs w:val="24"/>
          <w:lang w:eastAsia="fr-FR"/>
        </w:rPr>
      </w:pPr>
      <w:r w:rsidRPr="00CC3F65">
        <w:rPr>
          <w:rFonts w:ascii="Times New Roman" w:hAnsi="Times New Roman"/>
          <w:b/>
          <w:bCs/>
          <w:sz w:val="24"/>
          <w:szCs w:val="24"/>
          <w:lang w:eastAsia="fr-FR"/>
        </w:rPr>
        <w:pict>
          <v:shape id="_x0000_i1028" type="#_x0000_t75" style="width:466.5pt;height:116.25pt">
            <v:imagedata r:id="rId8" o:title=""/>
          </v:shape>
        </w:pict>
      </w:r>
    </w:p>
    <w:p w:rsidR="00AB5A00" w:rsidRDefault="00AB5A00" w:rsidP="00CD2D70">
      <w:pPr>
        <w:jc w:val="both"/>
        <w:rPr>
          <w:rFonts w:ascii="Times New Roman" w:hAnsi="Times New Roman"/>
          <w:b/>
          <w:bCs/>
          <w:sz w:val="24"/>
          <w:szCs w:val="24"/>
          <w:lang w:eastAsia="fr-FR"/>
        </w:rPr>
      </w:pPr>
    </w:p>
    <w:p w:rsidR="00AB5A00" w:rsidRDefault="00AB5A00" w:rsidP="00CD2D70">
      <w:pPr>
        <w:jc w:val="both"/>
        <w:rPr>
          <w:rFonts w:ascii="Times New Roman" w:hAnsi="Times New Roman"/>
          <w:b/>
          <w:bCs/>
          <w:sz w:val="24"/>
          <w:szCs w:val="24"/>
          <w:lang w:eastAsia="fr-FR"/>
        </w:rPr>
      </w:pPr>
    </w:p>
    <w:p w:rsidR="00AB5A00" w:rsidRPr="00CD2D70" w:rsidRDefault="00AB5A00" w:rsidP="00CD2D70">
      <w:pPr>
        <w:jc w:val="both"/>
        <w:rPr>
          <w:rFonts w:ascii="Times New Roman" w:hAnsi="Times New Roman"/>
          <w:sz w:val="24"/>
          <w:szCs w:val="24"/>
          <w:lang w:eastAsia="fr-FR"/>
        </w:rPr>
      </w:pPr>
      <w:r>
        <w:rPr>
          <w:rFonts w:ascii="Times New Roman" w:hAnsi="Times New Roman"/>
          <w:b/>
          <w:bCs/>
          <w:sz w:val="24"/>
          <w:szCs w:val="24"/>
          <w:lang w:eastAsia="fr-FR"/>
        </w:rPr>
        <w:t>-</w:t>
      </w:r>
      <w:r w:rsidRPr="00854681">
        <w:rPr>
          <w:rFonts w:ascii="Times New Roman" w:hAnsi="Times New Roman"/>
          <w:b/>
          <w:bCs/>
          <w:sz w:val="24"/>
          <w:szCs w:val="24"/>
          <w:lang w:eastAsia="fr-FR"/>
        </w:rPr>
        <w:t xml:space="preserve">La conservation de la mémoire du climat </w:t>
      </w:r>
    </w:p>
    <w:p w:rsidR="00AB5A00" w:rsidRDefault="00AB5A00" w:rsidP="004A0AA1">
      <w:pPr>
        <w:jc w:val="both"/>
        <w:rPr>
          <w:rFonts w:ascii="Times New Roman" w:hAnsi="Times New Roman"/>
          <w:sz w:val="24"/>
          <w:szCs w:val="24"/>
          <w:lang w:eastAsia="fr-FR"/>
        </w:rPr>
      </w:pPr>
      <w:r w:rsidRPr="00854681">
        <w:rPr>
          <w:rFonts w:ascii="Times New Roman" w:hAnsi="Times New Roman"/>
          <w:sz w:val="24"/>
          <w:szCs w:val="24"/>
          <w:lang w:eastAsia="fr-FR"/>
        </w:rPr>
        <w:t xml:space="preserve">C’est le travail des climatologistes de Météo-France qui, à partir des données mesurées et après contrôles et validation, constituent et gèrent la banque de données climatologiques. Les paramètres météorologiques mesurés sont : </w:t>
      </w:r>
      <w:r>
        <w:t xml:space="preserve">les </w:t>
      </w:r>
      <w:r>
        <w:rPr>
          <w:rFonts w:ascii="Times New Roman" w:hAnsi="Times New Roman"/>
          <w:sz w:val="24"/>
          <w:szCs w:val="24"/>
          <w:lang w:eastAsia="fr-FR"/>
        </w:rPr>
        <w:t xml:space="preserve">précipitations, les températures, le vent, la pression ,l’insolation, le rayonnement global et l’humidité </w:t>
      </w:r>
    </w:p>
    <w:p w:rsidR="00AB5A00" w:rsidRDefault="00AB5A00" w:rsidP="00CD2D70">
      <w:pPr>
        <w:jc w:val="both"/>
        <w:rPr>
          <w:rFonts w:ascii="Times New Roman" w:hAnsi="Times New Roman"/>
          <w:sz w:val="24"/>
          <w:szCs w:val="24"/>
          <w:lang w:eastAsia="fr-FR"/>
        </w:rPr>
      </w:pPr>
      <w:r w:rsidRPr="00854681">
        <w:rPr>
          <w:rFonts w:ascii="Times New Roman" w:hAnsi="Times New Roman"/>
          <w:sz w:val="24"/>
          <w:szCs w:val="24"/>
          <w:lang w:eastAsia="fr-FR"/>
        </w:rPr>
        <w:t>A partir de ces mesures ils produisent, pour répondre à des commandes de clients, des étud</w:t>
      </w:r>
      <w:r>
        <w:rPr>
          <w:rFonts w:ascii="Times New Roman" w:hAnsi="Times New Roman"/>
          <w:sz w:val="24"/>
          <w:szCs w:val="24"/>
          <w:lang w:eastAsia="fr-FR"/>
        </w:rPr>
        <w:t xml:space="preserve">es et de calculs statistiques. </w:t>
      </w:r>
      <w:r w:rsidRPr="00854681">
        <w:rPr>
          <w:rFonts w:ascii="Times New Roman" w:hAnsi="Times New Roman"/>
          <w:sz w:val="24"/>
          <w:szCs w:val="24"/>
          <w:lang w:eastAsia="fr-FR"/>
        </w:rPr>
        <w:t>Enfin, ils réalisent des publications mis gratuitement à disposition ou vendues : atlas climatique, bilans climatiques mensuels ou annuels…</w:t>
      </w:r>
    </w:p>
    <w:p w:rsidR="00AB5A00" w:rsidRDefault="00AB5A00" w:rsidP="00CD2D70">
      <w:pPr>
        <w:jc w:val="both"/>
        <w:rPr>
          <w:rFonts w:ascii="Times New Roman" w:hAnsi="Times New Roman"/>
          <w:b/>
          <w:bCs/>
          <w:sz w:val="24"/>
          <w:szCs w:val="24"/>
          <w:lang w:eastAsia="fr-FR"/>
        </w:rPr>
      </w:pPr>
      <w:r>
        <w:rPr>
          <w:rFonts w:ascii="Times New Roman" w:hAnsi="Times New Roman"/>
          <w:b/>
          <w:bCs/>
          <w:sz w:val="24"/>
          <w:szCs w:val="24"/>
          <w:lang w:eastAsia="fr-FR"/>
        </w:rPr>
        <w:t>-</w:t>
      </w:r>
      <w:r w:rsidRPr="00854681">
        <w:rPr>
          <w:rFonts w:ascii="Times New Roman" w:hAnsi="Times New Roman"/>
          <w:b/>
          <w:bCs/>
          <w:sz w:val="24"/>
          <w:szCs w:val="24"/>
          <w:lang w:eastAsia="fr-FR"/>
        </w:rPr>
        <w:t xml:space="preserve">La maintenance du réseau d’observation météorologique </w:t>
      </w:r>
    </w:p>
    <w:p w:rsidR="00AB5A00" w:rsidRPr="00CD2D70" w:rsidRDefault="00AB5A00" w:rsidP="00CD2D70">
      <w:pPr>
        <w:jc w:val="both"/>
        <w:rPr>
          <w:rFonts w:ascii="Times New Roman" w:hAnsi="Times New Roman"/>
          <w:b/>
          <w:bCs/>
          <w:sz w:val="24"/>
          <w:szCs w:val="24"/>
          <w:lang w:eastAsia="fr-FR"/>
        </w:rPr>
      </w:pPr>
      <w:r w:rsidRPr="00854681">
        <w:rPr>
          <w:rFonts w:ascii="Times New Roman" w:hAnsi="Times New Roman"/>
          <w:sz w:val="24"/>
          <w:szCs w:val="24"/>
          <w:lang w:eastAsia="fr-FR"/>
        </w:rPr>
        <w:t>Les modèles numériques de prévision du temps effectuent la synthèse des données mesurées et observées. Le système local d'observation comprend une centaine de stations météorologiques deux lâchers quotidiens de ballons pour réaliser des radiosondages en altitude, 3 radars (à Nouméa, Lifou et Tiébaghi). A ces observations, s’ajoute la réception directe des images satellites météorologiques du satellite géostationnaire japonais MTSAT.</w:t>
      </w:r>
      <w:r w:rsidRPr="00854681">
        <w:rPr>
          <w:rFonts w:ascii="Times New Roman" w:hAnsi="Times New Roman"/>
          <w:sz w:val="24"/>
          <w:szCs w:val="24"/>
          <w:lang w:eastAsia="fr-FR"/>
        </w:rPr>
        <w:br/>
      </w:r>
      <w:r w:rsidRPr="00854681">
        <w:rPr>
          <w:rFonts w:ascii="Times New Roman" w:hAnsi="Times New Roman"/>
          <w:sz w:val="24"/>
          <w:szCs w:val="24"/>
          <w:lang w:eastAsia="fr-FR"/>
        </w:rPr>
        <w:br/>
      </w:r>
      <w:r w:rsidRPr="00854681">
        <w:rPr>
          <w:rFonts w:ascii="Times New Roman" w:hAnsi="Times New Roman"/>
          <w:sz w:val="24"/>
          <w:szCs w:val="24"/>
          <w:lang w:eastAsia="fr-FR"/>
        </w:rPr>
        <w:br/>
      </w:r>
      <w:r w:rsidRPr="00854681">
        <w:rPr>
          <w:rFonts w:ascii="Times New Roman" w:hAnsi="Times New Roman"/>
          <w:sz w:val="24"/>
          <w:szCs w:val="24"/>
          <w:lang w:eastAsia="fr-FR"/>
        </w:rPr>
        <w:br/>
      </w:r>
    </w:p>
    <w:sectPr w:rsidR="00AB5A00" w:rsidRPr="00CD2D70" w:rsidSect="007F20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altName w:val="Imprint MT Shadow"/>
    <w:panose1 w:val="00000000000000000000"/>
    <w:charset w:val="00"/>
    <w:family w:val="decorative"/>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2237"/>
    <w:multiLevelType w:val="multilevel"/>
    <w:tmpl w:val="8076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E77133"/>
    <w:multiLevelType w:val="multilevel"/>
    <w:tmpl w:val="0B12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A4253B"/>
    <w:multiLevelType w:val="multilevel"/>
    <w:tmpl w:val="0B78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4681"/>
    <w:rsid w:val="0005731C"/>
    <w:rsid w:val="0047596D"/>
    <w:rsid w:val="004A0AA1"/>
    <w:rsid w:val="00512A93"/>
    <w:rsid w:val="0052299E"/>
    <w:rsid w:val="005703C6"/>
    <w:rsid w:val="0069493B"/>
    <w:rsid w:val="007F2068"/>
    <w:rsid w:val="00854681"/>
    <w:rsid w:val="00880860"/>
    <w:rsid w:val="0098183E"/>
    <w:rsid w:val="009968B4"/>
    <w:rsid w:val="00AB5A00"/>
    <w:rsid w:val="00AF4FFD"/>
    <w:rsid w:val="00B17843"/>
    <w:rsid w:val="00BE3759"/>
    <w:rsid w:val="00C217EB"/>
    <w:rsid w:val="00CC2FD9"/>
    <w:rsid w:val="00CC3F65"/>
    <w:rsid w:val="00CD2D70"/>
    <w:rsid w:val="00F22B71"/>
    <w:rsid w:val="00F767F8"/>
    <w:rsid w:val="00FD2A9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068"/>
    <w:pPr>
      <w:spacing w:after="200" w:line="276" w:lineRule="auto"/>
    </w:pPr>
    <w:rPr>
      <w:lang w:eastAsia="en-US"/>
    </w:rPr>
  </w:style>
  <w:style w:type="paragraph" w:styleId="Heading3">
    <w:name w:val="heading 3"/>
    <w:basedOn w:val="Normal"/>
    <w:next w:val="Normal"/>
    <w:link w:val="Heading3Char"/>
    <w:uiPriority w:val="99"/>
    <w:qFormat/>
    <w:rsid w:val="0098183E"/>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8183E"/>
    <w:rPr>
      <w:rFonts w:ascii="Cambria" w:hAnsi="Cambria" w:cs="Times New Roman"/>
      <w:b/>
      <w:bCs/>
      <w:color w:val="4F81BD"/>
    </w:rPr>
  </w:style>
  <w:style w:type="character" w:styleId="Strong">
    <w:name w:val="Strong"/>
    <w:basedOn w:val="DefaultParagraphFont"/>
    <w:uiPriority w:val="99"/>
    <w:qFormat/>
    <w:rsid w:val="00854681"/>
    <w:rPr>
      <w:rFonts w:cs="Times New Roman"/>
      <w:b/>
      <w:bCs/>
    </w:rPr>
  </w:style>
  <w:style w:type="character" w:styleId="Hyperlink">
    <w:name w:val="Hyperlink"/>
    <w:basedOn w:val="DefaultParagraphFont"/>
    <w:uiPriority w:val="99"/>
    <w:semiHidden/>
    <w:rsid w:val="00854681"/>
    <w:rPr>
      <w:rFonts w:cs="Times New Roman"/>
      <w:color w:val="0000FF"/>
      <w:u w:val="single"/>
    </w:rPr>
  </w:style>
  <w:style w:type="paragraph" w:styleId="BalloonText">
    <w:name w:val="Balloon Text"/>
    <w:basedOn w:val="Normal"/>
    <w:link w:val="BalloonTextChar"/>
    <w:uiPriority w:val="99"/>
    <w:semiHidden/>
    <w:rsid w:val="00854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46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9016959">
      <w:marLeft w:val="0"/>
      <w:marRight w:val="0"/>
      <w:marTop w:val="0"/>
      <w:marBottom w:val="0"/>
      <w:divBdr>
        <w:top w:val="none" w:sz="0" w:space="0" w:color="auto"/>
        <w:left w:val="none" w:sz="0" w:space="0" w:color="auto"/>
        <w:bottom w:val="none" w:sz="0" w:space="0" w:color="auto"/>
        <w:right w:val="none" w:sz="0" w:space="0" w:color="auto"/>
      </w:divBdr>
    </w:div>
    <w:div w:id="2029016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1398</TotalTime>
  <Pages>4</Pages>
  <Words>1073</Words>
  <Characters>5904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user</cp:lastModifiedBy>
  <cp:revision>11</cp:revision>
  <dcterms:created xsi:type="dcterms:W3CDTF">2013-07-30T02:15:00Z</dcterms:created>
  <dcterms:modified xsi:type="dcterms:W3CDTF">2013-08-09T04:34:00Z</dcterms:modified>
</cp:coreProperties>
</file>