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774" w:type="dxa"/>
        <w:tblInd w:w="-856" w:type="dxa"/>
        <w:tblLook w:val="04A0" w:firstRow="1" w:lastRow="0" w:firstColumn="1" w:lastColumn="0" w:noHBand="0" w:noVBand="1"/>
      </w:tblPr>
      <w:tblGrid>
        <w:gridCol w:w="6231"/>
        <w:gridCol w:w="4543"/>
      </w:tblGrid>
      <w:tr w:rsidR="008667A0" w:rsidTr="008667A0">
        <w:tc>
          <w:tcPr>
            <w:tcW w:w="6231" w:type="dxa"/>
          </w:tcPr>
          <w:p w:rsidR="008667A0" w:rsidRDefault="008667A0" w:rsidP="00CB575C">
            <w:r w:rsidRPr="008667A0">
              <w:rPr>
                <w:noProof/>
                <w:lang w:eastAsia="fr-FR"/>
              </w:rPr>
              <w:drawing>
                <wp:inline distT="0" distB="0" distL="0" distR="0" wp14:anchorId="20B16861" wp14:editId="50FE1E57">
                  <wp:extent cx="3057525" cy="8020050"/>
                  <wp:effectExtent l="0" t="0" r="952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525" cy="802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3" w:type="dxa"/>
          </w:tcPr>
          <w:p w:rsidR="00446E7E" w:rsidRDefault="008667A0" w:rsidP="00EB019F">
            <w:pPr>
              <w:jc w:val="center"/>
              <w:rPr>
                <w:b/>
                <w:i/>
                <w:noProof/>
                <w:color w:val="2E74B5" w:themeColor="accent1" w:themeShade="BF"/>
                <w:sz w:val="32"/>
                <w:szCs w:val="32"/>
                <w:u w:val="single"/>
                <w:lang w:eastAsia="fr-FR"/>
              </w:rPr>
            </w:pPr>
            <w:r w:rsidRPr="00B97CD3">
              <w:rPr>
                <w:b/>
                <w:i/>
                <w:noProof/>
                <w:color w:val="2E74B5" w:themeColor="accent1" w:themeShade="BF"/>
                <w:sz w:val="32"/>
                <w:szCs w:val="32"/>
                <w:u w:val="single"/>
                <w:lang w:eastAsia="fr-FR"/>
              </w:rPr>
              <w:t>Watt Err</w:t>
            </w:r>
            <w:r w:rsidR="00EB019F" w:rsidRPr="00B97CD3">
              <w:rPr>
                <w:b/>
                <w:i/>
                <w:noProof/>
                <w:color w:val="2E74B5" w:themeColor="accent1" w:themeShade="BF"/>
                <w:sz w:val="32"/>
                <w:szCs w:val="32"/>
                <w:u w:val="single"/>
                <w:lang w:eastAsia="fr-FR"/>
              </w:rPr>
              <w:t> :</w:t>
            </w:r>
          </w:p>
          <w:p w:rsidR="008667A0" w:rsidRPr="00B97CD3" w:rsidRDefault="00EB019F" w:rsidP="00EB019F">
            <w:pPr>
              <w:jc w:val="center"/>
              <w:rPr>
                <w:b/>
                <w:i/>
                <w:noProof/>
                <w:color w:val="2E74B5" w:themeColor="accent1" w:themeShade="BF"/>
                <w:sz w:val="32"/>
                <w:szCs w:val="32"/>
                <w:u w:val="single"/>
                <w:lang w:eastAsia="fr-FR"/>
              </w:rPr>
            </w:pPr>
            <w:r w:rsidRPr="00B97CD3">
              <w:rPr>
                <w:b/>
                <w:i/>
                <w:noProof/>
                <w:color w:val="2E74B5" w:themeColor="accent1" w:themeShade="BF"/>
                <w:sz w:val="32"/>
                <w:szCs w:val="32"/>
                <w:u w:val="single"/>
                <w:lang w:eastAsia="fr-FR"/>
              </w:rPr>
              <w:t>The human of water</w:t>
            </w:r>
          </w:p>
          <w:p w:rsidR="008667A0" w:rsidRPr="00B97CD3" w:rsidRDefault="008667A0" w:rsidP="00CB575C">
            <w:pPr>
              <w:rPr>
                <w:b/>
                <w:noProof/>
                <w:color w:val="2E74B5" w:themeColor="accent1" w:themeShade="BF"/>
                <w:sz w:val="32"/>
                <w:szCs w:val="32"/>
                <w:lang w:eastAsia="fr-FR"/>
              </w:rPr>
            </w:pPr>
          </w:p>
          <w:p w:rsidR="00B244E5" w:rsidRPr="00B97CD3" w:rsidRDefault="00B244E5" w:rsidP="00527194">
            <w:pPr>
              <w:rPr>
                <w:b/>
                <w:noProof/>
                <w:color w:val="2E74B5" w:themeColor="accent1" w:themeShade="BF"/>
                <w:sz w:val="32"/>
                <w:szCs w:val="32"/>
                <w:lang w:eastAsia="fr-FR"/>
              </w:rPr>
            </w:pPr>
            <w:r w:rsidRPr="00B97CD3">
              <w:rPr>
                <w:b/>
                <w:noProof/>
                <w:color w:val="2E74B5" w:themeColor="accent1" w:themeShade="BF"/>
                <w:sz w:val="32"/>
                <w:szCs w:val="32"/>
                <w:lang w:eastAsia="fr-FR"/>
              </w:rPr>
              <w:t>Watt was born in California just as hi</w:t>
            </w:r>
            <w:r w:rsidR="00527194" w:rsidRPr="00B97CD3">
              <w:rPr>
                <w:b/>
                <w:noProof/>
                <w:color w:val="2E74B5" w:themeColor="accent1" w:themeShade="BF"/>
                <w:sz w:val="32"/>
                <w:szCs w:val="32"/>
                <w:lang w:eastAsia="fr-FR"/>
              </w:rPr>
              <w:t>s</w:t>
            </w:r>
            <w:bookmarkStart w:id="0" w:name="_GoBack"/>
            <w:bookmarkEnd w:id="0"/>
            <w:r w:rsidR="00527194" w:rsidRPr="00B97CD3">
              <w:rPr>
                <w:b/>
                <w:noProof/>
                <w:color w:val="2E74B5" w:themeColor="accent1" w:themeShade="BF"/>
                <w:sz w:val="32"/>
                <w:szCs w:val="32"/>
                <w:lang w:eastAsia="fr-FR"/>
              </w:rPr>
              <w:t xml:space="preserve"> parents and his brother. He di</w:t>
            </w:r>
            <w:r w:rsidRPr="00B97CD3">
              <w:rPr>
                <w:b/>
                <w:noProof/>
                <w:color w:val="2E74B5" w:themeColor="accent1" w:themeShade="BF"/>
                <w:sz w:val="32"/>
                <w:szCs w:val="32"/>
                <w:lang w:eastAsia="fr-FR"/>
              </w:rPr>
              <w:t>scovered his power</w:t>
            </w:r>
            <w:r w:rsidR="00527194" w:rsidRPr="00B97CD3">
              <w:rPr>
                <w:b/>
                <w:noProof/>
                <w:color w:val="2E74B5" w:themeColor="accent1" w:themeShade="BF"/>
                <w:sz w:val="32"/>
                <w:szCs w:val="32"/>
                <w:lang w:eastAsia="fr-FR"/>
              </w:rPr>
              <w:t>s</w:t>
            </w:r>
            <w:r w:rsidRPr="00B97CD3">
              <w:rPr>
                <w:b/>
                <w:noProof/>
                <w:color w:val="2E74B5" w:themeColor="accent1" w:themeShade="BF"/>
                <w:sz w:val="32"/>
                <w:szCs w:val="32"/>
                <w:lang w:eastAsia="fr-FR"/>
              </w:rPr>
              <w:t xml:space="preserve"> after the explosion of his </w:t>
            </w:r>
            <w:r w:rsidR="00527194" w:rsidRPr="00B97CD3">
              <w:rPr>
                <w:b/>
                <w:noProof/>
                <w:color w:val="2E74B5" w:themeColor="accent1" w:themeShade="BF"/>
                <w:sz w:val="32"/>
                <w:szCs w:val="32"/>
                <w:lang w:eastAsia="fr-FR"/>
              </w:rPr>
              <w:t xml:space="preserve">work </w:t>
            </w:r>
            <w:r w:rsidRPr="00B97CD3">
              <w:rPr>
                <w:b/>
                <w:noProof/>
                <w:color w:val="2E74B5" w:themeColor="accent1" w:themeShade="BF"/>
                <w:sz w:val="32"/>
                <w:szCs w:val="32"/>
                <w:lang w:eastAsia="fr-FR"/>
              </w:rPr>
              <w:t>place : a under water biolgic laboratory</w:t>
            </w:r>
            <w:r w:rsidR="00527194" w:rsidRPr="00B97CD3">
              <w:rPr>
                <w:b/>
                <w:noProof/>
                <w:color w:val="2E74B5" w:themeColor="accent1" w:themeShade="BF"/>
                <w:sz w:val="32"/>
                <w:szCs w:val="32"/>
                <w:lang w:eastAsia="fr-FR"/>
              </w:rPr>
              <w:t xml:space="preserve"> which</w:t>
            </w:r>
            <w:r w:rsidRPr="00B97CD3">
              <w:rPr>
                <w:b/>
                <w:noProof/>
                <w:color w:val="2E74B5" w:themeColor="accent1" w:themeShade="BF"/>
                <w:sz w:val="32"/>
                <w:szCs w:val="32"/>
                <w:lang w:eastAsia="fr-FR"/>
              </w:rPr>
              <w:t xml:space="preserve"> </w:t>
            </w:r>
            <w:r w:rsidR="00527194" w:rsidRPr="00B97CD3">
              <w:rPr>
                <w:b/>
                <w:noProof/>
                <w:color w:val="2E74B5" w:themeColor="accent1" w:themeShade="BF"/>
                <w:sz w:val="32"/>
                <w:szCs w:val="32"/>
                <w:lang w:eastAsia="fr-FR"/>
              </w:rPr>
              <w:t>was directed by his brother</w:t>
            </w:r>
            <w:r w:rsidR="008E1406" w:rsidRPr="00B97CD3">
              <w:rPr>
                <w:b/>
                <w:noProof/>
                <w:color w:val="2E74B5" w:themeColor="accent1" w:themeShade="BF"/>
                <w:sz w:val="32"/>
                <w:szCs w:val="32"/>
                <w:lang w:eastAsia="fr-FR"/>
              </w:rPr>
              <w:t>, a lot of water come</w:t>
            </w:r>
            <w:r w:rsidR="00B97CD3">
              <w:rPr>
                <w:b/>
                <w:noProof/>
                <w:color w:val="2E74B5" w:themeColor="accent1" w:themeShade="BF"/>
                <w:sz w:val="32"/>
                <w:szCs w:val="32"/>
                <w:lang w:eastAsia="fr-FR"/>
              </w:rPr>
              <w:t>s</w:t>
            </w:r>
            <w:r w:rsidR="00527194" w:rsidRPr="00B97CD3">
              <w:rPr>
                <w:b/>
                <w:noProof/>
                <w:color w:val="2E74B5" w:themeColor="accent1" w:themeShade="BF"/>
                <w:sz w:val="32"/>
                <w:szCs w:val="32"/>
                <w:lang w:eastAsia="fr-FR"/>
              </w:rPr>
              <w:t xml:space="preserve"> in his body, in his blood</w:t>
            </w:r>
            <w:r w:rsidR="008E1406" w:rsidRPr="00B97CD3">
              <w:rPr>
                <w:b/>
                <w:noProof/>
                <w:color w:val="2E74B5" w:themeColor="accent1" w:themeShade="BF"/>
                <w:sz w:val="32"/>
                <w:szCs w:val="32"/>
                <w:lang w:eastAsia="fr-FR"/>
              </w:rPr>
              <w:t>. Watt doesn’t wear a costume but he wear</w:t>
            </w:r>
            <w:r w:rsidR="00B97CD3">
              <w:rPr>
                <w:b/>
                <w:noProof/>
                <w:color w:val="2E74B5" w:themeColor="accent1" w:themeShade="BF"/>
                <w:sz w:val="32"/>
                <w:szCs w:val="32"/>
                <w:lang w:eastAsia="fr-FR"/>
              </w:rPr>
              <w:t>s</w:t>
            </w:r>
            <w:r w:rsidR="008E1406" w:rsidRPr="00B97CD3">
              <w:rPr>
                <w:b/>
                <w:noProof/>
                <w:color w:val="2E74B5" w:themeColor="accent1" w:themeShade="BF"/>
                <w:sz w:val="32"/>
                <w:szCs w:val="32"/>
                <w:lang w:eastAsia="fr-FR"/>
              </w:rPr>
              <w:t xml:space="preserve"> a blue T-shirt, a blue pant </w:t>
            </w:r>
            <w:r w:rsidR="00EB019F" w:rsidRPr="00B97CD3">
              <w:rPr>
                <w:b/>
                <w:noProof/>
                <w:color w:val="2E74B5" w:themeColor="accent1" w:themeShade="BF"/>
                <w:sz w:val="32"/>
                <w:szCs w:val="32"/>
                <w:lang w:eastAsia="fr-FR"/>
              </w:rPr>
              <w:t xml:space="preserve">and a blue shoes. His body is blue, he </w:t>
            </w:r>
            <w:r w:rsidR="00B97CD3">
              <w:rPr>
                <w:b/>
                <w:noProof/>
                <w:color w:val="2E74B5" w:themeColor="accent1" w:themeShade="BF"/>
                <w:sz w:val="32"/>
                <w:szCs w:val="32"/>
                <w:lang w:eastAsia="fr-FR"/>
              </w:rPr>
              <w:t>has</w:t>
            </w:r>
            <w:r w:rsidR="00EB019F" w:rsidRPr="00B97CD3">
              <w:rPr>
                <w:b/>
                <w:noProof/>
                <w:color w:val="2E74B5" w:themeColor="accent1" w:themeShade="BF"/>
                <w:sz w:val="32"/>
                <w:szCs w:val="32"/>
                <w:lang w:eastAsia="fr-FR"/>
              </w:rPr>
              <w:t xml:space="preserve"> a tatoo on his right shoulder</w:t>
            </w:r>
            <w:r w:rsidR="00B97CD3">
              <w:rPr>
                <w:b/>
                <w:noProof/>
                <w:color w:val="2E74B5" w:themeColor="accent1" w:themeShade="BF"/>
                <w:sz w:val="32"/>
                <w:szCs w:val="32"/>
                <w:lang w:eastAsia="fr-FR"/>
              </w:rPr>
              <w:t xml:space="preserve"> and a necklace a</w:t>
            </w:r>
            <w:r w:rsidR="00EB019F" w:rsidRPr="00B97CD3">
              <w:rPr>
                <w:b/>
                <w:noProof/>
                <w:color w:val="2E74B5" w:themeColor="accent1" w:themeShade="BF"/>
                <w:sz w:val="32"/>
                <w:szCs w:val="32"/>
                <w:lang w:eastAsia="fr-FR"/>
              </w:rPr>
              <w:t>round his neck. He is not very muscular, he is tall and his hair is blue.</w:t>
            </w:r>
            <w:r w:rsidR="00B97CD3">
              <w:rPr>
                <w:b/>
                <w:noProof/>
                <w:color w:val="2E74B5" w:themeColor="accent1" w:themeShade="BF"/>
                <w:sz w:val="32"/>
                <w:szCs w:val="32"/>
                <w:lang w:eastAsia="fr-FR"/>
              </w:rPr>
              <w:t xml:space="preserve"> He has</w:t>
            </w:r>
            <w:r w:rsidR="00EB019F" w:rsidRPr="00B97CD3">
              <w:rPr>
                <w:b/>
                <w:noProof/>
                <w:color w:val="2E74B5" w:themeColor="accent1" w:themeShade="BF"/>
                <w:sz w:val="32"/>
                <w:szCs w:val="32"/>
                <w:lang w:eastAsia="fr-FR"/>
              </w:rPr>
              <w:t xml:space="preserve"> the ability to control the water</w:t>
            </w:r>
            <w:r w:rsidR="00B97CD3" w:rsidRPr="00B97CD3">
              <w:rPr>
                <w:b/>
                <w:noProof/>
                <w:color w:val="2E74B5" w:themeColor="accent1" w:themeShade="BF"/>
                <w:sz w:val="32"/>
                <w:szCs w:val="32"/>
                <w:lang w:eastAsia="fr-FR"/>
              </w:rPr>
              <w:t>, he can treat</w:t>
            </w:r>
          </w:p>
          <w:p w:rsidR="00B97CD3" w:rsidRPr="00B97CD3" w:rsidRDefault="00B97CD3" w:rsidP="00527194">
            <w:pPr>
              <w:rPr>
                <w:b/>
                <w:noProof/>
                <w:color w:val="2E74B5" w:themeColor="accent1" w:themeShade="BF"/>
                <w:sz w:val="32"/>
                <w:szCs w:val="32"/>
                <w:lang w:eastAsia="fr-FR"/>
              </w:rPr>
            </w:pPr>
            <w:r w:rsidRPr="00B97CD3">
              <w:rPr>
                <w:b/>
                <w:noProof/>
                <w:color w:val="2E74B5" w:themeColor="accent1" w:themeShade="BF"/>
                <w:sz w:val="32"/>
                <w:szCs w:val="32"/>
                <w:lang w:eastAsia="fr-FR"/>
              </w:rPr>
              <w:t xml:space="preserve">himself with water and he is able to transform his body in water. His ennemy? His brother, Fy… </w:t>
            </w:r>
          </w:p>
          <w:p w:rsidR="00B97CD3" w:rsidRDefault="00B97CD3" w:rsidP="00527194">
            <w:pPr>
              <w:rPr>
                <w:b/>
                <w:noProof/>
                <w:sz w:val="32"/>
                <w:szCs w:val="32"/>
                <w:lang w:eastAsia="fr-FR"/>
              </w:rPr>
            </w:pPr>
          </w:p>
          <w:p w:rsidR="00B97CD3" w:rsidRDefault="00B97CD3" w:rsidP="00527194">
            <w:pPr>
              <w:rPr>
                <w:b/>
                <w:noProof/>
                <w:sz w:val="32"/>
                <w:szCs w:val="32"/>
                <w:lang w:eastAsia="fr-FR"/>
              </w:rPr>
            </w:pPr>
          </w:p>
          <w:p w:rsidR="00B97CD3" w:rsidRPr="00B97CD3" w:rsidRDefault="00B97CD3" w:rsidP="00B97CD3">
            <w:pPr>
              <w:jc w:val="center"/>
              <w:rPr>
                <w:b/>
                <w:i/>
                <w:noProof/>
                <w:sz w:val="24"/>
                <w:szCs w:val="24"/>
                <w:lang w:eastAsia="fr-FR"/>
              </w:rPr>
            </w:pPr>
            <w:r w:rsidRPr="00B97CD3">
              <w:rPr>
                <w:b/>
                <w:i/>
                <w:noProof/>
                <w:color w:val="C45911" w:themeColor="accent2" w:themeShade="BF"/>
                <w:sz w:val="32"/>
                <w:szCs w:val="32"/>
                <w:lang w:eastAsia="fr-FR"/>
              </w:rPr>
              <w:t>TO BE CONTINUE</w:t>
            </w:r>
            <w:r>
              <w:rPr>
                <w:b/>
                <w:i/>
                <w:noProof/>
                <w:color w:val="C45911" w:themeColor="accent2" w:themeShade="BF"/>
                <w:sz w:val="32"/>
                <w:szCs w:val="32"/>
                <w:lang w:eastAsia="fr-FR"/>
              </w:rPr>
              <w:t>D</w:t>
            </w:r>
            <w:r w:rsidRPr="00B97CD3">
              <w:rPr>
                <w:b/>
                <w:i/>
                <w:noProof/>
                <w:color w:val="C45911" w:themeColor="accent2" w:themeShade="BF"/>
                <w:sz w:val="32"/>
                <w:szCs w:val="32"/>
                <w:lang w:eastAsia="fr-FR"/>
              </w:rPr>
              <w:t>…</w:t>
            </w:r>
          </w:p>
        </w:tc>
      </w:tr>
      <w:tr w:rsidR="008E1406" w:rsidTr="008667A0">
        <w:tc>
          <w:tcPr>
            <w:tcW w:w="6231" w:type="dxa"/>
          </w:tcPr>
          <w:p w:rsidR="008E1406" w:rsidRPr="00B97CD3" w:rsidRDefault="00EB019F" w:rsidP="00CB575C">
            <w:pPr>
              <w:rPr>
                <w:b/>
                <w:noProof/>
                <w:lang w:eastAsia="fr-FR"/>
              </w:rPr>
            </w:pPr>
            <w:r w:rsidRPr="00B97CD3">
              <w:rPr>
                <w:b/>
                <w:noProof/>
                <w:lang w:eastAsia="fr-FR"/>
              </w:rPr>
              <w:t>HUGO 301</w:t>
            </w:r>
          </w:p>
        </w:tc>
        <w:tc>
          <w:tcPr>
            <w:tcW w:w="4543" w:type="dxa"/>
          </w:tcPr>
          <w:p w:rsidR="008E1406" w:rsidRDefault="008E1406" w:rsidP="00CB575C">
            <w:pPr>
              <w:rPr>
                <w:noProof/>
                <w:lang w:eastAsia="fr-FR"/>
              </w:rPr>
            </w:pPr>
          </w:p>
        </w:tc>
      </w:tr>
    </w:tbl>
    <w:p w:rsidR="00BC009C" w:rsidRDefault="00BC009C" w:rsidP="008667A0"/>
    <w:sectPr w:rsidR="00BC0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7D"/>
    <w:rsid w:val="0005637D"/>
    <w:rsid w:val="00446E7E"/>
    <w:rsid w:val="00465B0A"/>
    <w:rsid w:val="00527194"/>
    <w:rsid w:val="008667A0"/>
    <w:rsid w:val="008E1406"/>
    <w:rsid w:val="00B244E5"/>
    <w:rsid w:val="00B97CD3"/>
    <w:rsid w:val="00BC009C"/>
    <w:rsid w:val="00EB019F"/>
    <w:rsid w:val="00FD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45136"/>
  <w15:chartTrackingRefBased/>
  <w15:docId w15:val="{2EE3120E-BDB4-4D15-A141-C6219DA7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66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2020-09-07T03:46:00Z</dcterms:created>
  <dcterms:modified xsi:type="dcterms:W3CDTF">2020-09-11T01:46:00Z</dcterms:modified>
</cp:coreProperties>
</file>