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3A84" w14:textId="4EC02CF7" w:rsidR="00A54E2A" w:rsidRPr="003E1DFF" w:rsidRDefault="008214B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E08C01" wp14:editId="758158AD">
            <wp:simplePos x="0" y="0"/>
            <wp:positionH relativeFrom="column">
              <wp:posOffset>4617473</wp:posOffset>
            </wp:positionH>
            <wp:positionV relativeFrom="paragraph">
              <wp:posOffset>-74434</wp:posOffset>
            </wp:positionV>
            <wp:extent cx="2231472" cy="3324571"/>
            <wp:effectExtent l="0" t="0" r="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381" cy="332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A4B" w:rsidRPr="003E1DFF">
        <w:rPr>
          <w:sz w:val="28"/>
          <w:szCs w:val="28"/>
        </w:rPr>
        <w:t>MATHS 3</w:t>
      </w:r>
      <w:r w:rsidR="00795A4B" w:rsidRPr="003E1DFF">
        <w:rPr>
          <w:sz w:val="28"/>
          <w:szCs w:val="28"/>
          <w:vertAlign w:val="superscript"/>
        </w:rPr>
        <w:t>ème</w:t>
      </w:r>
      <w:r w:rsidR="00795A4B" w:rsidRPr="003E1DFF">
        <w:rPr>
          <w:sz w:val="28"/>
          <w:szCs w:val="28"/>
        </w:rPr>
        <w:t xml:space="preserve"> </w:t>
      </w:r>
      <w:r w:rsidR="00361B0D">
        <w:rPr>
          <w:sz w:val="28"/>
          <w:szCs w:val="28"/>
        </w:rPr>
        <w:t>C</w:t>
      </w:r>
      <w:r w:rsidR="00795A4B" w:rsidRPr="003E1DFF">
        <w:rPr>
          <w:sz w:val="28"/>
          <w:szCs w:val="28"/>
        </w:rPr>
        <w:t xml:space="preserve">   semaine du 11 au 18 </w:t>
      </w:r>
      <w:proofErr w:type="spellStart"/>
      <w:r w:rsidR="00795A4B" w:rsidRPr="003E1DFF">
        <w:rPr>
          <w:sz w:val="28"/>
          <w:szCs w:val="28"/>
        </w:rPr>
        <w:t>oct</w:t>
      </w:r>
      <w:proofErr w:type="spellEnd"/>
      <w:r w:rsidR="00795A4B" w:rsidRPr="003E1DFF">
        <w:rPr>
          <w:sz w:val="28"/>
          <w:szCs w:val="28"/>
        </w:rPr>
        <w:t xml:space="preserve">, </w:t>
      </w:r>
      <w:r w:rsidR="00795A4B" w:rsidRPr="008214BB">
        <w:rPr>
          <w:sz w:val="24"/>
          <w:szCs w:val="24"/>
        </w:rPr>
        <w:t>groupe B (en distanciel).</w:t>
      </w:r>
    </w:p>
    <w:p w14:paraId="3FCC475F" w14:textId="1A6DAF14" w:rsidR="008214BB" w:rsidRDefault="00795A4B" w:rsidP="00E62509">
      <w:pPr>
        <w:spacing w:after="0"/>
      </w:pPr>
      <w:r w:rsidRPr="003E1DFF">
        <w:t>D’ici la fin de l’année nous devons étudier les fonctions affines et les fonc</w:t>
      </w:r>
      <w:r w:rsidR="008214BB">
        <w:t>t</w:t>
      </w:r>
      <w:r w:rsidRPr="003E1DFF">
        <w:t>ions</w:t>
      </w:r>
    </w:p>
    <w:p w14:paraId="3D533A49" w14:textId="4059A050" w:rsidR="008214BB" w:rsidRDefault="00795A4B" w:rsidP="00E62509">
      <w:pPr>
        <w:spacing w:after="0"/>
      </w:pPr>
      <w:proofErr w:type="gramStart"/>
      <w:r w:rsidRPr="003E1DFF">
        <w:t>linéaires</w:t>
      </w:r>
      <w:proofErr w:type="gramEnd"/>
      <w:r w:rsidRPr="003E1DFF">
        <w:t>.  Vous allez commencer par des révisons générales sur les fonctions</w:t>
      </w:r>
    </w:p>
    <w:p w14:paraId="31A9B0EF" w14:textId="2A535B5D" w:rsidR="008214BB" w:rsidRDefault="00795A4B" w:rsidP="00E62509">
      <w:pPr>
        <w:spacing w:after="0"/>
      </w:pPr>
      <w:r w:rsidRPr="003E1DFF">
        <w:t>(</w:t>
      </w:r>
      <w:proofErr w:type="gramStart"/>
      <w:r w:rsidR="00E62509" w:rsidRPr="003E1DFF">
        <w:t>chap.</w:t>
      </w:r>
      <w:proofErr w:type="gramEnd"/>
      <w:r w:rsidRPr="003E1DFF">
        <w:t xml:space="preserve"> 6 de votre cahier). Puis vous aurez quelques exercices avec des fonctions</w:t>
      </w:r>
    </w:p>
    <w:p w14:paraId="6A57F3EB" w14:textId="64813A31" w:rsidR="00795A4B" w:rsidRPr="003E1DFF" w:rsidRDefault="00795A4B" w:rsidP="00E62509">
      <w:proofErr w:type="gramStart"/>
      <w:r w:rsidRPr="003E1DFF">
        <w:t>linéaires</w:t>
      </w:r>
      <w:proofErr w:type="gramEnd"/>
      <w:r w:rsidRPr="003E1DFF">
        <w:t xml:space="preserve"> et affines que nous approfondirons en classe.</w:t>
      </w:r>
    </w:p>
    <w:p w14:paraId="19686EB1" w14:textId="22E1AC4B" w:rsidR="00DB6021" w:rsidRPr="003E1DFF" w:rsidRDefault="00DB6021" w:rsidP="003E1DFF">
      <w:pPr>
        <w:spacing w:after="0"/>
      </w:pPr>
    </w:p>
    <w:p w14:paraId="315A444B" w14:textId="20CD06C0" w:rsidR="00DB6021" w:rsidRPr="00E62509" w:rsidRDefault="00DB6021" w:rsidP="00E62509">
      <w:pPr>
        <w:spacing w:after="0" w:line="360" w:lineRule="auto"/>
        <w:rPr>
          <w:b/>
          <w:bCs/>
        </w:rPr>
      </w:pPr>
      <w:r w:rsidRPr="003E1DFF">
        <w:rPr>
          <w:b/>
          <w:bCs/>
          <w:u w:val="single"/>
        </w:rPr>
        <w:t>Exercice 1 :</w:t>
      </w:r>
      <w:r w:rsidR="00E62509">
        <w:rPr>
          <w:b/>
          <w:bCs/>
        </w:rPr>
        <w:t xml:space="preserve">   </w:t>
      </w:r>
      <m:oMath>
        <m:r>
          <w:rPr>
            <w:rFonts w:ascii="Cambria Math" w:hAnsi="Cambria Math"/>
          </w:rPr>
          <m:t>h</m:t>
        </m:r>
      </m:oMath>
      <w:r w:rsidRPr="003E1DFF">
        <w:rPr>
          <w:rFonts w:eastAsiaTheme="minorEastAsia"/>
        </w:rPr>
        <w:t xml:space="preserve"> est la fonction définie par </w:t>
      </w:r>
      <m:oMath>
        <m:r>
          <w:rPr>
            <w:rFonts w:ascii="Cambria Math" w:eastAsiaTheme="minorEastAsia" w:hAnsi="Cambria Math"/>
          </w:rPr>
          <m:t>h:x↦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-x.</m:t>
        </m:r>
      </m:oMath>
    </w:p>
    <w:p w14:paraId="22E403FB" w14:textId="5D8D68C9" w:rsidR="00DB6021" w:rsidRPr="003E1DFF" w:rsidRDefault="00DB6021" w:rsidP="00DB6021">
      <w:pPr>
        <w:spacing w:after="0" w:line="360" w:lineRule="auto"/>
      </w:pPr>
      <w:r w:rsidRPr="003E1DFF">
        <w:rPr>
          <w:b/>
          <w:bCs/>
        </w:rPr>
        <w:t>1)</w:t>
      </w:r>
      <w:r w:rsidRPr="003E1DFF">
        <w:t xml:space="preserve"> Calcule </w:t>
      </w:r>
    </w:p>
    <w:p w14:paraId="7044E521" w14:textId="4AA82C5B" w:rsidR="00DB6021" w:rsidRPr="003E1DFF" w:rsidRDefault="00DB6021" w:rsidP="00DB6021">
      <w:pPr>
        <w:spacing w:after="0" w:line="360" w:lineRule="auto"/>
      </w:pPr>
      <w:r w:rsidRPr="003E1DFF">
        <w:t xml:space="preserve">a)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=</m:t>
        </m:r>
      </m:oMath>
      <w:r w:rsidRPr="003E1DFF">
        <w:rPr>
          <w:rFonts w:eastAsiaTheme="minorEastAsia"/>
        </w:rPr>
        <w:t>…………………</w:t>
      </w:r>
      <w:r w:rsidRPr="003E1DFF">
        <w:tab/>
      </w:r>
      <w:r w:rsidR="00FD790F">
        <w:t xml:space="preserve">     </w:t>
      </w:r>
      <w:r w:rsidRPr="003E1DFF">
        <w:t>b)</w:t>
      </w:r>
      <w:r w:rsidRPr="003E1DFF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</m:t>
            </m:r>
          </m:e>
        </m:d>
        <m:r>
          <w:rPr>
            <w:rFonts w:ascii="Cambria Math" w:hAnsi="Cambria Math"/>
          </w:rPr>
          <m:t>=</m:t>
        </m:r>
      </m:oMath>
      <w:r w:rsidRPr="003E1DFF">
        <w:rPr>
          <w:rFonts w:eastAsiaTheme="minorEastAsia"/>
        </w:rPr>
        <w:t>………………</w:t>
      </w:r>
      <w:r w:rsidR="00FD790F">
        <w:rPr>
          <w:rFonts w:eastAsiaTheme="minorEastAsia"/>
        </w:rPr>
        <w:t>…</w:t>
      </w:r>
      <w:r w:rsidRPr="003E1DFF">
        <w:tab/>
        <w:t>c)</w:t>
      </w:r>
      <w:r w:rsidRPr="003E1DFF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</m:oMath>
      <w:r w:rsidRPr="003E1DFF">
        <w:rPr>
          <w:rFonts w:eastAsiaTheme="minorEastAsia"/>
        </w:rPr>
        <w:t>…………………</w:t>
      </w:r>
    </w:p>
    <w:p w14:paraId="74CB4D4B" w14:textId="0E6C268B" w:rsidR="00DB6021" w:rsidRPr="003E1DFF" w:rsidRDefault="00DB6021" w:rsidP="003E1DFF">
      <w:pPr>
        <w:spacing w:after="0" w:line="276" w:lineRule="auto"/>
      </w:pPr>
      <w:r w:rsidRPr="003E1DFF">
        <w:t xml:space="preserve">                …………………</w:t>
      </w:r>
      <w:r w:rsidRPr="003E1DFF">
        <w:tab/>
        <w:t xml:space="preserve">                </w:t>
      </w:r>
      <w:r w:rsidR="00FD790F">
        <w:t xml:space="preserve">        </w:t>
      </w:r>
      <w:r w:rsidRPr="003E1DFF">
        <w:t>……………………</w:t>
      </w:r>
      <w:r w:rsidRPr="003E1DFF">
        <w:tab/>
        <w:t xml:space="preserve">               ……………………</w:t>
      </w:r>
    </w:p>
    <w:p w14:paraId="46A4374A" w14:textId="3553FB33" w:rsidR="00DB6021" w:rsidRPr="00A35827" w:rsidRDefault="00DB6021" w:rsidP="00DB6021">
      <w:pPr>
        <w:spacing w:after="0"/>
        <w:rPr>
          <w:sz w:val="32"/>
          <w:szCs w:val="32"/>
        </w:rPr>
      </w:pPr>
    </w:p>
    <w:p w14:paraId="3F57EF1C" w14:textId="44D7BA9F" w:rsidR="00DB6021" w:rsidRPr="003E1DFF" w:rsidRDefault="00DB6021" w:rsidP="00DB6021">
      <w:pPr>
        <w:spacing w:after="0" w:line="360" w:lineRule="auto"/>
      </w:pPr>
      <w:r w:rsidRPr="003E1DFF">
        <w:t xml:space="preserve">2)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</m:t>
            </m:r>
          </m:e>
        </m:d>
      </m:oMath>
      <w:r w:rsidRPr="003E1DFF">
        <w:rPr>
          <w:rFonts w:eastAsiaTheme="minorEastAsia"/>
        </w:rPr>
        <w:t xml:space="preserve"> est un antécédant de 12 </w:t>
      </w:r>
      <w:r w:rsidR="00E62509" w:rsidRPr="003E1DFF">
        <w:rPr>
          <w:rFonts w:eastAsiaTheme="minorEastAsia"/>
        </w:rPr>
        <w:t>par la</w:t>
      </w:r>
      <w:r w:rsidRPr="003E1DFF">
        <w:rPr>
          <w:rFonts w:eastAsiaTheme="minorEastAsia"/>
        </w:rPr>
        <w:t xml:space="preserve"> fonction </w:t>
      </w:r>
      <m:oMath>
        <m:r>
          <w:rPr>
            <w:rFonts w:ascii="Cambria Math" w:eastAsiaTheme="minorEastAsia" w:hAnsi="Cambria Math"/>
          </w:rPr>
          <m:t>h</m:t>
        </m:r>
      </m:oMath>
      <w:r w:rsidRPr="003E1DFF">
        <w:rPr>
          <w:rFonts w:eastAsiaTheme="minorEastAsia"/>
        </w:rPr>
        <w:t xml:space="preserve"> ? Justifie (par </w:t>
      </w:r>
      <w:r w:rsidR="00E62509" w:rsidRPr="003E1DFF">
        <w:rPr>
          <w:rFonts w:eastAsiaTheme="minorEastAsia"/>
        </w:rPr>
        <w:t>des calculs</w:t>
      </w:r>
      <w:r w:rsidRPr="003E1DFF">
        <w:rPr>
          <w:rFonts w:eastAsiaTheme="minorEastAsia"/>
        </w:rPr>
        <w:t>.)</w:t>
      </w:r>
    </w:p>
    <w:p w14:paraId="6F17382F" w14:textId="7F89B3F0" w:rsidR="00DB6021" w:rsidRPr="003E1DFF" w:rsidRDefault="00DB6021" w:rsidP="00DB6021">
      <w:pPr>
        <w:spacing w:after="0" w:line="360" w:lineRule="auto"/>
      </w:pPr>
      <w:r w:rsidRPr="003E1DFF">
        <w:t>………………………………………………………………………………………………………………………</w:t>
      </w:r>
    </w:p>
    <w:p w14:paraId="0E752510" w14:textId="4BE4A55B" w:rsidR="00DB6021" w:rsidRPr="003E1DFF" w:rsidRDefault="00DB6021" w:rsidP="003E1DFF">
      <w:pPr>
        <w:spacing w:after="0" w:line="276" w:lineRule="auto"/>
      </w:pPr>
      <w:r w:rsidRPr="003E1DFF">
        <w:t>………………………………………………………………………………………………………………</w:t>
      </w:r>
      <w:r w:rsidR="008214BB">
        <w:t>…</w:t>
      </w:r>
      <w:r w:rsidRPr="003E1DFF">
        <w:t>……</w:t>
      </w:r>
    </w:p>
    <w:p w14:paraId="1C984173" w14:textId="6D10BD68" w:rsidR="00DB6021" w:rsidRPr="003E1DFF" w:rsidRDefault="00651AA2" w:rsidP="00A35827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821FA83" wp14:editId="40BE8604">
            <wp:simplePos x="0" y="0"/>
            <wp:positionH relativeFrom="column">
              <wp:posOffset>4211955</wp:posOffset>
            </wp:positionH>
            <wp:positionV relativeFrom="paragraph">
              <wp:posOffset>150384</wp:posOffset>
            </wp:positionV>
            <wp:extent cx="2636556" cy="1971878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56" cy="1971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B4B28" w14:textId="1C2C5DA1" w:rsidR="00DB6021" w:rsidRPr="003E1DFF" w:rsidRDefault="00FD790F" w:rsidP="00DB6021">
      <w:pPr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99576DA" wp14:editId="17078464">
            <wp:simplePos x="0" y="0"/>
            <wp:positionH relativeFrom="column">
              <wp:posOffset>1431207</wp:posOffset>
            </wp:positionH>
            <wp:positionV relativeFrom="paragraph">
              <wp:posOffset>128905</wp:posOffset>
            </wp:positionV>
            <wp:extent cx="2488758" cy="326354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758" cy="32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61B40" wp14:editId="38BFB0E1">
                <wp:simplePos x="0" y="0"/>
                <wp:positionH relativeFrom="column">
                  <wp:posOffset>1264782</wp:posOffset>
                </wp:positionH>
                <wp:positionV relativeFrom="paragraph">
                  <wp:posOffset>105409</wp:posOffset>
                </wp:positionV>
                <wp:extent cx="156608" cy="283265"/>
                <wp:effectExtent l="0" t="6350" r="27940" b="46990"/>
                <wp:wrapNone/>
                <wp:docPr id="2" name="Flèche : angle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6608" cy="28326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F70DF" id="Flèche : angle droit 2" o:spid="_x0000_s1026" style="position:absolute;margin-left:99.6pt;margin-top:8.3pt;width:12.35pt;height:22.3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608,28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" path="m,244113r97880,l97880,39152r-19576,l117456,r39152,39152l137032,39152r,244113l,283265,,244113xe" fillcolor="#4472c4 [3204]" strokecolor="#1f3763 [1604]" strokeweight="1pt">
                <v:stroke joinstyle="miter"/>
                <v:path arrowok="t" o:connecttype="custom" o:connectlocs="0,244113;97880,244113;97880,39152;78304,39152;117456,0;156608,39152;137032,39152;137032,283265;0,283265;0,244113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F1797" wp14:editId="3B7957BC">
                <wp:simplePos x="0" y="0"/>
                <wp:positionH relativeFrom="column">
                  <wp:posOffset>927818</wp:posOffset>
                </wp:positionH>
                <wp:positionV relativeFrom="paragraph">
                  <wp:posOffset>165153</wp:posOffset>
                </wp:positionV>
                <wp:extent cx="636105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BB78B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13pt" to="123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3E1DFF" w:rsidRPr="003E1DFF">
        <w:t xml:space="preserve">3) </w:t>
      </w:r>
      <w:r>
        <w:t>A</w:t>
      </w:r>
      <w:r w:rsidRPr="003E1DFF">
        <w:t xml:space="preserve"> l’aide de ta </w:t>
      </w:r>
      <w:proofErr w:type="gramStart"/>
      <w:r w:rsidRPr="003E1DFF">
        <w:t xml:space="preserve">calculatrice </w:t>
      </w:r>
      <w:r>
        <w:t>,</w:t>
      </w:r>
      <w:proofErr w:type="gramEnd"/>
      <w:r>
        <w:t xml:space="preserve"> c</w:t>
      </w:r>
      <w:r w:rsidR="003E1DFF" w:rsidRPr="003E1DFF">
        <w:t>omplète le tableau ci-dessous.</w:t>
      </w:r>
    </w:p>
    <w:p w14:paraId="3D011113" w14:textId="33C48EC5" w:rsidR="00DB6021" w:rsidRPr="008214BB" w:rsidRDefault="00DB6021" w:rsidP="00FD790F">
      <w:pPr>
        <w:spacing w:after="0" w:line="360" w:lineRule="auto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680"/>
        <w:gridCol w:w="685"/>
        <w:gridCol w:w="567"/>
        <w:gridCol w:w="567"/>
        <w:gridCol w:w="567"/>
        <w:gridCol w:w="567"/>
        <w:gridCol w:w="567"/>
      </w:tblGrid>
      <w:tr w:rsidR="003E1DFF" w14:paraId="0382EB32" w14:textId="4AE466D4" w:rsidTr="008214BB">
        <w:trPr>
          <w:trHeight w:val="340"/>
        </w:trPr>
        <w:tc>
          <w:tcPr>
            <w:tcW w:w="1701" w:type="dxa"/>
          </w:tcPr>
          <w:p w14:paraId="638BD2E4" w14:textId="3D43B148" w:rsidR="003E1DFF" w:rsidRDefault="003E1DFF" w:rsidP="00DB6021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680" w:type="dxa"/>
          </w:tcPr>
          <w:p w14:paraId="062650B2" w14:textId="0B0A58E2" w:rsidR="003E1DFF" w:rsidRDefault="003E1DFF" w:rsidP="00DB6021">
            <w:r>
              <w:rPr>
                <w:rFonts w:eastAsiaTheme="minorEastAsia"/>
              </w:rPr>
              <w:t>(</w:t>
            </w:r>
            <m:oMath>
              <m:r>
                <w:rPr>
                  <w:rFonts w:ascii="Cambria Math" w:hAnsi="Cambria Math"/>
                </w:rPr>
                <m:t>-2)</m:t>
              </m:r>
            </m:oMath>
          </w:p>
        </w:tc>
        <w:tc>
          <w:tcPr>
            <w:tcW w:w="685" w:type="dxa"/>
          </w:tcPr>
          <w:p w14:paraId="06F2644E" w14:textId="05BCA919" w:rsidR="003E1DFF" w:rsidRDefault="003E1DFF" w:rsidP="00DB6021">
            <m:oMathPara>
              <m:oMath>
                <m:r>
                  <w:rPr>
                    <w:rFonts w:ascii="Cambria Math" w:eastAsiaTheme="minorEastAsia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-1)</m:t>
                </m:r>
              </m:oMath>
            </m:oMathPara>
          </w:p>
        </w:tc>
        <w:tc>
          <w:tcPr>
            <w:tcW w:w="567" w:type="dxa"/>
          </w:tcPr>
          <w:p w14:paraId="1BFEBB30" w14:textId="05458ADF" w:rsidR="003E1DFF" w:rsidRDefault="008214BB" w:rsidP="00DB6021">
            <w:r>
              <w:t xml:space="preserve">  </w:t>
            </w:r>
            <w:r w:rsidR="003E1DFF">
              <w:t>0</w:t>
            </w:r>
          </w:p>
        </w:tc>
        <w:tc>
          <w:tcPr>
            <w:tcW w:w="567" w:type="dxa"/>
          </w:tcPr>
          <w:p w14:paraId="165FD26B" w14:textId="4D6B0C6C" w:rsidR="003E1DFF" w:rsidRDefault="003E1DFF" w:rsidP="00DB6021">
            <w:r>
              <w:t>0,5</w:t>
            </w:r>
          </w:p>
        </w:tc>
        <w:tc>
          <w:tcPr>
            <w:tcW w:w="567" w:type="dxa"/>
          </w:tcPr>
          <w:p w14:paraId="75180C43" w14:textId="420F6CC1" w:rsidR="003E1DFF" w:rsidRDefault="008214BB" w:rsidP="00DB6021">
            <w:r>
              <w:t xml:space="preserve">  </w:t>
            </w:r>
            <w:r w:rsidR="003E1DFF">
              <w:t>1</w:t>
            </w:r>
          </w:p>
        </w:tc>
        <w:tc>
          <w:tcPr>
            <w:tcW w:w="567" w:type="dxa"/>
          </w:tcPr>
          <w:p w14:paraId="369B6BCA" w14:textId="64CBFF41" w:rsidR="003E1DFF" w:rsidRDefault="008214BB" w:rsidP="00DB6021">
            <w:r>
              <w:t xml:space="preserve"> </w:t>
            </w:r>
            <w:r w:rsidR="003E1DFF">
              <w:t>2</w:t>
            </w:r>
          </w:p>
        </w:tc>
        <w:tc>
          <w:tcPr>
            <w:tcW w:w="567" w:type="dxa"/>
          </w:tcPr>
          <w:p w14:paraId="3749A18B" w14:textId="3B98CB5D" w:rsidR="003E1DFF" w:rsidRDefault="003E1DFF" w:rsidP="00DB6021">
            <w:r>
              <w:t>3</w:t>
            </w:r>
          </w:p>
        </w:tc>
      </w:tr>
      <w:tr w:rsidR="003E1DFF" w14:paraId="4691BDA0" w14:textId="1EC712C3" w:rsidTr="008214BB">
        <w:trPr>
          <w:trHeight w:val="340"/>
        </w:trPr>
        <w:tc>
          <w:tcPr>
            <w:tcW w:w="1701" w:type="dxa"/>
          </w:tcPr>
          <w:p w14:paraId="5085833A" w14:textId="0DEAA7D9" w:rsidR="003E1DFF" w:rsidRDefault="003E1DFF" w:rsidP="00DB6021">
            <m:oMathPara>
              <m:oMath>
                <m:r>
                  <w:rPr>
                    <w:rFonts w:ascii="Cambria Math" w:hAnsi="Cambria Math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</m:t>
                </m:r>
              </m:oMath>
            </m:oMathPara>
          </w:p>
        </w:tc>
        <w:tc>
          <w:tcPr>
            <w:tcW w:w="680" w:type="dxa"/>
          </w:tcPr>
          <w:p w14:paraId="2D082C67" w14:textId="77777777" w:rsidR="003E1DFF" w:rsidRDefault="003E1DFF" w:rsidP="00DB6021"/>
        </w:tc>
        <w:tc>
          <w:tcPr>
            <w:tcW w:w="685" w:type="dxa"/>
          </w:tcPr>
          <w:p w14:paraId="2D9C2736" w14:textId="114D6A03" w:rsidR="003E1DFF" w:rsidRDefault="003E1DFF" w:rsidP="00DB6021"/>
        </w:tc>
        <w:tc>
          <w:tcPr>
            <w:tcW w:w="567" w:type="dxa"/>
          </w:tcPr>
          <w:p w14:paraId="5A991A82" w14:textId="098C7A61" w:rsidR="003E1DFF" w:rsidRDefault="003E1DFF" w:rsidP="00DB6021"/>
        </w:tc>
        <w:tc>
          <w:tcPr>
            <w:tcW w:w="567" w:type="dxa"/>
          </w:tcPr>
          <w:p w14:paraId="3E9AC98A" w14:textId="77777777" w:rsidR="003E1DFF" w:rsidRDefault="003E1DFF" w:rsidP="00DB6021"/>
        </w:tc>
        <w:tc>
          <w:tcPr>
            <w:tcW w:w="567" w:type="dxa"/>
          </w:tcPr>
          <w:p w14:paraId="53328494" w14:textId="6EC49C82" w:rsidR="003E1DFF" w:rsidRDefault="003E1DFF" w:rsidP="00DB6021"/>
        </w:tc>
        <w:tc>
          <w:tcPr>
            <w:tcW w:w="567" w:type="dxa"/>
          </w:tcPr>
          <w:p w14:paraId="54150C9D" w14:textId="1CFD99F6" w:rsidR="003E1DFF" w:rsidRDefault="003E1DFF" w:rsidP="00DB6021"/>
        </w:tc>
        <w:tc>
          <w:tcPr>
            <w:tcW w:w="567" w:type="dxa"/>
          </w:tcPr>
          <w:p w14:paraId="56277E55" w14:textId="2FC80CD0" w:rsidR="003E1DFF" w:rsidRDefault="003E1DFF" w:rsidP="00DB6021"/>
        </w:tc>
      </w:tr>
    </w:tbl>
    <w:p w14:paraId="41189639" w14:textId="08347BEC" w:rsidR="003E1DFF" w:rsidRPr="003E1DFF" w:rsidRDefault="003E1DFF" w:rsidP="00DB6021">
      <w:pPr>
        <w:spacing w:after="0"/>
      </w:pPr>
    </w:p>
    <w:p w14:paraId="4B85E9A2" w14:textId="212FA5C1" w:rsidR="003E1DFF" w:rsidRDefault="00FD790F" w:rsidP="00DB6021">
      <w:pPr>
        <w:spacing w:after="0"/>
      </w:pPr>
      <w:proofErr w:type="gramStart"/>
      <w:r>
        <w:t>4 )</w:t>
      </w:r>
      <w:proofErr w:type="gramEnd"/>
      <w:r>
        <w:t xml:space="preserve"> Construis les points correspondants dans le repère </w:t>
      </w:r>
      <w:proofErr w:type="spellStart"/>
      <w:r>
        <w:t>ci contre</w:t>
      </w:r>
      <w:proofErr w:type="spellEnd"/>
      <w:r>
        <w:t xml:space="preserve"> </w:t>
      </w:r>
    </w:p>
    <w:p w14:paraId="44F944B0" w14:textId="27CBF779" w:rsidR="00FD790F" w:rsidRPr="003E1DFF" w:rsidRDefault="00FD790F" w:rsidP="00DB6021">
      <w:pPr>
        <w:spacing w:after="0"/>
      </w:pPr>
      <w:r>
        <w:t xml:space="preserve">      </w:t>
      </w:r>
      <w:proofErr w:type="gramStart"/>
      <w:r>
        <w:t>puis</w:t>
      </w:r>
      <w:proofErr w:type="gramEnd"/>
      <w:r>
        <w:t xml:space="preserve"> trace la courbe de cette fonction </w:t>
      </w:r>
      <m:oMath>
        <m:r>
          <w:rPr>
            <w:rFonts w:ascii="Cambria Math" w:hAnsi="Cambria Math"/>
          </w:rPr>
          <m:t>h .</m:t>
        </m:r>
      </m:oMath>
      <w:r w:rsidR="00AC3619" w:rsidRPr="00AC3619">
        <w:rPr>
          <w:noProof/>
        </w:rPr>
        <w:t xml:space="preserve"> </w:t>
      </w:r>
    </w:p>
    <w:p w14:paraId="02D93AF0" w14:textId="1A7C115E" w:rsidR="003E1DFF" w:rsidRPr="00A35827" w:rsidRDefault="003E1DFF" w:rsidP="00DB6021">
      <w:pPr>
        <w:spacing w:after="0"/>
        <w:rPr>
          <w:sz w:val="32"/>
          <w:szCs w:val="32"/>
        </w:rPr>
      </w:pPr>
    </w:p>
    <w:p w14:paraId="5F1FF2D2" w14:textId="62CF2385" w:rsidR="003E1DFF" w:rsidRPr="008214BB" w:rsidRDefault="008214BB" w:rsidP="00DB6021">
      <w:pPr>
        <w:spacing w:after="0"/>
        <w:rPr>
          <w:b/>
          <w:bCs/>
          <w:u w:val="single"/>
        </w:rPr>
      </w:pPr>
      <w:r w:rsidRPr="008214BB">
        <w:rPr>
          <w:b/>
          <w:bCs/>
          <w:u w:val="single"/>
        </w:rPr>
        <w:t>Exercice 2 :</w:t>
      </w:r>
    </w:p>
    <w:p w14:paraId="4FA05389" w14:textId="77777777" w:rsidR="001E4180" w:rsidRDefault="00BC411C" w:rsidP="001E4180">
      <w:pPr>
        <w:spacing w:after="0"/>
      </w:pPr>
      <w:r>
        <w:t>Voici ci-dessous le graphique de la fonction</w:t>
      </w:r>
      <w:r w:rsidRPr="00BC411C">
        <w:rPr>
          <w:rFonts w:ascii="Cambria Math" w:hAnsi="Cambria Math"/>
          <w:i/>
        </w:rPr>
        <w:t xml:space="preserve"> </w:t>
      </w:r>
      <w:bookmarkStart w:id="0" w:name="_Hlk84695974"/>
      <m:oMath>
        <m:r>
          <w:rPr>
            <w:rFonts w:ascii="Cambria Math" w:hAnsi="Cambria Math"/>
          </w:rPr>
          <m:t>g</m:t>
        </m:r>
        <w:bookmarkEnd w:id="0"/>
        <m:r>
          <w:rPr>
            <w:rFonts w:ascii="Cambria Math" w:hAnsi="Cambria Math"/>
          </w:rPr>
          <m:t xml:space="preserve"> .</m:t>
        </m:r>
      </m:oMath>
      <w:r>
        <w:t xml:space="preserve"> </w:t>
      </w:r>
    </w:p>
    <w:p w14:paraId="54B192CC" w14:textId="082C6EC7" w:rsidR="001E4180" w:rsidRPr="003E1DFF" w:rsidRDefault="001E4180" w:rsidP="001E4180">
      <w:pPr>
        <w:spacing w:after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306C58" wp14:editId="7651A449">
            <wp:simplePos x="0" y="0"/>
            <wp:positionH relativeFrom="column">
              <wp:posOffset>53423</wp:posOffset>
            </wp:positionH>
            <wp:positionV relativeFrom="paragraph">
              <wp:posOffset>43208</wp:posOffset>
            </wp:positionV>
            <wp:extent cx="3800121" cy="2886323"/>
            <wp:effectExtent l="0" t="0" r="0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361" cy="2888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5988C2" w14:textId="19A9DC52" w:rsidR="001E4180" w:rsidRPr="003E1DFF" w:rsidRDefault="001E4180" w:rsidP="001E4180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1) Quelle est l’image de 4 </w:t>
      </w:r>
      <w:proofErr w:type="gramStart"/>
      <w:r>
        <w:t>par  la</w:t>
      </w:r>
      <w:proofErr w:type="gramEnd"/>
      <w:r>
        <w:t xml:space="preserve"> fonction </w:t>
      </w:r>
      <m:oMath>
        <m:r>
          <w:rPr>
            <w:rFonts w:ascii="Cambria Math" w:hAnsi="Cambria Math"/>
          </w:rPr>
          <m:t>g</m:t>
        </m:r>
      </m:oMath>
      <w:r>
        <w:rPr>
          <w:rFonts w:eastAsiaTheme="minorEastAsia"/>
        </w:rPr>
        <w:t> ?</w:t>
      </w:r>
    </w:p>
    <w:p w14:paraId="61DD123F" w14:textId="1D6DEFC1" w:rsidR="003E1DFF" w:rsidRPr="003E1DFF" w:rsidRDefault="001E4180" w:rsidP="00DB602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………………………………………………………………….</w:t>
      </w:r>
    </w:p>
    <w:p w14:paraId="3CE3EC31" w14:textId="1D937E6E" w:rsidR="003E1DFF" w:rsidRPr="003E1DFF" w:rsidRDefault="001E4180" w:rsidP="00DB602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E3A16E" w14:textId="0DB3C9CB" w:rsidR="003E1DFF" w:rsidRDefault="00BC411C" w:rsidP="00BC411C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180">
        <w:t>2</w:t>
      </w:r>
      <w:r>
        <w:t xml:space="preserve">) Quelle est l’image de (-3) </w:t>
      </w:r>
      <w:proofErr w:type="gramStart"/>
      <w:r>
        <w:t>par  la</w:t>
      </w:r>
      <w:proofErr w:type="gramEnd"/>
      <w:r>
        <w:t xml:space="preserve"> fonction </w:t>
      </w:r>
      <m:oMath>
        <m:r>
          <w:rPr>
            <w:rFonts w:ascii="Cambria Math" w:hAnsi="Cambria Math"/>
          </w:rPr>
          <m:t>g</m:t>
        </m:r>
      </m:oMath>
      <w:r>
        <w:rPr>
          <w:rFonts w:eastAsiaTheme="minorEastAsia"/>
        </w:rPr>
        <w:t> ?</w:t>
      </w:r>
    </w:p>
    <w:p w14:paraId="2FD158F2" w14:textId="6E27D25B" w:rsidR="00BC411C" w:rsidRDefault="00BC411C" w:rsidP="00DB602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4F67822F" w14:textId="0CFEFDCD" w:rsidR="00BC411C" w:rsidRDefault="00BC411C" w:rsidP="00DB602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3DB8D1" w14:textId="52CB08B1" w:rsidR="00BC411C" w:rsidRDefault="00BC411C" w:rsidP="00BC411C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180">
        <w:t>3</w:t>
      </w:r>
      <w:r>
        <w:t xml:space="preserve">) Quels sont les antécédents de (-3) </w:t>
      </w:r>
      <w:proofErr w:type="gramStart"/>
      <w:r>
        <w:t>par  la</w:t>
      </w:r>
      <w:proofErr w:type="gramEnd"/>
      <w:r>
        <w:t xml:space="preserve"> </w:t>
      </w:r>
    </w:p>
    <w:p w14:paraId="2977A68A" w14:textId="262F9C3A" w:rsidR="00BC411C" w:rsidRDefault="00BC411C" w:rsidP="00BC411C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fonction</w:t>
      </w:r>
      <w:proofErr w:type="gramEnd"/>
      <w:r>
        <w:t xml:space="preserve"> </w:t>
      </w:r>
      <m:oMath>
        <m:r>
          <w:rPr>
            <w:rFonts w:ascii="Cambria Math" w:hAnsi="Cambria Math"/>
          </w:rPr>
          <m:t>g</m:t>
        </m:r>
      </m:oMath>
      <w:r>
        <w:rPr>
          <w:rFonts w:eastAsiaTheme="minorEastAsia"/>
        </w:rPr>
        <w:t> ?</w:t>
      </w:r>
    </w:p>
    <w:p w14:paraId="2CC75BB4" w14:textId="15FCCA7F" w:rsidR="00BC411C" w:rsidRDefault="00BC411C" w:rsidP="00DB602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……………………………………………………………………….</w:t>
      </w:r>
    </w:p>
    <w:p w14:paraId="1A1F6AF1" w14:textId="119A0027" w:rsidR="00BC411C" w:rsidRDefault="00BC411C" w:rsidP="00DB602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2F000C" w14:textId="2FFF9298" w:rsidR="00BC411C" w:rsidRDefault="00BC411C" w:rsidP="00DB602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180">
        <w:t>4</w:t>
      </w:r>
      <w:r>
        <w:t xml:space="preserve">) </w:t>
      </w:r>
      <w:r w:rsidR="001E4180">
        <w:t xml:space="preserve">Quelle est la valeur </w:t>
      </w:r>
      <w:proofErr w:type="gramStart"/>
      <w:r w:rsidR="001E4180">
        <w:t>maximum  des</w:t>
      </w:r>
      <w:proofErr w:type="gramEnd"/>
      <w:r w:rsidR="001E4180">
        <w:t xml:space="preserve"> images</w:t>
      </w:r>
    </w:p>
    <w:p w14:paraId="166D1CDF" w14:textId="3C530AFC" w:rsidR="001E4180" w:rsidRDefault="001E4180" w:rsidP="001E4180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de</w:t>
      </w:r>
      <w:proofErr w:type="gramEnd"/>
      <w:r>
        <w:t xml:space="preserve"> cette fonction ?</w:t>
      </w:r>
    </w:p>
    <w:p w14:paraId="596BDAD9" w14:textId="5AF67AFE" w:rsidR="00BC411C" w:rsidRDefault="00BC411C" w:rsidP="00DB602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4180">
        <w:t>………………………………………………………………………</w:t>
      </w:r>
    </w:p>
    <w:p w14:paraId="23ABB6C3" w14:textId="57371DF9" w:rsidR="00C46D90" w:rsidRPr="00C46D90" w:rsidRDefault="00BC411C" w:rsidP="00C46D90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78C8A7" w14:textId="32027769" w:rsidR="003E1DFF" w:rsidRPr="003E1DFF" w:rsidRDefault="00651AA2" w:rsidP="00C46D90">
      <w:pPr>
        <w:spacing w:after="0" w:line="360" w:lineRule="auto"/>
      </w:pPr>
      <w:r w:rsidRPr="00651AA2">
        <w:rPr>
          <w:b/>
          <w:bCs/>
          <w:u w:val="single"/>
        </w:rPr>
        <w:t>Exercice 3</w:t>
      </w:r>
      <w:r>
        <w:t xml:space="preserve"> : Un exemple de fonction linéaire ! </w:t>
      </w:r>
    </w:p>
    <w:p w14:paraId="76554F47" w14:textId="58864851" w:rsidR="003E1DFF" w:rsidRDefault="00651AA2" w:rsidP="00A35827">
      <w:pPr>
        <w:spacing w:after="0" w:line="360" w:lineRule="auto"/>
      </w:pPr>
      <w:r>
        <w:t xml:space="preserve"> </w:t>
      </w:r>
      <m:oMath>
        <m:r>
          <w:rPr>
            <w:rFonts w:ascii="Cambria Math" w:hAnsi="Cambria Math"/>
          </w:rPr>
          <m:t>k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est</w:t>
      </w:r>
      <w:proofErr w:type="gramEnd"/>
      <w:r>
        <w:rPr>
          <w:rFonts w:eastAsiaTheme="minorEastAsia"/>
        </w:rPr>
        <w:t xml:space="preserve"> la fonction définie par </w:t>
      </w:r>
      <m:oMath>
        <m:r>
          <w:rPr>
            <w:rFonts w:ascii="Cambria Math" w:eastAsiaTheme="minorEastAsia" w:hAnsi="Cambria Math"/>
          </w:rPr>
          <m:t>k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=120x</m:t>
        </m:r>
      </m:oMath>
      <w:r>
        <w:rPr>
          <w:rFonts w:eastAsiaTheme="minorEastAsia"/>
        </w:rPr>
        <w:t xml:space="preserve">  , elle permet  de convertir un montant en euro en cfp.</w:t>
      </w:r>
    </w:p>
    <w:p w14:paraId="729F9511" w14:textId="53E4B3C7" w:rsidR="00651AA2" w:rsidRDefault="00651AA2" w:rsidP="00A35827">
      <w:pPr>
        <w:spacing w:after="0" w:line="360" w:lineRule="auto"/>
      </w:pPr>
      <w:r>
        <w:t xml:space="preserve">1) Calculer l’image de </w:t>
      </w:r>
      <w:proofErr w:type="gramStart"/>
      <w:r>
        <w:t>5 .</w:t>
      </w:r>
      <w:proofErr w:type="gramEnd"/>
      <w:r>
        <w:t xml:space="preserve"> </w:t>
      </w:r>
      <w:proofErr w:type="spellStart"/>
      <w:r>
        <w:t>Interpéter</w:t>
      </w:r>
      <w:proofErr w:type="spellEnd"/>
      <w:r>
        <w:t xml:space="preserve"> ce résultat.</w:t>
      </w:r>
    </w:p>
    <w:p w14:paraId="36F3754C" w14:textId="4A6803BE" w:rsidR="00651AA2" w:rsidRDefault="00651AA2" w:rsidP="00A35827">
      <w:pPr>
        <w:spacing w:after="0" w:line="360" w:lineRule="auto"/>
      </w:pPr>
      <w:r>
        <w:t>2) Déterminer l’antécédent de 10 </w:t>
      </w:r>
      <w:r w:rsidR="00C46D90">
        <w:t>2</w:t>
      </w:r>
      <w:r>
        <w:t>00.  Interpréter ce résultat.</w:t>
      </w:r>
    </w:p>
    <w:p w14:paraId="59265BC8" w14:textId="77777777" w:rsidR="00A35827" w:rsidRDefault="00A35827" w:rsidP="00DB6021">
      <w:pPr>
        <w:spacing w:after="0"/>
      </w:pPr>
    </w:p>
    <w:p w14:paraId="0F6EB1A0" w14:textId="0E972548" w:rsidR="00651AA2" w:rsidRDefault="00C46D90" w:rsidP="00DB6021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B1637FF" wp14:editId="7D845484">
            <wp:simplePos x="0" y="0"/>
            <wp:positionH relativeFrom="column">
              <wp:posOffset>2422387</wp:posOffset>
            </wp:positionH>
            <wp:positionV relativeFrom="paragraph">
              <wp:posOffset>-55576</wp:posOffset>
            </wp:positionV>
            <wp:extent cx="4285615" cy="420370"/>
            <wp:effectExtent l="0" t="0" r="63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561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41A">
        <w:t>3) Compléter son tableau de valeurs :</w:t>
      </w:r>
      <w:r w:rsidR="00DD041A" w:rsidRPr="00DD041A">
        <w:rPr>
          <w:noProof/>
        </w:rPr>
        <w:t xml:space="preserve"> </w:t>
      </w:r>
    </w:p>
    <w:p w14:paraId="71F8AC62" w14:textId="60786D28" w:rsidR="00DD041A" w:rsidRDefault="00DD041A" w:rsidP="00DB6021">
      <w:pPr>
        <w:spacing w:after="0"/>
      </w:pPr>
    </w:p>
    <w:p w14:paraId="7766AFE5" w14:textId="2F29A180" w:rsidR="00DD041A" w:rsidRDefault="00867993" w:rsidP="00DB6021">
      <w:pPr>
        <w:spacing w:after="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85DFC31" wp14:editId="1C6ED13C">
            <wp:simplePos x="0" y="0"/>
            <wp:positionH relativeFrom="column">
              <wp:posOffset>2843530</wp:posOffset>
            </wp:positionH>
            <wp:positionV relativeFrom="paragraph">
              <wp:posOffset>53865</wp:posOffset>
            </wp:positionV>
            <wp:extent cx="4074491" cy="2870200"/>
            <wp:effectExtent l="0" t="0" r="2540" b="635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4491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5C0C4" w14:textId="6F872880" w:rsidR="00024066" w:rsidRDefault="00DD041A" w:rsidP="00DB6021">
      <w:pPr>
        <w:spacing w:after="0"/>
      </w:pPr>
      <w:r>
        <w:t>4) Utiliser le tableau pour construire</w:t>
      </w:r>
    </w:p>
    <w:p w14:paraId="3885BC17" w14:textId="5BE42E0B" w:rsidR="00DD041A" w:rsidRDefault="00DD041A" w:rsidP="00DB6021">
      <w:pPr>
        <w:spacing w:after="0"/>
      </w:pPr>
      <w:r>
        <w:t xml:space="preserve"> </w:t>
      </w:r>
      <w:proofErr w:type="gramStart"/>
      <w:r>
        <w:t>le</w:t>
      </w:r>
      <w:proofErr w:type="gramEnd"/>
      <w:r>
        <w:t xml:space="preserve"> graphique de cette fonction.</w:t>
      </w:r>
    </w:p>
    <w:p w14:paraId="5BC7436F" w14:textId="0672DCFC" w:rsidR="00C46D90" w:rsidRDefault="00C46D90" w:rsidP="00DB6021">
      <w:pPr>
        <w:spacing w:after="0"/>
      </w:pPr>
    </w:p>
    <w:p w14:paraId="7F9452FC" w14:textId="75FD8DEC" w:rsidR="00C46D90" w:rsidRDefault="00C46D90" w:rsidP="00DB6021">
      <w:pPr>
        <w:spacing w:after="0"/>
      </w:pPr>
      <w:r>
        <w:t xml:space="preserve">5) En utilisant le graphique, </w:t>
      </w:r>
    </w:p>
    <w:p w14:paraId="5EC53CA7" w14:textId="10C886A6" w:rsidR="00C46D90" w:rsidRDefault="00C46D90" w:rsidP="00DB6021">
      <w:pPr>
        <w:spacing w:after="0"/>
      </w:pPr>
      <w:proofErr w:type="gramStart"/>
      <w:r>
        <w:t>dire</w:t>
      </w:r>
      <w:proofErr w:type="gramEnd"/>
      <w:r>
        <w:t xml:space="preserve"> approximativement à quel montant</w:t>
      </w:r>
    </w:p>
    <w:p w14:paraId="6C695628" w14:textId="2F729193" w:rsidR="00C46D90" w:rsidRDefault="00C46D90" w:rsidP="00DB6021">
      <w:pPr>
        <w:spacing w:after="0"/>
      </w:pPr>
      <w:proofErr w:type="gramStart"/>
      <w:r>
        <w:t>en</w:t>
      </w:r>
      <w:proofErr w:type="gramEnd"/>
      <w:r>
        <w:t xml:space="preserve"> </w:t>
      </w:r>
      <w:proofErr w:type="spellStart"/>
      <w:r>
        <w:t>cfp</w:t>
      </w:r>
      <w:proofErr w:type="spellEnd"/>
      <w:r>
        <w:t xml:space="preserve"> correspond un montant de 120euros.</w:t>
      </w:r>
    </w:p>
    <w:p w14:paraId="576BBD4E" w14:textId="5B4A2C21" w:rsidR="00C46D90" w:rsidRDefault="00C46D90" w:rsidP="00DB6021">
      <w:pPr>
        <w:spacing w:after="0"/>
      </w:pPr>
    </w:p>
    <w:p w14:paraId="10568E1D" w14:textId="4C242767" w:rsidR="00C46D90" w:rsidRDefault="00C46D90" w:rsidP="00DB6021">
      <w:pPr>
        <w:spacing w:after="0"/>
      </w:pPr>
      <w:r>
        <w:t xml:space="preserve">6) Que peux-tu dire du tableau rempli à </w:t>
      </w:r>
    </w:p>
    <w:p w14:paraId="4745F73A" w14:textId="6F09202C" w:rsidR="00C46D90" w:rsidRDefault="00C46D90" w:rsidP="00DB6021">
      <w:pPr>
        <w:spacing w:after="0"/>
      </w:pPr>
      <w:r>
        <w:t xml:space="preserve">    </w:t>
      </w:r>
      <w:proofErr w:type="gramStart"/>
      <w:r w:rsidR="00CD4807">
        <w:t>l</w:t>
      </w:r>
      <w:r>
        <w:t>a</w:t>
      </w:r>
      <w:proofErr w:type="gramEnd"/>
      <w:r>
        <w:t xml:space="preserve"> question 3 ?</w:t>
      </w:r>
    </w:p>
    <w:p w14:paraId="0FDC2AD5" w14:textId="0C63F90F" w:rsidR="00C46D90" w:rsidRDefault="00C46D90" w:rsidP="00DB6021">
      <w:pPr>
        <w:spacing w:after="0"/>
      </w:pPr>
    </w:p>
    <w:p w14:paraId="72567975" w14:textId="7B984001" w:rsidR="00C46D90" w:rsidRDefault="00C46D90" w:rsidP="00DB6021">
      <w:pPr>
        <w:spacing w:after="0"/>
      </w:pPr>
      <w:r>
        <w:t xml:space="preserve">7) Que </w:t>
      </w:r>
      <w:proofErr w:type="spellStart"/>
      <w:r>
        <w:t>peux tu</w:t>
      </w:r>
      <w:proofErr w:type="spellEnd"/>
      <w:r>
        <w:t xml:space="preserve"> dire de la courbe   obtenue </w:t>
      </w:r>
    </w:p>
    <w:p w14:paraId="59519863" w14:textId="1031A53F" w:rsidR="00C46D90" w:rsidRDefault="00C46D90" w:rsidP="00DB6021">
      <w:pPr>
        <w:spacing w:after="0"/>
      </w:pPr>
      <w:r>
        <w:t xml:space="preserve">  </w:t>
      </w:r>
      <w:r w:rsidR="00CD4807">
        <w:t xml:space="preserve">  </w:t>
      </w:r>
      <w:proofErr w:type="gramStart"/>
      <w:r w:rsidR="00CD4807">
        <w:t>à</w:t>
      </w:r>
      <w:proofErr w:type="gramEnd"/>
      <w:r>
        <w:t xml:space="preserve"> la question 4 ?</w:t>
      </w:r>
    </w:p>
    <w:p w14:paraId="129588C9" w14:textId="0DAD31A8" w:rsidR="00C46D90" w:rsidRDefault="00C46D90" w:rsidP="00DB6021">
      <w:pPr>
        <w:spacing w:after="0"/>
      </w:pPr>
    </w:p>
    <w:p w14:paraId="4856BB12" w14:textId="42536E7E" w:rsidR="00C46D90" w:rsidRDefault="00C46D90" w:rsidP="00DB6021">
      <w:pPr>
        <w:spacing w:after="0"/>
      </w:pPr>
    </w:p>
    <w:p w14:paraId="5FDF899E" w14:textId="1DAF5C6D" w:rsidR="00C46D90" w:rsidRDefault="00C46D90" w:rsidP="00DB6021">
      <w:pPr>
        <w:spacing w:after="0"/>
      </w:pPr>
    </w:p>
    <w:p w14:paraId="6B7975E5" w14:textId="01D76BD2" w:rsidR="00C46D90" w:rsidRDefault="00C46D90" w:rsidP="00DB6021">
      <w:pPr>
        <w:spacing w:after="0"/>
      </w:pPr>
      <w:r w:rsidRPr="00C46D90">
        <w:rPr>
          <w:b/>
          <w:bCs/>
          <w:u w:val="single"/>
        </w:rPr>
        <w:t>Exercice 4</w:t>
      </w:r>
      <w:r>
        <w:t xml:space="preserve"> : Un exemple de fonction affine ! </w:t>
      </w:r>
    </w:p>
    <w:p w14:paraId="63FC15E3" w14:textId="58E08EF6" w:rsidR="00C46D90" w:rsidRDefault="00C46D90" w:rsidP="00DB6021">
      <w:pPr>
        <w:spacing w:after="0"/>
      </w:pPr>
    </w:p>
    <w:p w14:paraId="39D969FB" w14:textId="4D3AF0D6" w:rsidR="00C46D90" w:rsidRDefault="00C46D90" w:rsidP="00DB6021">
      <w:pPr>
        <w:spacing w:after="0"/>
      </w:pPr>
      <w:r>
        <w:t>Voici comment fonctionne la facturation téléphonique de Céline :  Tous les mois elle paye un abonnement de 1 200frs</w:t>
      </w:r>
    </w:p>
    <w:p w14:paraId="6BC01D16" w14:textId="326E19E2" w:rsidR="00A35827" w:rsidRDefault="00C46D90" w:rsidP="00DB6021">
      <w:pPr>
        <w:spacing w:after="0"/>
      </w:pPr>
      <w:proofErr w:type="gramStart"/>
      <w:r>
        <w:t>qui</w:t>
      </w:r>
      <w:proofErr w:type="gramEnd"/>
      <w:r>
        <w:t xml:space="preserve"> lui donne accès  à la 4G et à une consommation illimitée de SMS . Si elle utilise son téléphone pour des </w:t>
      </w:r>
    </w:p>
    <w:p w14:paraId="13918470" w14:textId="402F258B" w:rsidR="00C46D90" w:rsidRDefault="00C46D90" w:rsidP="00A35827">
      <w:pPr>
        <w:spacing w:after="0" w:line="360" w:lineRule="auto"/>
      </w:pPr>
      <w:r>
        <w:t>communications, celle -ci sont facturée 12 frs la minute.</w:t>
      </w:r>
    </w:p>
    <w:p w14:paraId="56B602C4" w14:textId="4534A533" w:rsidR="00A35827" w:rsidRDefault="00A35827" w:rsidP="00DB6021">
      <w:pPr>
        <w:spacing w:after="0"/>
      </w:pPr>
      <w:r w:rsidRPr="00867993">
        <w:rPr>
          <w:b/>
          <w:bCs/>
        </w:rPr>
        <w:t>1)</w:t>
      </w:r>
      <w:r>
        <w:t xml:space="preserve">  Au mois de janvier, Céline a </w:t>
      </w:r>
      <w:proofErr w:type="gramStart"/>
      <w:r>
        <w:t>consommé  pour</w:t>
      </w:r>
      <w:proofErr w:type="gramEnd"/>
      <w:r>
        <w:t xml:space="preserve"> 40 minutes de communications . Montrer que le montant de sa facture </w:t>
      </w:r>
    </w:p>
    <w:p w14:paraId="735BEA82" w14:textId="54F385D6" w:rsidR="00C46D90" w:rsidRDefault="00A35827" w:rsidP="00DB6021">
      <w:pPr>
        <w:spacing w:after="0"/>
      </w:pPr>
      <w:r>
        <w:t xml:space="preserve">    </w:t>
      </w:r>
      <w:proofErr w:type="gramStart"/>
      <w:r>
        <w:t>de</w:t>
      </w:r>
      <w:proofErr w:type="gramEnd"/>
      <w:r>
        <w:t xml:space="preserve"> janvier  était  de 1680 frs.</w:t>
      </w:r>
    </w:p>
    <w:p w14:paraId="497E004C" w14:textId="2EA1B844" w:rsidR="00C46D90" w:rsidRDefault="00C46D90" w:rsidP="00DB6021">
      <w:pPr>
        <w:spacing w:after="0"/>
      </w:pPr>
    </w:p>
    <w:p w14:paraId="0D26C27A" w14:textId="1C131744" w:rsidR="00A35827" w:rsidRDefault="00A35827" w:rsidP="00DB6021">
      <w:pPr>
        <w:spacing w:after="0"/>
      </w:pPr>
      <w:r w:rsidRPr="00867993">
        <w:rPr>
          <w:b/>
          <w:bCs/>
        </w:rPr>
        <w:t>2)</w:t>
      </w:r>
      <w:r>
        <w:t xml:space="preserve"> Au mois de </w:t>
      </w:r>
      <w:proofErr w:type="gramStart"/>
      <w:r>
        <w:t>février,  sa</w:t>
      </w:r>
      <w:proofErr w:type="gramEnd"/>
      <w:r>
        <w:t xml:space="preserve"> facture a été de 2 100 frs. A quelle durée de communications cela correspond-il ?</w:t>
      </w:r>
    </w:p>
    <w:p w14:paraId="0A5EAA70" w14:textId="1F2D9E55" w:rsidR="00A35827" w:rsidRPr="00867993" w:rsidRDefault="00867993" w:rsidP="00DB6021">
      <w:pPr>
        <w:spacing w:after="0"/>
        <w:rPr>
          <w:i/>
          <w:iCs/>
        </w:rPr>
      </w:pPr>
      <w:r>
        <w:t xml:space="preserve"> </w:t>
      </w:r>
      <w:r w:rsidRPr="00867993">
        <w:rPr>
          <w:color w:val="808080" w:themeColor="background1" w:themeShade="80"/>
        </w:rPr>
        <w:t xml:space="preserve">  (</w:t>
      </w:r>
      <w:proofErr w:type="gramStart"/>
      <w:r w:rsidRPr="00867993">
        <w:rPr>
          <w:i/>
          <w:iCs/>
          <w:color w:val="808080" w:themeColor="background1" w:themeShade="80"/>
        </w:rPr>
        <w:t>si</w:t>
      </w:r>
      <w:proofErr w:type="gramEnd"/>
      <w:r w:rsidRPr="00867993">
        <w:rPr>
          <w:i/>
          <w:iCs/>
          <w:color w:val="808080" w:themeColor="background1" w:themeShade="80"/>
        </w:rPr>
        <w:t xml:space="preserve"> tu n’arrives pas cette question, laisse-la de </w:t>
      </w:r>
      <w:proofErr w:type="spellStart"/>
      <w:r w:rsidRPr="00867993">
        <w:rPr>
          <w:i/>
          <w:iCs/>
          <w:color w:val="808080" w:themeColor="background1" w:themeShade="80"/>
        </w:rPr>
        <w:t>coté</w:t>
      </w:r>
      <w:proofErr w:type="spellEnd"/>
      <w:r w:rsidRPr="00867993">
        <w:rPr>
          <w:i/>
          <w:iCs/>
          <w:color w:val="808080" w:themeColor="background1" w:themeShade="80"/>
        </w:rPr>
        <w:t>, tu la feras  à l’aide du graphique après la question 3))</w:t>
      </w:r>
      <w:r>
        <w:rPr>
          <w:i/>
          <w:iCs/>
        </w:rPr>
        <w:t>.</w:t>
      </w:r>
    </w:p>
    <w:p w14:paraId="1595BE40" w14:textId="77777777" w:rsidR="00867993" w:rsidRDefault="00867993" w:rsidP="00DB6021">
      <w:pPr>
        <w:spacing w:after="0"/>
        <w:rPr>
          <w:b/>
          <w:bCs/>
        </w:rPr>
      </w:pPr>
    </w:p>
    <w:p w14:paraId="2F836412" w14:textId="586AD5B7" w:rsidR="0002099D" w:rsidRDefault="00A35827" w:rsidP="00DB6021">
      <w:pPr>
        <w:spacing w:after="0"/>
        <w:rPr>
          <w:rFonts w:eastAsiaTheme="minorEastAsia"/>
        </w:rPr>
      </w:pPr>
      <w:r w:rsidRPr="00867993">
        <w:rPr>
          <w:b/>
          <w:bCs/>
        </w:rPr>
        <w:t>3</w:t>
      </w:r>
      <w:r>
        <w:t xml:space="preserve">)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est la </w:t>
      </w:r>
      <w:proofErr w:type="gramStart"/>
      <w:r>
        <w:rPr>
          <w:rFonts w:eastAsiaTheme="minorEastAsia"/>
        </w:rPr>
        <w:t>fonction  qui</w:t>
      </w:r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à</w:t>
      </w:r>
      <w:proofErr w:type="spellEnd"/>
      <w:r>
        <w:rPr>
          <w:rFonts w:eastAsiaTheme="minorEastAsia"/>
        </w:rPr>
        <w:t xml:space="preserve"> une durée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de communications</w:t>
      </w:r>
      <w:r w:rsidR="0002099D">
        <w:rPr>
          <w:rFonts w:eastAsiaTheme="minorEastAsia"/>
        </w:rPr>
        <w:t xml:space="preserve"> (en minutes) </w:t>
      </w:r>
      <w:r>
        <w:rPr>
          <w:rFonts w:eastAsiaTheme="minorEastAsia"/>
        </w:rPr>
        <w:t xml:space="preserve"> fai</w:t>
      </w:r>
      <w:r w:rsidR="0002099D">
        <w:rPr>
          <w:rFonts w:eastAsiaTheme="minorEastAsia"/>
        </w:rPr>
        <w:t>t</w:t>
      </w:r>
      <w:r>
        <w:rPr>
          <w:rFonts w:eastAsiaTheme="minorEastAsia"/>
        </w:rPr>
        <w:t xml:space="preserve"> correspondre le montant de la facture </w:t>
      </w:r>
    </w:p>
    <w:p w14:paraId="34627348" w14:textId="4C811B3F" w:rsidR="00A35827" w:rsidRDefault="00A35827" w:rsidP="0002099D">
      <w:pPr>
        <w:spacing w:after="0" w:line="360" w:lineRule="auto"/>
      </w:pPr>
      <w:proofErr w:type="gramStart"/>
      <w:r>
        <w:rPr>
          <w:rFonts w:eastAsiaTheme="minorEastAsia"/>
        </w:rPr>
        <w:t>téléphonique</w:t>
      </w:r>
      <w:proofErr w:type="gramEnd"/>
      <w:r>
        <w:rPr>
          <w:rFonts w:eastAsiaTheme="minorEastAsia"/>
        </w:rPr>
        <w:t xml:space="preserve"> de Céline</w:t>
      </w:r>
      <w:r w:rsidR="0002099D">
        <w:rPr>
          <w:rFonts w:eastAsiaTheme="minorEastAsia"/>
        </w:rPr>
        <w:t xml:space="preserve"> (en francs)</w:t>
      </w:r>
      <w:r>
        <w:rPr>
          <w:rFonts w:eastAsiaTheme="minorEastAsia"/>
        </w:rPr>
        <w:t xml:space="preserve">. On a donc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=12x+1200.</m:t>
        </m:r>
      </m:oMath>
    </w:p>
    <w:p w14:paraId="4015F671" w14:textId="06156BFA" w:rsidR="00A35827" w:rsidRDefault="00A35827" w:rsidP="00DB6021">
      <w:pPr>
        <w:spacing w:after="0"/>
      </w:pPr>
      <w:r w:rsidRPr="00867993">
        <w:rPr>
          <w:b/>
          <w:bCs/>
        </w:rPr>
        <w:t>a)</w:t>
      </w:r>
      <w:r>
        <w:t xml:space="preserve"> Compléter le tableau de valeurs de cette fonction :</w:t>
      </w:r>
    </w:p>
    <w:tbl>
      <w:tblPr>
        <w:tblStyle w:val="Grilledutableau"/>
        <w:tblpPr w:leftFromText="141" w:rightFromText="141" w:vertAnchor="text" w:horzAnchor="page" w:tblpX="2780" w:tblpY="75"/>
        <w:tblW w:w="0" w:type="auto"/>
        <w:tblLook w:val="04A0" w:firstRow="1" w:lastRow="0" w:firstColumn="1" w:lastColumn="0" w:noHBand="0" w:noVBand="1"/>
      </w:tblPr>
      <w:tblGrid>
        <w:gridCol w:w="2263"/>
        <w:gridCol w:w="794"/>
        <w:gridCol w:w="794"/>
        <w:gridCol w:w="794"/>
        <w:gridCol w:w="794"/>
        <w:gridCol w:w="794"/>
        <w:gridCol w:w="794"/>
        <w:gridCol w:w="794"/>
      </w:tblGrid>
      <w:tr w:rsidR="0002099D" w14:paraId="2F7E28A6" w14:textId="77777777" w:rsidTr="0002099D">
        <w:trPr>
          <w:trHeight w:val="284"/>
        </w:trPr>
        <w:tc>
          <w:tcPr>
            <w:tcW w:w="2263" w:type="dxa"/>
          </w:tcPr>
          <w:p w14:paraId="5A272854" w14:textId="77777777" w:rsidR="0002099D" w:rsidRDefault="0002099D" w:rsidP="0002099D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794" w:type="dxa"/>
          </w:tcPr>
          <w:p w14:paraId="2B43082B" w14:textId="77777777" w:rsidR="0002099D" w:rsidRDefault="0002099D" w:rsidP="0002099D">
            <w:r>
              <w:t>0</w:t>
            </w:r>
          </w:p>
        </w:tc>
        <w:tc>
          <w:tcPr>
            <w:tcW w:w="794" w:type="dxa"/>
          </w:tcPr>
          <w:p w14:paraId="459D1171" w14:textId="77777777" w:rsidR="0002099D" w:rsidRDefault="0002099D" w:rsidP="0002099D">
            <w:r>
              <w:t>10</w:t>
            </w:r>
          </w:p>
        </w:tc>
        <w:tc>
          <w:tcPr>
            <w:tcW w:w="794" w:type="dxa"/>
          </w:tcPr>
          <w:p w14:paraId="35B30241" w14:textId="77777777" w:rsidR="0002099D" w:rsidRDefault="0002099D" w:rsidP="0002099D">
            <w:r>
              <w:t>20</w:t>
            </w:r>
          </w:p>
        </w:tc>
        <w:tc>
          <w:tcPr>
            <w:tcW w:w="794" w:type="dxa"/>
          </w:tcPr>
          <w:p w14:paraId="2F6A482A" w14:textId="77777777" w:rsidR="0002099D" w:rsidRDefault="0002099D" w:rsidP="0002099D">
            <w:r>
              <w:t>30</w:t>
            </w:r>
          </w:p>
        </w:tc>
        <w:tc>
          <w:tcPr>
            <w:tcW w:w="794" w:type="dxa"/>
          </w:tcPr>
          <w:p w14:paraId="1B5F30DA" w14:textId="77777777" w:rsidR="0002099D" w:rsidRDefault="0002099D" w:rsidP="0002099D">
            <w:r>
              <w:t>60</w:t>
            </w:r>
          </w:p>
        </w:tc>
        <w:tc>
          <w:tcPr>
            <w:tcW w:w="794" w:type="dxa"/>
          </w:tcPr>
          <w:p w14:paraId="2DE1DA83" w14:textId="77777777" w:rsidR="0002099D" w:rsidRDefault="0002099D" w:rsidP="0002099D">
            <w:r>
              <w:t>90</w:t>
            </w:r>
          </w:p>
        </w:tc>
        <w:tc>
          <w:tcPr>
            <w:tcW w:w="794" w:type="dxa"/>
          </w:tcPr>
          <w:p w14:paraId="4C8899B9" w14:textId="77777777" w:rsidR="0002099D" w:rsidRDefault="0002099D" w:rsidP="0002099D">
            <w:r>
              <w:t>120</w:t>
            </w:r>
          </w:p>
        </w:tc>
      </w:tr>
      <w:tr w:rsidR="0002099D" w14:paraId="5CF459FE" w14:textId="77777777" w:rsidTr="0002099D">
        <w:trPr>
          <w:trHeight w:val="284"/>
        </w:trPr>
        <w:tc>
          <w:tcPr>
            <w:tcW w:w="2263" w:type="dxa"/>
          </w:tcPr>
          <w:p w14:paraId="15EA2500" w14:textId="77777777" w:rsidR="0002099D" w:rsidRDefault="0002099D" w:rsidP="0002099D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=12x+1200</m:t>
                </m:r>
              </m:oMath>
            </m:oMathPara>
          </w:p>
        </w:tc>
        <w:tc>
          <w:tcPr>
            <w:tcW w:w="794" w:type="dxa"/>
          </w:tcPr>
          <w:p w14:paraId="529A296C" w14:textId="77777777" w:rsidR="0002099D" w:rsidRDefault="0002099D" w:rsidP="0002099D"/>
        </w:tc>
        <w:tc>
          <w:tcPr>
            <w:tcW w:w="794" w:type="dxa"/>
          </w:tcPr>
          <w:p w14:paraId="7F33E574" w14:textId="77777777" w:rsidR="0002099D" w:rsidRDefault="0002099D" w:rsidP="0002099D"/>
        </w:tc>
        <w:tc>
          <w:tcPr>
            <w:tcW w:w="794" w:type="dxa"/>
          </w:tcPr>
          <w:p w14:paraId="04F68F73" w14:textId="77777777" w:rsidR="0002099D" w:rsidRDefault="0002099D" w:rsidP="0002099D"/>
        </w:tc>
        <w:tc>
          <w:tcPr>
            <w:tcW w:w="794" w:type="dxa"/>
          </w:tcPr>
          <w:p w14:paraId="01E9EF72" w14:textId="77777777" w:rsidR="0002099D" w:rsidRDefault="0002099D" w:rsidP="0002099D"/>
        </w:tc>
        <w:tc>
          <w:tcPr>
            <w:tcW w:w="794" w:type="dxa"/>
          </w:tcPr>
          <w:p w14:paraId="06939287" w14:textId="77777777" w:rsidR="0002099D" w:rsidRDefault="0002099D" w:rsidP="0002099D"/>
        </w:tc>
        <w:tc>
          <w:tcPr>
            <w:tcW w:w="794" w:type="dxa"/>
          </w:tcPr>
          <w:p w14:paraId="6668FBAB" w14:textId="77777777" w:rsidR="0002099D" w:rsidRDefault="0002099D" w:rsidP="0002099D"/>
        </w:tc>
        <w:tc>
          <w:tcPr>
            <w:tcW w:w="794" w:type="dxa"/>
          </w:tcPr>
          <w:p w14:paraId="648BA98C" w14:textId="77777777" w:rsidR="0002099D" w:rsidRDefault="0002099D" w:rsidP="0002099D"/>
        </w:tc>
      </w:tr>
    </w:tbl>
    <w:p w14:paraId="15E87113" w14:textId="69B5EABD" w:rsidR="00A35827" w:rsidRDefault="00A35827" w:rsidP="00DB6021">
      <w:pPr>
        <w:spacing w:after="0"/>
      </w:pPr>
    </w:p>
    <w:p w14:paraId="5CC1AC8C" w14:textId="747FFBE1" w:rsidR="00A35827" w:rsidRDefault="00A35827" w:rsidP="00DB6021">
      <w:pPr>
        <w:spacing w:after="0"/>
      </w:pPr>
    </w:p>
    <w:p w14:paraId="211527C5" w14:textId="3118C399" w:rsidR="00A35827" w:rsidRDefault="00867993" w:rsidP="00DB6021">
      <w:pPr>
        <w:spacing w:after="0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6B1F40C" wp14:editId="1D9413F5">
            <wp:simplePos x="0" y="0"/>
            <wp:positionH relativeFrom="column">
              <wp:posOffset>2739686</wp:posOffset>
            </wp:positionH>
            <wp:positionV relativeFrom="paragraph">
              <wp:posOffset>171561</wp:posOffset>
            </wp:positionV>
            <wp:extent cx="4047510" cy="3522428"/>
            <wp:effectExtent l="0" t="0" r="0" b="190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7510" cy="3522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BFB5F" w14:textId="05E9EEB9" w:rsidR="00A35827" w:rsidRDefault="0002099D" w:rsidP="00DB6021">
      <w:pPr>
        <w:spacing w:after="0"/>
      </w:pPr>
      <w:r w:rsidRPr="00867993">
        <w:rPr>
          <w:b/>
          <w:bCs/>
        </w:rPr>
        <w:t>b)</w:t>
      </w:r>
      <w:r>
        <w:t xml:space="preserve"> Construire le graphique correspondant :</w:t>
      </w:r>
    </w:p>
    <w:p w14:paraId="70F8BC9D" w14:textId="1168B485" w:rsidR="00C46D90" w:rsidRDefault="00C46D90" w:rsidP="00DB6021">
      <w:pPr>
        <w:spacing w:after="0"/>
      </w:pPr>
    </w:p>
    <w:p w14:paraId="3B28352D" w14:textId="77777777" w:rsidR="00867993" w:rsidRDefault="00867993" w:rsidP="00DB6021">
      <w:pPr>
        <w:spacing w:after="0"/>
      </w:pPr>
    </w:p>
    <w:p w14:paraId="0433121C" w14:textId="77777777" w:rsidR="00867993" w:rsidRDefault="00867993" w:rsidP="00DB6021">
      <w:pPr>
        <w:spacing w:after="0"/>
      </w:pPr>
    </w:p>
    <w:p w14:paraId="2F95FA8D" w14:textId="108CCA21" w:rsidR="00C46D90" w:rsidRDefault="00867993" w:rsidP="00DB6021">
      <w:pPr>
        <w:spacing w:after="0"/>
      </w:pPr>
      <w:r w:rsidRPr="00867993">
        <w:rPr>
          <w:b/>
          <w:bCs/>
        </w:rPr>
        <w:t>c)</w:t>
      </w:r>
      <w:r>
        <w:t xml:space="preserve"> Que peux-tu dire de ce graphique ?</w:t>
      </w:r>
    </w:p>
    <w:p w14:paraId="1AA3AEB7" w14:textId="1472525D" w:rsidR="00867993" w:rsidRDefault="00867993" w:rsidP="00DB6021">
      <w:pPr>
        <w:spacing w:after="0"/>
      </w:pPr>
    </w:p>
    <w:p w14:paraId="00CE6FE3" w14:textId="0AA7107D" w:rsidR="00867993" w:rsidRDefault="00867993" w:rsidP="00DB6021">
      <w:pPr>
        <w:spacing w:after="0"/>
      </w:pPr>
    </w:p>
    <w:p w14:paraId="5268257F" w14:textId="073DED11" w:rsidR="00867993" w:rsidRPr="00867993" w:rsidRDefault="00CD4807" w:rsidP="00DB6021">
      <w:pPr>
        <w:spacing w:after="0"/>
        <w:rPr>
          <w:b/>
          <w:bCs/>
        </w:rPr>
      </w:pPr>
      <w:r>
        <w:rPr>
          <w:b/>
          <w:bCs/>
        </w:rPr>
        <w:t xml:space="preserve">d) </w:t>
      </w:r>
      <w:r w:rsidRPr="00CD4807">
        <w:t>Vérifie ta question 2) à l’aide du graphique</w:t>
      </w:r>
    </w:p>
    <w:p w14:paraId="2E69917E" w14:textId="577CDF56" w:rsidR="00C46D90" w:rsidRDefault="00C46D90" w:rsidP="00DB6021">
      <w:pPr>
        <w:spacing w:after="0"/>
      </w:pPr>
    </w:p>
    <w:p w14:paraId="3AED05C0" w14:textId="77777777" w:rsidR="00C46D90" w:rsidRDefault="00C46D90" w:rsidP="00DB6021">
      <w:pPr>
        <w:spacing w:after="0"/>
      </w:pPr>
    </w:p>
    <w:sectPr w:rsidR="00C46D90" w:rsidSect="00795A4B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4B"/>
    <w:rsid w:val="0002099D"/>
    <w:rsid w:val="00024066"/>
    <w:rsid w:val="000551CE"/>
    <w:rsid w:val="001B6089"/>
    <w:rsid w:val="001E4180"/>
    <w:rsid w:val="00210E00"/>
    <w:rsid w:val="00283C9E"/>
    <w:rsid w:val="00361B0D"/>
    <w:rsid w:val="003B5B71"/>
    <w:rsid w:val="003E1DFF"/>
    <w:rsid w:val="00651AA2"/>
    <w:rsid w:val="00795A4B"/>
    <w:rsid w:val="008214BB"/>
    <w:rsid w:val="00867993"/>
    <w:rsid w:val="00893607"/>
    <w:rsid w:val="00A35827"/>
    <w:rsid w:val="00A54E2A"/>
    <w:rsid w:val="00AC3619"/>
    <w:rsid w:val="00BC411C"/>
    <w:rsid w:val="00C46D90"/>
    <w:rsid w:val="00CD4807"/>
    <w:rsid w:val="00D3006D"/>
    <w:rsid w:val="00DB6021"/>
    <w:rsid w:val="00DD041A"/>
    <w:rsid w:val="00E62509"/>
    <w:rsid w:val="00F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14B7"/>
  <w15:chartTrackingRefBased/>
  <w15:docId w15:val="{C86FC774-8D09-4481-9B4B-53DEEA3B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B6021"/>
    <w:rPr>
      <w:color w:val="808080"/>
    </w:rPr>
  </w:style>
  <w:style w:type="table" w:styleId="Grilledutableau">
    <w:name w:val="Table Grid"/>
    <w:basedOn w:val="TableauNormal"/>
    <w:uiPriority w:val="39"/>
    <w:rsid w:val="003E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Dabin</dc:creator>
  <cp:keywords/>
  <dc:description/>
  <cp:lastModifiedBy>Benoît Dabin</cp:lastModifiedBy>
  <cp:revision>2</cp:revision>
  <dcterms:created xsi:type="dcterms:W3CDTF">2021-10-11T09:55:00Z</dcterms:created>
  <dcterms:modified xsi:type="dcterms:W3CDTF">2021-10-11T09:55:00Z</dcterms:modified>
</cp:coreProperties>
</file>