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210" w:rsidRDefault="00B34806">
      <w:hyperlink r:id="rId4" w:history="1">
        <w:r w:rsidR="007922E8" w:rsidRPr="00636F88">
          <w:rPr>
            <w:rStyle w:val="Lienhypertexte"/>
          </w:rPr>
          <w:t>https://www.ldlc.com/fiche/PB00152502.html?gclid=EAIaIQobChMIxNyj2seV3QIV0gMqCh0Jxgz7EAAYASAAEgLptvD_BwE</w:t>
        </w:r>
      </w:hyperlink>
    </w:p>
    <w:p w:rsidR="007922E8" w:rsidRDefault="00B34806">
      <w:hyperlink r:id="rId5" w:history="1">
        <w:r w:rsidR="007922E8" w:rsidRPr="00636F88">
          <w:rPr>
            <w:rStyle w:val="Lienhypertexte"/>
          </w:rPr>
          <w:t>https://www.ldlc.com/fiche/PB00149800.html?gclid=EAIaIQobChMIrs2P48eV3QIViAgqCh25YAL_EAAYASAAEgJKLvD_BwE</w:t>
        </w:r>
      </w:hyperlink>
    </w:p>
    <w:p w:rsidR="007922E8" w:rsidRDefault="00B34806">
      <w:hyperlink r:id="rId6" w:history="1">
        <w:r w:rsidR="007922E8" w:rsidRPr="00636F88">
          <w:rPr>
            <w:rStyle w:val="Lienhypertexte"/>
          </w:rPr>
          <w:t>https://www.ldlc.com/fiche/PB00209722.html</w:t>
        </w:r>
      </w:hyperlink>
    </w:p>
    <w:p w:rsidR="007922E8" w:rsidRDefault="00B34806">
      <w:r>
        <w:t>Confiture Papaye : 3.5 fruit pour 2 Kg sucre</w:t>
      </w:r>
    </w:p>
    <w:p w:rsidR="00B34806" w:rsidRDefault="00B34806">
      <w:bookmarkStart w:id="0" w:name="_GoBack"/>
      <w:bookmarkEnd w:id="0"/>
    </w:p>
    <w:sectPr w:rsidR="00B3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2E8"/>
    <w:rsid w:val="00476210"/>
    <w:rsid w:val="007922E8"/>
    <w:rsid w:val="00B3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56537-C213-4CAB-83A1-FA1A2184B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922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dlc.com/fiche/PB00209722.html" TargetMode="External"/><Relationship Id="rId5" Type="http://schemas.openxmlformats.org/officeDocument/2006/relationships/hyperlink" Target="https://www.ldlc.com/fiche/PB00149800.html?gclid=EAIaIQobChMIrs2P48eV3QIViAgqCh25YAL_EAAYASAAEgJKLvD_BwE" TargetMode="External"/><Relationship Id="rId4" Type="http://schemas.openxmlformats.org/officeDocument/2006/relationships/hyperlink" Target="https://www.ldlc.com/fiche/PB00152502.html?gclid=EAIaIQobChMIxNyj2seV3QIV0gMqCh0Jxgz7EAAYASAAEgLptvD_Bw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</dc:creator>
  <cp:keywords/>
  <dc:description/>
  <cp:lastModifiedBy>MATEUS</cp:lastModifiedBy>
  <cp:revision>2</cp:revision>
  <dcterms:created xsi:type="dcterms:W3CDTF">2018-08-30T20:50:00Z</dcterms:created>
  <dcterms:modified xsi:type="dcterms:W3CDTF">2018-09-03T02:14:00Z</dcterms:modified>
</cp:coreProperties>
</file>