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431E" w:rsidRPr="00CD0920" w:rsidRDefault="00CD0920" w:rsidP="00CD0920">
      <w:pPr>
        <w:pStyle w:val="Titre"/>
        <w:rPr>
          <w:color w:val="auto"/>
        </w:rPr>
      </w:pPr>
      <w:r>
        <w:t xml:space="preserve">                 </w:t>
      </w:r>
      <w:r w:rsidRPr="00CD0920">
        <w:rPr>
          <w:b/>
          <w:color w:val="4F81BD" w:themeColor="accent1"/>
          <w:spacing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.</w:t>
      </w:r>
      <w:r>
        <w:rPr>
          <w:b/>
          <w:color w:val="4F81BD" w:themeColor="accent1"/>
          <w:spacing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 xml:space="preserve"> </w:t>
      </w:r>
      <w:r w:rsidRPr="00CD0920">
        <w:rPr>
          <w:b/>
          <w:color w:val="4F81BD" w:themeColor="accent1"/>
          <w:spacing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Aide  maternelle</w:t>
      </w:r>
      <w:r>
        <w:rPr>
          <w:b/>
          <w:color w:val="4F81BD" w:themeColor="accent1"/>
          <w:spacing w:val="20"/>
          <w14:shadow w14:blurRad="25006" w14:dist="20002" w14:dir="16020000" w14:sx="100000" w14:sy="100000" w14:kx="0" w14:ky="0" w14:algn="tl">
            <w14:schemeClr w14:val="accent1">
              <w14:alpha w14:val="40000"/>
              <w14:satMod w14:val="200000"/>
              <w14:shade w14:val="1000"/>
            </w14:schemeClr>
          </w14:shadow>
          <w14:textOutline w14:w="9004" w14:cap="flat" w14:cmpd="sng" w14:algn="ctr">
            <w14:solidFill>
              <w14:schemeClr w14:val="accent1">
                <w14:satMod w14:val="200000"/>
                <w14:tint w14:val="72000"/>
              </w14:schemeClr>
            </w14:solidFill>
            <w14:prstDash w14:val="solid"/>
            <w14:round/>
          </w14:textOutline>
          <w14:textFill>
            <w14:solidFill>
              <w14:schemeClr w14:val="accent1">
                <w14:alpha w14:val="94300"/>
                <w14:satMod w14:val="280000"/>
                <w14:tint w14:val="100000"/>
              </w14:schemeClr>
            </w14:solidFill>
          </w14:textFill>
        </w:rPr>
        <w:t>.</w:t>
      </w:r>
    </w:p>
    <w:p w:rsidR="0024431E" w:rsidRDefault="00CD0920" w:rsidP="0024431E">
      <w:pPr>
        <w:rPr>
          <w:b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CD0920">
        <w:rPr>
          <w:b/>
          <w:caps/>
          <w:color w:val="7030A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QUE FAIT-ELLE ?</w:t>
      </w:r>
    </w:p>
    <w:p w:rsidR="0024431E" w:rsidRDefault="004A511C" w:rsidP="00F308E8">
      <w:r>
        <w:t xml:space="preserve">(Activités principales) </w:t>
      </w:r>
    </w:p>
    <w:p w:rsidR="004A511C" w:rsidRDefault="003F1E6A" w:rsidP="00F308E8">
      <w:r>
        <w:t>_</w:t>
      </w:r>
      <w:r w:rsidR="005D6178">
        <w:t>Elle assiste</w:t>
      </w:r>
      <w:r w:rsidR="004A511C">
        <w:t xml:space="preserve">  l’enseignant pour l’accueil des enfants et leur surveillance pendant la récréation sous la tute</w:t>
      </w:r>
      <w:r w:rsidR="005D6178">
        <w:t xml:space="preserve">lle de la direction de l’école, assure la garderie (matin /midi/soir), l’hygiène des </w:t>
      </w:r>
      <w:r w:rsidR="00C45D75">
        <w:t>enfants</w:t>
      </w:r>
      <w:r w:rsidR="005D6178">
        <w:t xml:space="preserve"> (la toilette) de ceux qui se serraient salis ; elle installe </w:t>
      </w:r>
      <w:r w:rsidR="00C45D75">
        <w:t>le dortoir</w:t>
      </w:r>
      <w:r w:rsidR="005D6178">
        <w:t xml:space="preserve">, aide à coucher et </w:t>
      </w:r>
      <w:r w:rsidR="00C45D75">
        <w:t>à</w:t>
      </w:r>
      <w:r w:rsidR="005D6178">
        <w:t xml:space="preserve"> </w:t>
      </w:r>
      <w:r w:rsidR="00C45D75">
        <w:t>lever les enfants, les déchausser /chausser, participer à la surveillance de la sieste suivant le calendrier établi par la direction.</w:t>
      </w:r>
    </w:p>
    <w:p w:rsidR="00C45D75" w:rsidRDefault="003F1E6A" w:rsidP="00F308E8">
      <w:r>
        <w:t>_</w:t>
      </w:r>
      <w:r w:rsidR="00C45D75">
        <w:t xml:space="preserve">Assure certaines </w:t>
      </w:r>
      <w:r w:rsidR="000C3526">
        <w:t>tâches matérielles entrant dans le cadre des activités pédagogiques (projection de films, travaux de couture, de peinture, participation aux activités manuelles, confection et entretien du matériel scolaire, etc.) ; Préparer le gouter des enfants et sa distribution ;</w:t>
      </w:r>
    </w:p>
    <w:p w:rsidR="003F1E6A" w:rsidRDefault="003F1E6A" w:rsidP="00F308E8">
      <w:r>
        <w:t xml:space="preserve">_Participer à l’encadrement et à la sécurité pendant  les sorties pédagogiques, organiser son travail en fonction des directives données pas l’enseignant, participer à l’apprentissage du langage (apprendre des nouveaux chants, des comptines ou raconter des histoires) et sensibiliser les enfants au respect du matériel pédagogique après son utilisation sous l’autorité de l’enseignant. </w:t>
      </w:r>
    </w:p>
    <w:p w:rsidR="001F7E68" w:rsidRDefault="001F7E68" w:rsidP="00F308E8">
      <w:r w:rsidRPr="0065512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NIVEAU D’ACCES : </w:t>
      </w:r>
      <w:r>
        <w:t xml:space="preserve">CAP ou équivalent </w:t>
      </w:r>
    </w:p>
    <w:p w:rsidR="001F7E68" w:rsidRDefault="001F7E68" w:rsidP="00F308E8">
      <w:r w:rsidRPr="0065512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SALAIRE DEBUTANT : </w:t>
      </w:r>
      <w:r>
        <w:t>environ  200.000 frs</w:t>
      </w:r>
    </w:p>
    <w:p w:rsidR="001F7E68" w:rsidRDefault="00104D56" w:rsidP="00F308E8">
      <w:r w:rsidRPr="0065512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STATUT(S) : </w:t>
      </w:r>
      <w:r>
        <w:t>salarié</w:t>
      </w:r>
    </w:p>
    <w:p w:rsidR="00104D56" w:rsidRDefault="00104D56" w:rsidP="00F308E8">
      <w:r w:rsidRPr="0065512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SYNONYMES : </w:t>
      </w:r>
      <w:r>
        <w:t xml:space="preserve">garde enfant nourrices agrées </w:t>
      </w:r>
    </w:p>
    <w:p w:rsidR="00104D56" w:rsidRPr="0065512D" w:rsidRDefault="00104D56" w:rsidP="00F308E8">
      <w:pPr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5512D">
        <w:rPr>
          <w:b/>
          <w:caps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TACHE : </w:t>
      </w:r>
    </w:p>
    <w:p w:rsidR="00104D56" w:rsidRDefault="00104D56" w:rsidP="00F308E8">
      <w:r w:rsidRPr="0065512D">
        <w:rPr>
          <w:color w:val="00B0F0"/>
        </w:rPr>
        <w:t xml:space="preserve"> </w:t>
      </w:r>
      <w:r w:rsidRPr="0065512D">
        <w:rPr>
          <w:rFonts w:cstheme="minorHAnsi"/>
          <w:color w:val="00B0F0"/>
        </w:rPr>
        <w:t>◊</w:t>
      </w:r>
      <w:r w:rsidR="0065512D" w:rsidRPr="0065512D">
        <w:rPr>
          <w:rFonts w:cstheme="minorHAnsi"/>
          <w:color w:val="00B0F0"/>
        </w:rPr>
        <w:t xml:space="preserve"> </w:t>
      </w:r>
      <w:r w:rsidRPr="00104D56">
        <w:rPr>
          <w:sz w:val="20"/>
        </w:rPr>
        <w:t>SURVEILLANCE  DE COUR ET DE GARDERIE DU MATIN ET DU MIDI</w:t>
      </w:r>
      <w:r>
        <w:t xml:space="preserve">. </w:t>
      </w:r>
    </w:p>
    <w:p w:rsidR="00104D56" w:rsidRDefault="00104D56" w:rsidP="00F308E8">
      <w:pPr>
        <w:rPr>
          <w:rFonts w:cstheme="minorHAnsi"/>
          <w:sz w:val="20"/>
        </w:rPr>
      </w:pPr>
      <w:r w:rsidRPr="0065512D">
        <w:rPr>
          <w:rFonts w:cstheme="minorHAnsi"/>
          <w:color w:val="00B0F0"/>
        </w:rPr>
        <w:t>◊</w:t>
      </w:r>
      <w:r w:rsidR="0065512D">
        <w:rPr>
          <w:rFonts w:cstheme="minorHAnsi"/>
        </w:rPr>
        <w:t xml:space="preserve"> </w:t>
      </w:r>
      <w:r w:rsidRPr="00104D56">
        <w:rPr>
          <w:rFonts w:cstheme="minorHAnsi"/>
          <w:sz w:val="20"/>
        </w:rPr>
        <w:t>AIDE AUX MAITRESSES  (</w:t>
      </w:r>
      <w:r>
        <w:rPr>
          <w:rFonts w:cstheme="minorHAnsi"/>
          <w:sz w:val="20"/>
        </w:rPr>
        <w:t>PEINTURE, COUTURE, CUISINE, PREPARATION DES ATELIERS</w:t>
      </w:r>
      <w:r w:rsidRPr="00104D56">
        <w:rPr>
          <w:rFonts w:cstheme="minorHAnsi"/>
          <w:sz w:val="20"/>
        </w:rPr>
        <w:t>…)</w:t>
      </w:r>
    </w:p>
    <w:p w:rsidR="00104D56" w:rsidRDefault="00104D56" w:rsidP="00F308E8">
      <w:pPr>
        <w:rPr>
          <w:rFonts w:cstheme="minorHAnsi"/>
          <w:sz w:val="20"/>
        </w:rPr>
      </w:pPr>
      <w:r w:rsidRPr="0065512D">
        <w:rPr>
          <w:rFonts w:cstheme="minorHAnsi"/>
          <w:color w:val="00B0F0"/>
        </w:rPr>
        <w:t>◊</w:t>
      </w:r>
      <w:r w:rsidR="0065512D">
        <w:rPr>
          <w:rFonts w:cstheme="minorHAnsi"/>
        </w:rPr>
        <w:t xml:space="preserve"> </w:t>
      </w:r>
      <w:r>
        <w:rPr>
          <w:rFonts w:cstheme="minorHAnsi"/>
          <w:sz w:val="20"/>
        </w:rPr>
        <w:t>VEILLER A LA PROPRETE DES ENFANTS</w:t>
      </w:r>
    </w:p>
    <w:p w:rsidR="00104D56" w:rsidRDefault="00104D56" w:rsidP="00F308E8">
      <w:pPr>
        <w:rPr>
          <w:rFonts w:cstheme="minorHAnsi"/>
          <w:sz w:val="20"/>
        </w:rPr>
      </w:pPr>
      <w:r w:rsidRPr="0065512D">
        <w:rPr>
          <w:rFonts w:cstheme="minorHAnsi"/>
          <w:color w:val="00B0F0"/>
        </w:rPr>
        <w:t>◊</w:t>
      </w:r>
      <w:r w:rsidR="0065512D">
        <w:rPr>
          <w:rFonts w:cstheme="minorHAnsi"/>
        </w:rPr>
        <w:t xml:space="preserve"> </w:t>
      </w:r>
      <w:r>
        <w:rPr>
          <w:rFonts w:cstheme="minorHAnsi"/>
          <w:sz w:val="20"/>
        </w:rPr>
        <w:t>RANGEMANT DES CLASSES (MATERIELS, TRAVAIL DES ENFANTS, DOSSIERS)</w:t>
      </w:r>
    </w:p>
    <w:p w:rsidR="00104D56" w:rsidRDefault="00104D56" w:rsidP="00F308E8">
      <w:pPr>
        <w:rPr>
          <w:rFonts w:cstheme="minorHAnsi"/>
          <w:sz w:val="20"/>
        </w:rPr>
      </w:pPr>
      <w:r w:rsidRPr="0065512D">
        <w:rPr>
          <w:rFonts w:cstheme="minorHAnsi"/>
          <w:color w:val="00B0F0"/>
          <w:sz w:val="20"/>
        </w:rPr>
        <w:t>◊</w:t>
      </w:r>
      <w:r w:rsidR="0065512D">
        <w:rPr>
          <w:rFonts w:cstheme="minorHAnsi"/>
          <w:sz w:val="20"/>
        </w:rPr>
        <w:t xml:space="preserve"> </w:t>
      </w:r>
      <w:r>
        <w:rPr>
          <w:rFonts w:cstheme="minorHAnsi"/>
          <w:sz w:val="20"/>
        </w:rPr>
        <w:t>ACCOMPAGNEMENT LORS DES SORTIEW SCOLAIRES (PISCINE, GYMNASTIQUE…)</w:t>
      </w:r>
    </w:p>
    <w:p w:rsidR="00104D56" w:rsidRPr="0065512D" w:rsidRDefault="0065512D" w:rsidP="00F308E8">
      <w:pPr>
        <w:rPr>
          <w:rFonts w:cstheme="minorHAnsi"/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65512D">
        <w:rPr>
          <w:rFonts w:cstheme="minorHAnsi"/>
          <w:b/>
          <w:caps/>
          <w:sz w:val="40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▪VACANCES :</w:t>
      </w:r>
    </w:p>
    <w:p w:rsidR="0065512D" w:rsidRPr="008758B7" w:rsidRDefault="0065512D" w:rsidP="00F308E8">
      <w:pPr>
        <w:rPr>
          <w:rFonts w:cstheme="minorHAnsi"/>
          <w:sz w:val="18"/>
        </w:rPr>
      </w:pPr>
      <w:r w:rsidRPr="008758B7">
        <w:rPr>
          <w:rFonts w:cstheme="minorHAnsi"/>
          <w:sz w:val="18"/>
        </w:rPr>
        <w:t>NETTOYAGE DES JEUX, RANGEMENT DES DO</w:t>
      </w:r>
      <w:r w:rsidR="00FF729C">
        <w:rPr>
          <w:rFonts w:cstheme="minorHAnsi"/>
          <w:sz w:val="18"/>
        </w:rPr>
        <w:t>S</w:t>
      </w:r>
      <w:r w:rsidRPr="008758B7">
        <w:rPr>
          <w:rFonts w:cstheme="minorHAnsi"/>
          <w:sz w:val="18"/>
        </w:rPr>
        <w:t>SIERS, PREPARATION DES ATELIERS (ETIQUETTES, DECOUPAGE, IMAGES SEQUENTIELLES, PEINTURE …)</w:t>
      </w:r>
    </w:p>
    <w:p w:rsidR="00104D56" w:rsidRDefault="00104D56" w:rsidP="00F308E8">
      <w:pPr>
        <w:rPr>
          <w:rFonts w:cstheme="minorHAnsi"/>
        </w:rPr>
      </w:pPr>
    </w:p>
    <w:p w:rsidR="00104D56" w:rsidRPr="0024431E" w:rsidRDefault="00FF729C" w:rsidP="00F308E8">
      <w:r>
        <w:rPr>
          <w:rFonts w:cstheme="minorHAnsi"/>
        </w:rPr>
        <w:t xml:space="preserve">                                                                                            Linossier.oceane.304</w:t>
      </w:r>
      <w:bookmarkStart w:id="0" w:name="_GoBack"/>
      <w:bookmarkEnd w:id="0"/>
    </w:p>
    <w:sectPr w:rsidR="00104D56" w:rsidRPr="002443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920"/>
    <w:rsid w:val="000C3526"/>
    <w:rsid w:val="00104D56"/>
    <w:rsid w:val="001F7E68"/>
    <w:rsid w:val="0024431E"/>
    <w:rsid w:val="003F1E6A"/>
    <w:rsid w:val="004A511C"/>
    <w:rsid w:val="00532B00"/>
    <w:rsid w:val="005D6178"/>
    <w:rsid w:val="0065512D"/>
    <w:rsid w:val="008758B7"/>
    <w:rsid w:val="0092023B"/>
    <w:rsid w:val="00C45D75"/>
    <w:rsid w:val="00CD0920"/>
    <w:rsid w:val="00F308E8"/>
    <w:rsid w:val="00F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D09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09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09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D09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D09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CD0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CD0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D09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D09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CD09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CD09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D092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CD092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2Car">
    <w:name w:val="Titre 2 Car"/>
    <w:basedOn w:val="Policepardfaut"/>
    <w:link w:val="Titre2"/>
    <w:uiPriority w:val="9"/>
    <w:rsid w:val="00CD0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1Car">
    <w:name w:val="Titre 1 Car"/>
    <w:basedOn w:val="Policepardfaut"/>
    <w:link w:val="Titre1"/>
    <w:uiPriority w:val="9"/>
    <w:rsid w:val="00CD09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CD09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291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4</cp:revision>
  <dcterms:created xsi:type="dcterms:W3CDTF">2013-03-12T03:47:00Z</dcterms:created>
  <dcterms:modified xsi:type="dcterms:W3CDTF">2013-03-26T02:31:00Z</dcterms:modified>
</cp:coreProperties>
</file>