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380E" w14:textId="77777777" w:rsidR="00C607A4" w:rsidRDefault="00C607A4" w:rsidP="00C607A4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Collège Edmée Varin d’Auteuil</w:t>
      </w:r>
    </w:p>
    <w:p w14:paraId="7A214946" w14:textId="5024F5C4" w:rsidR="00C607A4" w:rsidRDefault="00C607A4" w:rsidP="00C607A4">
      <w:pPr>
        <w:spacing w:after="120"/>
        <w:jc w:val="center"/>
        <w:rPr>
          <w:rFonts w:ascii="Arial" w:hAnsi="Arial" w:cs="Arial"/>
          <w:b/>
          <w:sz w:val="24"/>
          <w:u w:val="single"/>
          <w:vertAlign w:val="superscript"/>
        </w:rPr>
      </w:pPr>
      <w:r>
        <w:rPr>
          <w:rFonts w:ascii="Arial" w:hAnsi="Arial" w:cs="Arial"/>
          <w:b/>
          <w:sz w:val="24"/>
          <w:u w:val="single"/>
        </w:rPr>
        <w:t>Continuité pédagogique – Physique chimie – 4</w:t>
      </w:r>
      <w:r>
        <w:rPr>
          <w:rFonts w:ascii="Arial" w:hAnsi="Arial" w:cs="Arial"/>
          <w:b/>
          <w:sz w:val="24"/>
          <w:u w:val="single"/>
          <w:vertAlign w:val="superscript"/>
        </w:rPr>
        <w:t>ème</w:t>
      </w:r>
    </w:p>
    <w:p w14:paraId="6A04FA9D" w14:textId="77777777" w:rsidR="00C607A4" w:rsidRDefault="00C607A4" w:rsidP="00C607A4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Du 20 septembre au 1</w:t>
      </w:r>
      <w:r>
        <w:rPr>
          <w:rFonts w:ascii="Arial" w:hAnsi="Arial" w:cs="Arial"/>
          <w:b/>
          <w:sz w:val="24"/>
          <w:u w:val="single"/>
          <w:vertAlign w:val="superscript"/>
        </w:rPr>
        <w:t>er</w:t>
      </w:r>
      <w:r>
        <w:rPr>
          <w:rFonts w:ascii="Arial" w:hAnsi="Arial" w:cs="Arial"/>
          <w:b/>
          <w:sz w:val="24"/>
          <w:u w:val="single"/>
        </w:rPr>
        <w:t xml:space="preserve"> octobre 2021</w:t>
      </w:r>
    </w:p>
    <w:p w14:paraId="20BB1EEB" w14:textId="77777777" w:rsidR="00D31328" w:rsidRPr="000F3938" w:rsidRDefault="00D31328" w:rsidP="00D8628E">
      <w:pPr>
        <w:spacing w:after="60"/>
        <w:jc w:val="center"/>
        <w:rPr>
          <w:b/>
          <w:bCs/>
          <w:u w:val="single"/>
        </w:rPr>
      </w:pPr>
    </w:p>
    <w:p w14:paraId="17159B22" w14:textId="38CB9BCC" w:rsidR="00045781" w:rsidRDefault="00045781" w:rsidP="00D8628E">
      <w:pPr>
        <w:spacing w:after="60"/>
        <w:jc w:val="center"/>
        <w:rPr>
          <w:b/>
          <w:bCs/>
          <w:sz w:val="32"/>
          <w:szCs w:val="32"/>
          <w:u w:val="single"/>
        </w:rPr>
      </w:pPr>
      <w:r w:rsidRPr="00D31328">
        <w:rPr>
          <w:b/>
          <w:bCs/>
          <w:sz w:val="32"/>
          <w:szCs w:val="32"/>
          <w:u w:val="single"/>
        </w:rPr>
        <w:t>Les mélanges et changement</w:t>
      </w:r>
      <w:r w:rsidR="001E2382">
        <w:rPr>
          <w:b/>
          <w:bCs/>
          <w:sz w:val="32"/>
          <w:szCs w:val="32"/>
          <w:u w:val="single"/>
        </w:rPr>
        <w:t>s</w:t>
      </w:r>
      <w:r w:rsidRPr="00D31328">
        <w:rPr>
          <w:b/>
          <w:bCs/>
          <w:sz w:val="32"/>
          <w:szCs w:val="32"/>
          <w:u w:val="single"/>
        </w:rPr>
        <w:t xml:space="preserve"> d’état.</w:t>
      </w:r>
    </w:p>
    <w:p w14:paraId="2955B8BD" w14:textId="589CF6F0" w:rsidR="00D20B5F" w:rsidRDefault="00D20B5F" w:rsidP="00D8628E">
      <w:pPr>
        <w:spacing w:after="60"/>
        <w:jc w:val="center"/>
        <w:rPr>
          <w:b/>
          <w:bCs/>
          <w:sz w:val="32"/>
          <w:szCs w:val="32"/>
          <w:u w:val="single"/>
        </w:rPr>
      </w:pPr>
    </w:p>
    <w:p w14:paraId="33492060" w14:textId="7624BF84" w:rsidR="006E0C2C" w:rsidRDefault="006E0C2C" w:rsidP="00D8628E">
      <w:pPr>
        <w:spacing w:after="60"/>
        <w:jc w:val="center"/>
      </w:pPr>
    </w:p>
    <w:p w14:paraId="7AD4260F" w14:textId="37C4F813" w:rsidR="001E2382" w:rsidRDefault="001E2382" w:rsidP="00D8628E">
      <w:pPr>
        <w:spacing w:after="60"/>
        <w:jc w:val="center"/>
      </w:pPr>
    </w:p>
    <w:p w14:paraId="1A6DB6AA" w14:textId="77777777" w:rsidR="001E2382" w:rsidRDefault="001E2382" w:rsidP="00D8628E">
      <w:pPr>
        <w:spacing w:after="60"/>
        <w:jc w:val="center"/>
      </w:pPr>
    </w:p>
    <w:p w14:paraId="4F216E04" w14:textId="060EDC63" w:rsidR="00045781" w:rsidRDefault="00045781" w:rsidP="00D8628E">
      <w:pPr>
        <w:spacing w:after="60"/>
        <w:jc w:val="both"/>
        <w:rPr>
          <w:b/>
          <w:bCs/>
          <w:u w:val="single"/>
        </w:rPr>
      </w:pPr>
      <w:r w:rsidRPr="00045781">
        <w:rPr>
          <w:b/>
          <w:bCs/>
          <w:u w:val="single"/>
        </w:rPr>
        <w:t>I : La dissolution, notion de mélange homogène et hétérogène :</w:t>
      </w:r>
    </w:p>
    <w:p w14:paraId="03297B70" w14:textId="481DB3EC" w:rsidR="0072683F" w:rsidRDefault="0072683F" w:rsidP="00D8628E">
      <w:pPr>
        <w:spacing w:after="60"/>
        <w:jc w:val="both"/>
        <w:rPr>
          <w:b/>
          <w:bCs/>
          <w:u w:val="single"/>
        </w:rPr>
      </w:pPr>
      <w:r>
        <w:rPr>
          <w:b/>
          <w:bCs/>
          <w:u w:val="single"/>
        </w:rPr>
        <w:t>Mot de vocabulaire :</w:t>
      </w:r>
    </w:p>
    <w:p w14:paraId="368C3EE0" w14:textId="463677A2" w:rsidR="0072683F" w:rsidRDefault="0072683F" w:rsidP="00D8628E">
      <w:pPr>
        <w:spacing w:after="60"/>
        <w:jc w:val="both"/>
      </w:pPr>
      <w:r w:rsidRPr="0072683F">
        <w:rPr>
          <w:b/>
          <w:bCs/>
        </w:rPr>
        <w:t>S</w:t>
      </w:r>
      <w:r>
        <w:rPr>
          <w:b/>
          <w:bCs/>
        </w:rPr>
        <w:t>OLVANT</w:t>
      </w:r>
      <w:r>
        <w:t xml:space="preserve"> : </w:t>
      </w:r>
      <w:r w:rsidR="00D31328">
        <w:t>Espèce chimique qui dissout.</w:t>
      </w:r>
    </w:p>
    <w:p w14:paraId="6A307BA0" w14:textId="7FA58766" w:rsidR="0072683F" w:rsidRDefault="0072683F" w:rsidP="00D8628E">
      <w:pPr>
        <w:spacing w:after="60"/>
        <w:jc w:val="both"/>
      </w:pPr>
      <w:r>
        <w:rPr>
          <w:b/>
          <w:bCs/>
        </w:rPr>
        <w:t>DISSOLUTION</w:t>
      </w:r>
      <w:r w:rsidR="00D31328">
        <w:t> : Phénomène physique ou un soluté se décompose dans un solvant</w:t>
      </w:r>
    </w:p>
    <w:p w14:paraId="706A1337" w14:textId="74E8948B" w:rsidR="0072683F" w:rsidRPr="0072683F" w:rsidRDefault="0072683F" w:rsidP="00D8628E">
      <w:pPr>
        <w:spacing w:after="60"/>
        <w:jc w:val="both"/>
      </w:pPr>
      <w:r>
        <w:rPr>
          <w:b/>
          <w:bCs/>
        </w:rPr>
        <w:t>SOLUTE</w:t>
      </w:r>
      <w:r>
        <w:t> :</w:t>
      </w:r>
      <w:r w:rsidR="00D31328">
        <w:t xml:space="preserve"> Espèce chimique qui se dissout.</w:t>
      </w:r>
    </w:p>
    <w:p w14:paraId="562FEBCC" w14:textId="4F398598" w:rsidR="00045781" w:rsidRPr="0072683F" w:rsidRDefault="0072683F" w:rsidP="00D8628E">
      <w:pPr>
        <w:spacing w:after="60"/>
        <w:jc w:val="both"/>
      </w:pPr>
      <w:r>
        <w:rPr>
          <w:b/>
          <w:bCs/>
        </w:rPr>
        <w:t>SOLUBILITE</w:t>
      </w:r>
      <w:r>
        <w:t> :</w:t>
      </w:r>
      <w:r w:rsidR="00D31328">
        <w:t xml:space="preserve"> Masse maximal de soluté qu’on peut dissoudre dans un solvant.</w:t>
      </w:r>
    </w:p>
    <w:p w14:paraId="4E450EF2" w14:textId="4C7FA52B" w:rsidR="00045781" w:rsidRDefault="00045781" w:rsidP="00D8628E">
      <w:pPr>
        <w:spacing w:after="60"/>
        <w:jc w:val="both"/>
        <w:rPr>
          <w:u w:val="single"/>
        </w:rPr>
      </w:pPr>
      <w:r>
        <w:rPr>
          <w:u w:val="single"/>
        </w:rPr>
        <w:t>On réalise les expériences suivantes :</w:t>
      </w:r>
    </w:p>
    <w:p w14:paraId="57F048E6" w14:textId="41AFB590" w:rsidR="00045781" w:rsidRDefault="00E03A7A" w:rsidP="00D8628E">
      <w:pPr>
        <w:spacing w:after="60"/>
        <w:jc w:val="both"/>
        <w:rPr>
          <w:u w:val="single"/>
        </w:rPr>
      </w:pPr>
      <w:r>
        <w:rPr>
          <w:u w:val="single"/>
        </w:rPr>
        <w:t>1.</w:t>
      </w:r>
    </w:p>
    <w:p w14:paraId="29C9CD60" w14:textId="35EFC03A" w:rsidR="00045781" w:rsidRDefault="00045781" w:rsidP="00D8628E">
      <w:pPr>
        <w:spacing w:after="60"/>
        <w:jc w:val="both"/>
      </w:pPr>
      <w:r>
        <w:t>On verse 200mL d’eau dans un verre</w:t>
      </w:r>
      <w:r w:rsidR="00D8628E">
        <w:t>.</w:t>
      </w:r>
    </w:p>
    <w:p w14:paraId="085D2CBB" w14:textId="611B0790" w:rsidR="00045781" w:rsidRDefault="00045781" w:rsidP="00D8628E">
      <w:pPr>
        <w:spacing w:after="60"/>
        <w:jc w:val="both"/>
      </w:pPr>
      <w:r>
        <w:t>O</w:t>
      </w:r>
      <w:r w:rsidR="000F3938">
        <w:t>n y ajoute 200g de sucre.</w:t>
      </w:r>
    </w:p>
    <w:p w14:paraId="049E9D14" w14:textId="62E50D24" w:rsidR="00D8628E" w:rsidRDefault="00D8628E" w:rsidP="00D8628E">
      <w:pPr>
        <w:spacing w:after="60"/>
        <w:jc w:val="both"/>
      </w:pPr>
      <w:r>
        <w:t>On agite.</w:t>
      </w:r>
    </w:p>
    <w:p w14:paraId="08360110" w14:textId="1AD37445" w:rsidR="00D8628E" w:rsidRDefault="00D8628E" w:rsidP="00D8628E">
      <w:pPr>
        <w:spacing w:after="60"/>
        <w:jc w:val="both"/>
      </w:pPr>
    </w:p>
    <w:p w14:paraId="3D202A0C" w14:textId="4D58F5B4" w:rsidR="00D8628E" w:rsidRDefault="00E03A7A" w:rsidP="00D8628E">
      <w:pPr>
        <w:spacing w:after="60"/>
        <w:jc w:val="both"/>
      </w:pPr>
      <w:r>
        <w:rPr>
          <w:u w:val="single"/>
        </w:rPr>
        <w:t>1.a On</w:t>
      </w:r>
      <w:r w:rsidR="00D8628E" w:rsidRPr="000F3938">
        <w:rPr>
          <w:u w:val="single"/>
        </w:rPr>
        <w:t xml:space="preserve"> observe :</w:t>
      </w:r>
      <w:r w:rsidR="00D8628E">
        <w:t xml:space="preserve"> …………………………………………………………………………………………………………………………………………</w:t>
      </w:r>
      <w:r>
        <w:t>…………….</w:t>
      </w:r>
    </w:p>
    <w:p w14:paraId="712D2C36" w14:textId="6D060A60" w:rsidR="000F3938" w:rsidRDefault="000F3938" w:rsidP="00D8628E">
      <w:pPr>
        <w:spacing w:after="60"/>
        <w:jc w:val="both"/>
      </w:pPr>
    </w:p>
    <w:p w14:paraId="1BC90155" w14:textId="78E82861" w:rsidR="000F3938" w:rsidRDefault="00E03A7A" w:rsidP="00D8628E">
      <w:pPr>
        <w:spacing w:after="60"/>
        <w:jc w:val="both"/>
      </w:pPr>
      <w:r>
        <w:t xml:space="preserve">1.b </w:t>
      </w:r>
      <w:r w:rsidR="000F3938">
        <w:t xml:space="preserve">Où est passé le sucre ? </w:t>
      </w:r>
    </w:p>
    <w:p w14:paraId="3D496E5E" w14:textId="226A31DB" w:rsidR="000F3938" w:rsidRDefault="000F3938" w:rsidP="00D8628E">
      <w:pPr>
        <w:spacing w:after="60"/>
        <w:jc w:val="both"/>
      </w:pPr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23C5DD56" w14:textId="6B7E65D1" w:rsidR="00D8628E" w:rsidRPr="00E03A7A" w:rsidRDefault="00E03A7A" w:rsidP="00D8628E">
      <w:pPr>
        <w:spacing w:after="60"/>
        <w:jc w:val="both"/>
        <w:rPr>
          <w:u w:val="single"/>
        </w:rPr>
      </w:pPr>
      <w:r w:rsidRPr="00E03A7A">
        <w:rPr>
          <w:u w:val="single"/>
        </w:rPr>
        <w:t>2.</w:t>
      </w:r>
    </w:p>
    <w:p w14:paraId="3FB8849D" w14:textId="49AE4238" w:rsidR="00D8628E" w:rsidRDefault="00D8628E" w:rsidP="00D8628E">
      <w:pPr>
        <w:spacing w:after="60"/>
        <w:jc w:val="both"/>
      </w:pPr>
      <w:r>
        <w:t>On verse 100mL d’huile dans un verre.</w:t>
      </w:r>
    </w:p>
    <w:p w14:paraId="5747E01B" w14:textId="2AFF046A" w:rsidR="00D8628E" w:rsidRDefault="00D8628E" w:rsidP="00D8628E">
      <w:pPr>
        <w:spacing w:after="60"/>
        <w:jc w:val="both"/>
      </w:pPr>
      <w:r>
        <w:t>On y ajoute 10g de sucre.</w:t>
      </w:r>
    </w:p>
    <w:p w14:paraId="14592BB4" w14:textId="33850BF6" w:rsidR="00D8628E" w:rsidRDefault="00D8628E" w:rsidP="00D8628E">
      <w:pPr>
        <w:spacing w:after="60"/>
        <w:jc w:val="both"/>
      </w:pPr>
      <w:r>
        <w:t>On agite.</w:t>
      </w:r>
    </w:p>
    <w:p w14:paraId="1228A98C" w14:textId="3CFD16C8" w:rsidR="00D8628E" w:rsidRPr="000F3938" w:rsidRDefault="00D8628E" w:rsidP="00D8628E">
      <w:pPr>
        <w:spacing w:after="60"/>
        <w:jc w:val="both"/>
        <w:rPr>
          <w:u w:val="single"/>
        </w:rPr>
      </w:pPr>
    </w:p>
    <w:p w14:paraId="545FD5F7" w14:textId="1F15C190" w:rsidR="00D8628E" w:rsidRDefault="00E03A7A" w:rsidP="00D8628E">
      <w:pPr>
        <w:spacing w:after="60"/>
        <w:jc w:val="both"/>
      </w:pPr>
      <w:r>
        <w:rPr>
          <w:u w:val="single"/>
        </w:rPr>
        <w:t xml:space="preserve">2.a </w:t>
      </w:r>
      <w:r w:rsidR="00D8628E" w:rsidRPr="000F3938">
        <w:rPr>
          <w:u w:val="single"/>
        </w:rPr>
        <w:t>On observe :</w:t>
      </w:r>
      <w:r w:rsidR="00D8628E">
        <w:t xml:space="preserve"> …………………………………………………………………………………………………………………………………………………………</w:t>
      </w:r>
    </w:p>
    <w:p w14:paraId="2A94D8FB" w14:textId="77777777" w:rsidR="00D8628E" w:rsidRDefault="00D8628E" w:rsidP="00D8628E">
      <w:pPr>
        <w:spacing w:after="60"/>
        <w:jc w:val="both"/>
      </w:pPr>
    </w:p>
    <w:p w14:paraId="77D9CE64" w14:textId="3AA9C9A7" w:rsidR="00D8628E" w:rsidRDefault="00D8628E" w:rsidP="00D8628E">
      <w:pPr>
        <w:spacing w:after="60"/>
        <w:jc w:val="both"/>
      </w:pPr>
      <w:r>
        <w:t>(Si possible) : Mesurer la masse du mélange eau/sucre former.</w:t>
      </w:r>
    </w:p>
    <w:p w14:paraId="1EA9E5A9" w14:textId="77777777" w:rsidR="000F3938" w:rsidRDefault="000F3938" w:rsidP="00D8628E">
      <w:pPr>
        <w:spacing w:after="60"/>
        <w:jc w:val="both"/>
      </w:pPr>
    </w:p>
    <w:p w14:paraId="457CFEFB" w14:textId="2BB43607" w:rsidR="00D8628E" w:rsidRDefault="00E03A7A" w:rsidP="00D8628E">
      <w:pPr>
        <w:spacing w:after="60"/>
        <w:jc w:val="both"/>
      </w:pPr>
      <w:r>
        <w:t>2.b</w:t>
      </w:r>
      <w:r w:rsidR="00D8628E">
        <w:t xml:space="preserve">Masse </w:t>
      </w:r>
      <w:r w:rsidR="0072683F">
        <w:t>(</w:t>
      </w:r>
      <w:r w:rsidR="00D8628E">
        <w:t>Eau + Sucre</w:t>
      </w:r>
      <w:r w:rsidR="0072683F">
        <w:t>)</w:t>
      </w:r>
      <w:r w:rsidR="00D8628E">
        <w:t xml:space="preserve"> =………… g</w:t>
      </w:r>
    </w:p>
    <w:p w14:paraId="247C0BE6" w14:textId="45E12F34" w:rsidR="000F3938" w:rsidRDefault="000F3938" w:rsidP="00D8628E">
      <w:pPr>
        <w:spacing w:after="60"/>
        <w:jc w:val="both"/>
      </w:pPr>
    </w:p>
    <w:p w14:paraId="6ADCA927" w14:textId="2789EB9A" w:rsidR="000F3938" w:rsidRPr="000F3938" w:rsidRDefault="00EE5FE8" w:rsidP="00EE5FE8">
      <w:pPr>
        <w:spacing w:after="60"/>
      </w:pPr>
      <w:r>
        <w:t>3.a On</w:t>
      </w:r>
      <w:r w:rsidR="000F3938">
        <w:t xml:space="preserve"> en déduit que la </w:t>
      </w:r>
      <w:r w:rsidR="000F3938" w:rsidRPr="0072683F">
        <w:t>……………………….</w:t>
      </w:r>
      <w:r w:rsidR="000F3938">
        <w:rPr>
          <w:b/>
          <w:bCs/>
        </w:rPr>
        <w:t xml:space="preserve"> </w:t>
      </w:r>
      <w:r w:rsidR="000F3938">
        <w:t xml:space="preserve">d’une espèce varie selon le </w:t>
      </w:r>
      <w:r w:rsidR="000F3938" w:rsidRPr="0072683F">
        <w:t>……………….</w:t>
      </w:r>
      <w:r w:rsidR="000F3938">
        <w:rPr>
          <w:b/>
          <w:bCs/>
        </w:rPr>
        <w:t xml:space="preserve"> </w:t>
      </w:r>
      <w:r w:rsidR="000F3938">
        <w:t xml:space="preserve"> dans lequel on le </w:t>
      </w:r>
      <w:r w:rsidR="000F3938" w:rsidRPr="0072683F">
        <w:t>………………………………………</w:t>
      </w:r>
    </w:p>
    <w:p w14:paraId="71CD6898" w14:textId="703283BB" w:rsidR="00D8628E" w:rsidRDefault="00D8628E" w:rsidP="00EE5FE8">
      <w:pPr>
        <w:spacing w:after="60"/>
      </w:pPr>
    </w:p>
    <w:p w14:paraId="5CF48828" w14:textId="7E0F8044" w:rsidR="00D8628E" w:rsidRDefault="00E03A7A" w:rsidP="00EE5FE8">
      <w:pPr>
        <w:spacing w:after="60"/>
      </w:pPr>
      <w:r>
        <w:t>3.b</w:t>
      </w:r>
      <w:r w:rsidR="00EE5FE8">
        <w:t xml:space="preserve"> </w:t>
      </w:r>
      <w:r w:rsidR="00D8628E">
        <w:t xml:space="preserve">On en déduit que lors </w:t>
      </w:r>
      <w:r w:rsidR="000F3938">
        <w:t xml:space="preserve">d’une </w:t>
      </w:r>
      <w:r w:rsidR="000F3938" w:rsidRPr="000F3938">
        <w:t>………………………………………….</w:t>
      </w:r>
      <w:r w:rsidR="000F3938">
        <w:rPr>
          <w:b/>
          <w:bCs/>
        </w:rPr>
        <w:t xml:space="preserve"> </w:t>
      </w:r>
      <w:r w:rsidR="000F3938">
        <w:t>Il y a conservation de …………………………………………………</w:t>
      </w:r>
      <w:r w:rsidR="00D31328">
        <w:t>…………</w:t>
      </w:r>
    </w:p>
    <w:p w14:paraId="7E32DE51" w14:textId="77777777" w:rsidR="00D20B5F" w:rsidRDefault="00D20B5F" w:rsidP="00D8628E">
      <w:pPr>
        <w:spacing w:after="60"/>
        <w:jc w:val="both"/>
      </w:pPr>
    </w:p>
    <w:p w14:paraId="5CF0F23A" w14:textId="68B4E144" w:rsidR="00D31328" w:rsidRPr="00C63870" w:rsidRDefault="00C63870" w:rsidP="00D8628E">
      <w:pPr>
        <w:spacing w:after="60"/>
        <w:jc w:val="both"/>
        <w:rPr>
          <w:b/>
          <w:bCs/>
          <w:u w:val="single"/>
        </w:rPr>
      </w:pPr>
      <w:r w:rsidRPr="00C63870">
        <w:rPr>
          <w:b/>
          <w:bCs/>
          <w:u w:val="single"/>
        </w:rPr>
        <w:t xml:space="preserve">II : Les changement d’états. </w:t>
      </w:r>
    </w:p>
    <w:p w14:paraId="138B8DD8" w14:textId="6BCD4745" w:rsidR="00E03A7A" w:rsidRDefault="00E03A7A" w:rsidP="00D8628E">
      <w:pPr>
        <w:spacing w:after="60"/>
        <w:jc w:val="both"/>
        <w:rPr>
          <w:b/>
          <w:bCs/>
          <w:u w:val="single"/>
        </w:rPr>
      </w:pPr>
    </w:p>
    <w:p w14:paraId="3D341DEC" w14:textId="57A88689" w:rsidR="00E03A7A" w:rsidRPr="008F6D9E" w:rsidRDefault="00C63870" w:rsidP="00D8628E">
      <w:pPr>
        <w:spacing w:after="60"/>
        <w:jc w:val="both"/>
        <w:rPr>
          <w:u w:val="single"/>
        </w:rPr>
      </w:pPr>
      <w:r w:rsidRPr="008F6D9E">
        <w:rPr>
          <w:u w:val="single"/>
        </w:rPr>
        <w:t>Mot</w:t>
      </w:r>
      <w:r w:rsidR="001E2382">
        <w:rPr>
          <w:u w:val="single"/>
        </w:rPr>
        <w:t>s</w:t>
      </w:r>
      <w:r w:rsidRPr="008F6D9E">
        <w:rPr>
          <w:u w:val="single"/>
        </w:rPr>
        <w:t xml:space="preserve"> croisé</w:t>
      </w:r>
      <w:r w:rsidR="001E2382">
        <w:rPr>
          <w:u w:val="single"/>
        </w:rPr>
        <w:t>s</w:t>
      </w:r>
      <w:r w:rsidRPr="008F6D9E">
        <w:rPr>
          <w:u w:val="single"/>
        </w:rPr>
        <w:t> :</w:t>
      </w:r>
    </w:p>
    <w:p w14:paraId="347BBB32" w14:textId="09C947E8" w:rsidR="00E03A7A" w:rsidRDefault="00E03A7A" w:rsidP="00D8628E">
      <w:pPr>
        <w:spacing w:after="60"/>
        <w:jc w:val="both"/>
        <w:rPr>
          <w:b/>
          <w:bCs/>
          <w:u w:val="single"/>
        </w:rPr>
      </w:pPr>
    </w:p>
    <w:p w14:paraId="09D8417D" w14:textId="77777777" w:rsidR="00E03A7A" w:rsidRPr="00E03A7A" w:rsidRDefault="00E03A7A" w:rsidP="00D8628E">
      <w:pPr>
        <w:spacing w:after="60"/>
        <w:jc w:val="both"/>
      </w:pPr>
    </w:p>
    <w:p w14:paraId="7A358DB9" w14:textId="738AE79E" w:rsidR="000F3938" w:rsidRDefault="000F3938" w:rsidP="00D8628E">
      <w:pPr>
        <w:spacing w:after="60"/>
        <w:jc w:val="both"/>
        <w:rPr>
          <w:b/>
          <w:bCs/>
        </w:rPr>
      </w:pPr>
    </w:p>
    <w:p w14:paraId="32E48A84" w14:textId="77777777" w:rsidR="000F3938" w:rsidRPr="000F3938" w:rsidRDefault="000F3938" w:rsidP="00D8628E">
      <w:pPr>
        <w:spacing w:after="60"/>
        <w:jc w:val="both"/>
      </w:pPr>
    </w:p>
    <w:p w14:paraId="4870B826" w14:textId="27555269" w:rsidR="00D8628E" w:rsidRDefault="00D8628E" w:rsidP="00670A49">
      <w:pPr>
        <w:jc w:val="both"/>
      </w:pPr>
    </w:p>
    <w:p w14:paraId="0F47605D" w14:textId="77777777" w:rsidR="00D8628E" w:rsidRDefault="00D8628E" w:rsidP="00670A49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"/>
        <w:gridCol w:w="448"/>
        <w:gridCol w:w="448"/>
        <w:gridCol w:w="448"/>
        <w:gridCol w:w="447"/>
        <w:gridCol w:w="447"/>
        <w:gridCol w:w="447"/>
        <w:gridCol w:w="459"/>
        <w:gridCol w:w="495"/>
        <w:gridCol w:w="447"/>
        <w:gridCol w:w="447"/>
        <w:gridCol w:w="447"/>
        <w:gridCol w:w="447"/>
        <w:gridCol w:w="463"/>
        <w:gridCol w:w="389"/>
        <w:gridCol w:w="551"/>
        <w:gridCol w:w="447"/>
        <w:gridCol w:w="447"/>
        <w:gridCol w:w="463"/>
        <w:gridCol w:w="463"/>
        <w:gridCol w:w="448"/>
        <w:gridCol w:w="448"/>
        <w:gridCol w:w="463"/>
      </w:tblGrid>
      <w:tr w:rsidR="008F6D9E" w14:paraId="1EA594F1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E30E54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A98D2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99B6F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0CDD6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9575D4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F7D94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B0A7B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D62A92" w14:textId="16403D44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252BF3B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2232653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0260BFE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54ADBB42" w14:textId="2E505BB0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27F5A660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15FC81BA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13096FAD" w14:textId="77777777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7900F1DE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  <w:shd w:val="clear" w:color="auto" w:fill="FFFFFF" w:themeFill="background1"/>
          </w:tcPr>
          <w:p w14:paraId="6C0DEEAD" w14:textId="3E4505EC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FFFFFF" w:themeFill="background1"/>
          </w:tcPr>
          <w:p w14:paraId="6D8A50D7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E4C3AD1" w14:textId="1AC5399D" w:rsidR="00C63870" w:rsidRDefault="00C63870" w:rsidP="00670A49">
            <w:pPr>
              <w:jc w:val="both"/>
            </w:pPr>
            <w:r>
              <w:rPr>
                <w:vertAlign w:val="superscript"/>
              </w:rPr>
              <w:t>3</w:t>
            </w:r>
            <w:r>
              <w:t>V</w:t>
            </w: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outset" w:sz="2" w:space="0" w:color="auto"/>
              <w:right w:val="nil"/>
            </w:tcBorders>
          </w:tcPr>
          <w:p w14:paraId="7D7967B9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58D1187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7FE6427A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F914BBD" w14:textId="77777777" w:rsidR="00C63870" w:rsidRDefault="00C63870" w:rsidP="00670A49">
            <w:pPr>
              <w:jc w:val="both"/>
            </w:pPr>
          </w:p>
        </w:tc>
      </w:tr>
      <w:tr w:rsidR="00C63870" w14:paraId="1ED55CCD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14FA2E3" w14:textId="586870D4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28C74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724024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13926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E42D7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E8893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97F7EE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55B21DD4" w14:textId="404DF40A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D2F2CCD" w14:textId="104A5B1D" w:rsidR="00C63870" w:rsidRDefault="00C63870" w:rsidP="00670A49">
            <w:pPr>
              <w:jc w:val="both"/>
            </w:pPr>
            <w:r>
              <w:rPr>
                <w:vertAlign w:val="superscript"/>
              </w:rPr>
              <w:t>1</w:t>
            </w:r>
            <w:r w:rsidR="008F6D9E">
              <w:rPr>
                <w:vertAlign w:val="superscript"/>
              </w:rPr>
              <w:t>.6</w:t>
            </w:r>
            <w:r>
              <w:t>S</w:t>
            </w: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5D685B3" w14:textId="65AD0E4A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11D3D39C" w14:textId="3B0A13E9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669C844" w14:textId="0CAAA21F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3347BD9" w14:textId="091A35E3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F7FEE94" w14:textId="4D9208E6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9F066D3" w14:textId="2A864E38" w:rsidR="00C63870" w:rsidRDefault="00C63870" w:rsidP="00670A49">
            <w:pPr>
              <w:jc w:val="both"/>
            </w:pPr>
            <w:r>
              <w:rPr>
                <w:vertAlign w:val="superscript"/>
              </w:rPr>
              <w:t>2</w:t>
            </w:r>
            <w:r>
              <w:t>F</w:t>
            </w:r>
          </w:p>
        </w:tc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A4E7A7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6A59C4B" w14:textId="344BC843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A69DBD0" w14:textId="33A009CF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A228A0F" w14:textId="1DA51BA6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A1756EF" w14:textId="622273CA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C6F07D5" w14:textId="5EC0E6F8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A8C5DB4" w14:textId="2969A916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5F3AECF" w14:textId="068DA54A" w:rsidR="00C63870" w:rsidRDefault="00C63870" w:rsidP="00670A49">
            <w:pPr>
              <w:jc w:val="both"/>
            </w:pPr>
            <w:r>
              <w:t>N</w:t>
            </w:r>
          </w:p>
        </w:tc>
      </w:tr>
      <w:tr w:rsidR="00C63870" w14:paraId="32E47502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7A55F578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B6E3F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557A96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4CBB3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B7D87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A270FA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3949F8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10F84E1C" w14:textId="260F2633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0D94BD6" w14:textId="2722E1F2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4B3F050B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4BB14898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6B3AC1A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482382ED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nil"/>
              <w:bottom w:val="nil"/>
              <w:right w:val="outset" w:sz="2" w:space="0" w:color="auto"/>
            </w:tcBorders>
          </w:tcPr>
          <w:p w14:paraId="1562898E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043BCB2" w14:textId="3EFA0EAF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0E66F4C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41AA9D4E" w14:textId="0FBE30E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outset" w:sz="2" w:space="0" w:color="auto"/>
            </w:tcBorders>
          </w:tcPr>
          <w:p w14:paraId="49618C5C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E52712D" w14:textId="030AB0DF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7BCC9752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72D62C08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1D6429DE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26A6DFF9" w14:textId="77777777" w:rsidR="00C63870" w:rsidRDefault="00C63870" w:rsidP="00670A49">
            <w:pPr>
              <w:jc w:val="both"/>
            </w:pPr>
          </w:p>
        </w:tc>
      </w:tr>
      <w:tr w:rsidR="00C63870" w14:paraId="7280E322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01698DB8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6E83F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C9767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D1BEF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9700F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0AD887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87AC2D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4F0DB0CB" w14:textId="66D787F5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B442F24" w14:textId="0042D344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61D1584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34CB0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5E861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4B0E6C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22753EFF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6FE767C" w14:textId="1A1224FF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4554B72B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142F36" w14:textId="1EC9F8A6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0064255B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1CF9B58E" w14:textId="4C301C33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32B6C37B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8762512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778DFC8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32DD6FE" w14:textId="77777777" w:rsidR="00C63870" w:rsidRDefault="00C63870" w:rsidP="00670A49">
            <w:pPr>
              <w:jc w:val="both"/>
            </w:pPr>
          </w:p>
        </w:tc>
      </w:tr>
      <w:tr w:rsidR="00C63870" w14:paraId="41A5FD74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59687C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E319C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560F49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94CE2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B67574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D60D4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7A8DA2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68C4CC90" w14:textId="70E522F2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0E8A007" w14:textId="1EAF7CB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5750261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D1989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D6E19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987148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3C3ECFCB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0B66328" w14:textId="45220C46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5428F44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06C928" w14:textId="5E03D5AB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1F5FABEC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4532C8B" w14:textId="6CB6AB6A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75E08D43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2982918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26D4AF8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5E1F05A" w14:textId="77777777" w:rsidR="00C63870" w:rsidRDefault="00C63870" w:rsidP="00670A49">
            <w:pPr>
              <w:jc w:val="both"/>
            </w:pPr>
          </w:p>
        </w:tc>
      </w:tr>
      <w:tr w:rsidR="00C63870" w14:paraId="3B90D109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7F9201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51AB4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24020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6FAF5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A5CDA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C98335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B8B85A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01CE8876" w14:textId="75985318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B55CAB7" w14:textId="4D506E5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554EC2F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9B8C6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66F8A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C5D19D2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7AB46554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5A031C3" w14:textId="463DB7C4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5811E51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A1F58F" w14:textId="42307554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69564231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D364A70" w14:textId="36DAFF03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16D26F1A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1FCE5B4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E04F923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FD6B03F" w14:textId="77777777" w:rsidR="00C63870" w:rsidRDefault="00C63870" w:rsidP="00670A49">
            <w:pPr>
              <w:jc w:val="both"/>
            </w:pPr>
          </w:p>
        </w:tc>
      </w:tr>
      <w:tr w:rsidR="00C63870" w14:paraId="3FC30FF9" w14:textId="77777777" w:rsidTr="008F6D9E">
        <w:tc>
          <w:tcPr>
            <w:tcW w:w="458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DB025E1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29A9F9E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78E4487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68BBDBC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09EA910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69367555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EE67208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</w:tcPr>
          <w:p w14:paraId="06CB3E99" w14:textId="1C853F9F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E2D20C4" w14:textId="21A6037B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outset" w:sz="2" w:space="0" w:color="auto"/>
              <w:bottom w:val="outset" w:sz="2" w:space="0" w:color="auto"/>
              <w:right w:val="nil"/>
            </w:tcBorders>
          </w:tcPr>
          <w:p w14:paraId="644EC6F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D348BD6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23E565D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32818FF3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</w:tcPr>
          <w:p w14:paraId="2F7C2DC0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9F3FBBC" w14:textId="317C9F8F" w:rsidR="00C63870" w:rsidRDefault="00C63870" w:rsidP="00670A49">
            <w:pPr>
              <w:jc w:val="both"/>
            </w:pPr>
            <w:r>
              <w:t>N</w:t>
            </w:r>
          </w:p>
        </w:tc>
        <w:tc>
          <w:tcPr>
            <w:tcW w:w="555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6FE4664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0D4519" w14:textId="418D96F1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082095D8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5213710" w14:textId="0A75F986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464A5879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D30F6DF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A7B857B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FBC898F" w14:textId="77777777" w:rsidR="00C63870" w:rsidRDefault="00C63870" w:rsidP="00670A49">
            <w:pPr>
              <w:jc w:val="both"/>
            </w:pPr>
          </w:p>
        </w:tc>
      </w:tr>
      <w:tr w:rsidR="00C63870" w14:paraId="3BB4E103" w14:textId="77777777" w:rsidTr="008F6D9E">
        <w:tc>
          <w:tcPr>
            <w:tcW w:w="4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948A743" w14:textId="44FD9B82" w:rsidR="00C63870" w:rsidRDefault="008F6D9E" w:rsidP="00670A49">
            <w:pPr>
              <w:jc w:val="both"/>
            </w:pPr>
            <w:r>
              <w:rPr>
                <w:vertAlign w:val="superscript"/>
              </w:rPr>
              <w:t xml:space="preserve">4 </w:t>
            </w:r>
            <w:r w:rsidR="00C63870">
              <w:t>L</w:t>
            </w: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3458D15" w14:textId="53C1A339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E422D02" w14:textId="5CB9821E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1BC5590E" w14:textId="03CFFA14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CF631D1" w14:textId="286D4A81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B36BB6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164B0466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BE226ED" w14:textId="29B16A62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DFBF948" w14:textId="78E0538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6973F49" w14:textId="469F91E1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3639E60" w14:textId="72AC4C36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FBF8DF6" w14:textId="56F4ADE6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2B5DBFA" w14:textId="03C03B2F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55C4D5D8" w14:textId="528B9521" w:rsidR="00C63870" w:rsidRDefault="00C63870" w:rsidP="00670A49">
            <w:pPr>
              <w:jc w:val="both"/>
            </w:pPr>
            <w:r>
              <w:t>N</w:t>
            </w: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7B4C9901" w14:textId="77777777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0EBFE7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96BDE3" w14:textId="2833A920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65FF977D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19637113" w14:textId="6AF23E94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16F5B781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B8D7BEB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DD7DF15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D95F415" w14:textId="77777777" w:rsidR="00C63870" w:rsidRDefault="00C63870" w:rsidP="00670A49">
            <w:pPr>
              <w:jc w:val="both"/>
            </w:pPr>
          </w:p>
        </w:tc>
      </w:tr>
      <w:tr w:rsidR="00C63870" w14:paraId="66FDF178" w14:textId="77777777" w:rsidTr="008F6D9E">
        <w:tc>
          <w:tcPr>
            <w:tcW w:w="458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252913D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33EA301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3A42A84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2A3FB804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698338B5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0D2778B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7EA713DF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outset" w:sz="2" w:space="0" w:color="auto"/>
              <w:left w:val="nil"/>
              <w:bottom w:val="nil"/>
              <w:right w:val="outset" w:sz="2" w:space="0" w:color="auto"/>
            </w:tcBorders>
          </w:tcPr>
          <w:p w14:paraId="6A236DFD" w14:textId="56F48BE1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C3F74E0" w14:textId="50F17E0B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597399C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42DF506B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0C1CECA5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4CAF2C44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7741FAA0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38C8BB" w14:textId="77777777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8A970C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798A78" w14:textId="588E5D9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1BC203F3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D1E3965" w14:textId="6A5796BE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0B8CD9C5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358B1AA2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348977F1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8CB3025" w14:textId="77777777" w:rsidR="00C63870" w:rsidRDefault="00C63870" w:rsidP="00670A49">
            <w:pPr>
              <w:jc w:val="both"/>
            </w:pPr>
          </w:p>
        </w:tc>
      </w:tr>
      <w:tr w:rsidR="00C63870" w14:paraId="1DFE4ADB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25716B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7CF422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AE8328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EA885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7C961E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F5675B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C4086A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</w:tcPr>
          <w:p w14:paraId="0597DF0F" w14:textId="6AB249BF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E54F3FA" w14:textId="5B7D4CBA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outset" w:sz="2" w:space="0" w:color="auto"/>
              <w:bottom w:val="outset" w:sz="2" w:space="0" w:color="auto"/>
              <w:right w:val="nil"/>
            </w:tcBorders>
          </w:tcPr>
          <w:p w14:paraId="0C209A23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59C5DBC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168E0BF6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626D9097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2050E1D9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59F5185F" w14:textId="77777777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47181FD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nil"/>
            </w:tcBorders>
          </w:tcPr>
          <w:p w14:paraId="2AB4ECD9" w14:textId="4759477B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</w:tcPr>
          <w:p w14:paraId="79EF0FBA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33B5D09" w14:textId="3D3EF54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outset" w:sz="2" w:space="0" w:color="auto"/>
              <w:bottom w:val="outset" w:sz="2" w:space="0" w:color="auto"/>
              <w:right w:val="nil"/>
            </w:tcBorders>
          </w:tcPr>
          <w:p w14:paraId="776D15E1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EED635B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64097565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9E98DA4" w14:textId="77777777" w:rsidR="00C63870" w:rsidRDefault="00C63870" w:rsidP="00670A49">
            <w:pPr>
              <w:jc w:val="both"/>
            </w:pPr>
          </w:p>
        </w:tc>
      </w:tr>
      <w:tr w:rsidR="008F6D9E" w14:paraId="3E071544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F8A631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073CC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B42BBD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FEAC0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E1A757E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79850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outset" w:sz="2" w:space="0" w:color="auto"/>
            </w:tcBorders>
          </w:tcPr>
          <w:p w14:paraId="7B163B8A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81A1A4C" w14:textId="7E7CDC77" w:rsidR="00C63870" w:rsidRDefault="008F6D9E" w:rsidP="00670A49">
            <w:pPr>
              <w:jc w:val="both"/>
            </w:pPr>
            <w:r>
              <w:rPr>
                <w:vertAlign w:val="superscript"/>
              </w:rPr>
              <w:t xml:space="preserve">5 </w:t>
            </w:r>
            <w:r w:rsidR="00C63870">
              <w:t>C</w:t>
            </w: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C6F9FF1" w14:textId="70F56883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1579B39" w14:textId="6E7EB473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08EA95CE" w14:textId="0DDD96B1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A81A6E0" w14:textId="08EAC1F8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AEBAB34" w14:textId="31200D61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E13BCD6" w14:textId="35AE0440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66403A80" w14:textId="6FE5E60F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23BA527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9113BC2" w14:textId="03893825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352E5399" w14:textId="6433C796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4D49F16B" w14:textId="1501F12A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28BF71BC" w14:textId="4F7B3E3E" w:rsidR="00C63870" w:rsidRDefault="00C63870" w:rsidP="00670A49">
            <w:pPr>
              <w:jc w:val="both"/>
            </w:pPr>
            <w:r>
              <w:t>N</w:t>
            </w:r>
          </w:p>
        </w:tc>
        <w:tc>
          <w:tcPr>
            <w:tcW w:w="451" w:type="dxa"/>
            <w:tcBorders>
              <w:top w:val="nil"/>
              <w:left w:val="outset" w:sz="2" w:space="0" w:color="auto"/>
              <w:bottom w:val="nil"/>
              <w:right w:val="nil"/>
            </w:tcBorders>
          </w:tcPr>
          <w:p w14:paraId="537B074C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31D3CBD2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53F0FA2" w14:textId="77777777" w:rsidR="00C63870" w:rsidRDefault="00C63870" w:rsidP="00670A49">
            <w:pPr>
              <w:jc w:val="both"/>
            </w:pPr>
          </w:p>
        </w:tc>
      </w:tr>
      <w:tr w:rsidR="00C63870" w14:paraId="31E49919" w14:textId="77777777" w:rsidTr="008F6D9E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0C79E35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D1C2F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FF3B7A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9694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69685E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E0B8CE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557C2F" w14:textId="77777777" w:rsidR="00C63870" w:rsidRDefault="00C63870" w:rsidP="00670A49">
            <w:pPr>
              <w:jc w:val="both"/>
            </w:pPr>
          </w:p>
        </w:tc>
        <w:tc>
          <w:tcPr>
            <w:tcW w:w="461" w:type="dxa"/>
            <w:tcBorders>
              <w:top w:val="outset" w:sz="2" w:space="0" w:color="auto"/>
              <w:left w:val="nil"/>
              <w:bottom w:val="nil"/>
              <w:right w:val="outset" w:sz="2" w:space="0" w:color="auto"/>
            </w:tcBorders>
          </w:tcPr>
          <w:p w14:paraId="22D5BD3C" w14:textId="1EF71E63" w:rsidR="00C63870" w:rsidRDefault="00C63870" w:rsidP="00670A49">
            <w:pPr>
              <w:jc w:val="both"/>
            </w:pPr>
          </w:p>
        </w:tc>
        <w:tc>
          <w:tcPr>
            <w:tcW w:w="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CC96D9A" w14:textId="258757D8" w:rsidR="00C63870" w:rsidRDefault="00C63870" w:rsidP="00670A49">
            <w:pPr>
              <w:jc w:val="both"/>
            </w:pPr>
            <w:r>
              <w:t>N</w:t>
            </w:r>
          </w:p>
        </w:tc>
        <w:tc>
          <w:tcPr>
            <w:tcW w:w="450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567E9FB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52C2D3A0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173D8349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2DE2390C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5AB35DAB" w14:textId="77777777" w:rsidR="00C63870" w:rsidRDefault="00C63870" w:rsidP="00670A49">
            <w:pPr>
              <w:jc w:val="both"/>
            </w:pPr>
          </w:p>
        </w:tc>
        <w:tc>
          <w:tcPr>
            <w:tcW w:w="359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2E1D60EF" w14:textId="77777777" w:rsidR="00C63870" w:rsidRDefault="00C63870" w:rsidP="00670A49">
            <w:pPr>
              <w:jc w:val="both"/>
            </w:pPr>
          </w:p>
        </w:tc>
        <w:tc>
          <w:tcPr>
            <w:tcW w:w="555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5DA1219C" w14:textId="77777777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nil"/>
            </w:tcBorders>
          </w:tcPr>
          <w:p w14:paraId="381C754F" w14:textId="053BAE7A" w:rsidR="00C63870" w:rsidRDefault="00C63870" w:rsidP="00670A49">
            <w:pPr>
              <w:jc w:val="both"/>
            </w:pPr>
          </w:p>
        </w:tc>
        <w:tc>
          <w:tcPr>
            <w:tcW w:w="450" w:type="dxa"/>
            <w:tcBorders>
              <w:top w:val="outset" w:sz="2" w:space="0" w:color="auto"/>
              <w:left w:val="nil"/>
              <w:bottom w:val="nil"/>
              <w:right w:val="outset" w:sz="2" w:space="0" w:color="auto"/>
            </w:tcBorders>
          </w:tcPr>
          <w:p w14:paraId="36CD324A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9E2F3" w:themeFill="accent1" w:themeFillTint="33"/>
          </w:tcPr>
          <w:p w14:paraId="790F0B82" w14:textId="6352C911" w:rsidR="00C63870" w:rsidRDefault="00C63870" w:rsidP="00670A49">
            <w:pPr>
              <w:jc w:val="both"/>
            </w:pPr>
            <w:r>
              <w:t>N</w:t>
            </w:r>
          </w:p>
        </w:tc>
        <w:tc>
          <w:tcPr>
            <w:tcW w:w="464" w:type="dxa"/>
            <w:tcBorders>
              <w:top w:val="outset" w:sz="2" w:space="0" w:color="auto"/>
              <w:left w:val="outset" w:sz="2" w:space="0" w:color="auto"/>
              <w:bottom w:val="nil"/>
              <w:right w:val="nil"/>
            </w:tcBorders>
          </w:tcPr>
          <w:p w14:paraId="51397722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49C2566" w14:textId="77777777" w:rsidR="00C63870" w:rsidRDefault="00C63870" w:rsidP="00670A49">
            <w:pPr>
              <w:jc w:val="both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15538FED" w14:textId="77777777" w:rsidR="00C63870" w:rsidRDefault="00C63870" w:rsidP="00670A49">
            <w:pPr>
              <w:jc w:val="both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1C530B8" w14:textId="77777777" w:rsidR="00C63870" w:rsidRDefault="00C63870" w:rsidP="00670A49">
            <w:pPr>
              <w:jc w:val="both"/>
            </w:pPr>
          </w:p>
        </w:tc>
      </w:tr>
    </w:tbl>
    <w:p w14:paraId="41B54552" w14:textId="77777777" w:rsidR="00045781" w:rsidRPr="00045781" w:rsidRDefault="00045781" w:rsidP="00670A49">
      <w:pPr>
        <w:jc w:val="both"/>
      </w:pPr>
    </w:p>
    <w:p w14:paraId="36B1EA93" w14:textId="6280D9A6" w:rsidR="00045781" w:rsidRDefault="00045781" w:rsidP="00670A49">
      <w:pPr>
        <w:jc w:val="both"/>
        <w:rPr>
          <w:u w:val="single"/>
        </w:rPr>
      </w:pPr>
    </w:p>
    <w:p w14:paraId="042AAF38" w14:textId="77777777" w:rsidR="00045781" w:rsidRPr="00045781" w:rsidRDefault="00045781" w:rsidP="00670A49">
      <w:pPr>
        <w:jc w:val="both"/>
        <w:rPr>
          <w:u w:val="single"/>
        </w:rPr>
      </w:pPr>
    </w:p>
    <w:p w14:paraId="500C2DB6" w14:textId="773E2316" w:rsidR="00045781" w:rsidRDefault="008F6D9E" w:rsidP="00670A49">
      <w:pPr>
        <w:jc w:val="both"/>
      </w:pPr>
      <w:r>
        <w:t>1 (Horizontal) : Passage de l’état liquide à l’état solide.</w:t>
      </w:r>
    </w:p>
    <w:p w14:paraId="0F1A26B0" w14:textId="25D503B9" w:rsidR="008F6D9E" w:rsidRDefault="008F6D9E" w:rsidP="00670A49">
      <w:pPr>
        <w:jc w:val="both"/>
      </w:pPr>
      <w:r>
        <w:t>2 (Vertical) : Passage de l’état solide à l’état liquide.</w:t>
      </w:r>
    </w:p>
    <w:p w14:paraId="15C63667" w14:textId="77FC8614" w:rsidR="008F6D9E" w:rsidRDefault="008F6D9E" w:rsidP="00670A49">
      <w:pPr>
        <w:jc w:val="both"/>
      </w:pPr>
      <w:r>
        <w:t>3 (Vertical) : Passage de l’état liquide à l’état gazeux.</w:t>
      </w:r>
    </w:p>
    <w:p w14:paraId="2CF70671" w14:textId="2DB09E1C" w:rsidR="008F6D9E" w:rsidRDefault="008F6D9E" w:rsidP="00670A49">
      <w:pPr>
        <w:jc w:val="both"/>
      </w:pPr>
      <w:r>
        <w:t>4 (Horizontal) : Passage de l’état gazeux à l’état liquide.</w:t>
      </w:r>
    </w:p>
    <w:p w14:paraId="207AAD91" w14:textId="6BAE60ED" w:rsidR="008F6D9E" w:rsidRDefault="008F6D9E" w:rsidP="00670A49">
      <w:pPr>
        <w:jc w:val="both"/>
      </w:pPr>
      <w:r>
        <w:t>5 (Horizontal) : Passage de l’état gazeux à l’état solide.</w:t>
      </w:r>
    </w:p>
    <w:p w14:paraId="5C546551" w14:textId="1BC94C40" w:rsidR="008F6D9E" w:rsidRDefault="008F6D9E" w:rsidP="00670A49">
      <w:pPr>
        <w:jc w:val="both"/>
      </w:pPr>
      <w:r>
        <w:t>6 (Vertical) : Passage de l’état gazeux à l’état solide.</w:t>
      </w:r>
    </w:p>
    <w:p w14:paraId="1A2BF5CE" w14:textId="238190FE" w:rsidR="008F6D9E" w:rsidRDefault="008F6D9E" w:rsidP="00670A49">
      <w:pPr>
        <w:jc w:val="both"/>
      </w:pPr>
    </w:p>
    <w:p w14:paraId="3CA419BE" w14:textId="7E7C7413" w:rsidR="008F6D9E" w:rsidRDefault="008F6D9E" w:rsidP="00670A49">
      <w:pPr>
        <w:jc w:val="both"/>
      </w:pPr>
    </w:p>
    <w:p w14:paraId="077DE5E1" w14:textId="0B1C9FBD" w:rsidR="008F6D9E" w:rsidRPr="00D20B5F" w:rsidRDefault="00D20B5F" w:rsidP="00670A49">
      <w:pPr>
        <w:jc w:val="both"/>
        <w:rPr>
          <w:u w:val="single"/>
        </w:rPr>
      </w:pPr>
      <w:r w:rsidRPr="00D20B5F">
        <w:rPr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027EDE" wp14:editId="0E177D19">
                <wp:simplePos x="0" y="0"/>
                <wp:positionH relativeFrom="margin">
                  <wp:posOffset>-131736</wp:posOffset>
                </wp:positionH>
                <wp:positionV relativeFrom="paragraph">
                  <wp:posOffset>313324</wp:posOffset>
                </wp:positionV>
                <wp:extent cx="2361600" cy="1796400"/>
                <wp:effectExtent l="0" t="0" r="63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61600" cy="17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C4BD" w14:textId="4AC3F352" w:rsidR="00D20B5F" w:rsidRDefault="00D20B5F" w:rsidP="00D20B5F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Sublimation : 6</w:t>
                            </w:r>
                          </w:p>
                          <w:p w14:paraId="65E3D447" w14:textId="1E690F6F" w:rsidR="00D20B5F" w:rsidRDefault="00D20B5F" w:rsidP="00D20B5F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Condensation : 5</w:t>
                            </w:r>
                          </w:p>
                          <w:p w14:paraId="3F81DC0F" w14:textId="3785FBDF" w:rsidR="00D20B5F" w:rsidRDefault="00D20B5F" w:rsidP="00D20B5F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Liquéfaction : 4</w:t>
                            </w:r>
                          </w:p>
                          <w:p w14:paraId="2A1C77F9" w14:textId="45A1F292" w:rsidR="00D20B5F" w:rsidRDefault="00D20B5F" w:rsidP="00D20B5F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Vaporisation : 3</w:t>
                            </w:r>
                          </w:p>
                          <w:p w14:paraId="70E392BE" w14:textId="4F979F99" w:rsidR="00D20B5F" w:rsidRDefault="00D20B5F" w:rsidP="00D20B5F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Fusion : 2</w:t>
                            </w:r>
                          </w:p>
                          <w:p w14:paraId="06D28987" w14:textId="6C5648A6" w:rsidR="00D20B5F" w:rsidRDefault="00D20B5F" w:rsidP="00D20B5F">
                            <w:pPr>
                              <w:jc w:val="right"/>
                            </w:pPr>
                            <w:r>
                              <w:rPr>
                                <w:i/>
                                <w:iCs/>
                              </w:rPr>
                              <w:t>Solidification :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27E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35pt;margin-top:24.65pt;width:185.95pt;height:141.45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" stroked="f">
                <v:textbox style="mso-fit-shape-to-text:t">
                  <w:txbxContent>
                    <w:p w14:paraId="6A0CC4BD" w14:textId="4AC3F352" w:rsidR="00D20B5F" w:rsidRDefault="00D20B5F" w:rsidP="00D20B5F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Sublimation : 6</w:t>
                      </w:r>
                    </w:p>
                    <w:p w14:paraId="65E3D447" w14:textId="1E690F6F" w:rsidR="00D20B5F" w:rsidRDefault="00D20B5F" w:rsidP="00D20B5F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Condensation : 5</w:t>
                      </w:r>
                    </w:p>
                    <w:p w14:paraId="3F81DC0F" w14:textId="3785FBDF" w:rsidR="00D20B5F" w:rsidRDefault="00D20B5F" w:rsidP="00D20B5F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Liquéfaction : 4</w:t>
                      </w:r>
                    </w:p>
                    <w:p w14:paraId="2A1C77F9" w14:textId="45A1F292" w:rsidR="00D20B5F" w:rsidRDefault="00D20B5F" w:rsidP="00D20B5F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Vaporisation : 3</w:t>
                      </w:r>
                    </w:p>
                    <w:p w14:paraId="70E392BE" w14:textId="4F979F99" w:rsidR="00D20B5F" w:rsidRDefault="00D20B5F" w:rsidP="00D20B5F">
                      <w:pPr>
                        <w:jc w:val="right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Fusion : 2</w:t>
                      </w:r>
                    </w:p>
                    <w:p w14:paraId="06D28987" w14:textId="6C5648A6" w:rsidR="00D20B5F" w:rsidRDefault="00D20B5F" w:rsidP="00D20B5F">
                      <w:pPr>
                        <w:jc w:val="right"/>
                      </w:pPr>
                      <w:r>
                        <w:rPr>
                          <w:i/>
                          <w:iCs/>
                        </w:rPr>
                        <w:t>Solidification :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D9E" w:rsidRPr="00D20B5F">
        <w:rPr>
          <w:u w:val="single"/>
        </w:rPr>
        <w:t>Solution :</w:t>
      </w:r>
    </w:p>
    <w:p w14:paraId="6428C11E" w14:textId="0A85833A" w:rsidR="00D20B5F" w:rsidRDefault="00D20B5F" w:rsidP="00670A49">
      <w:pPr>
        <w:jc w:val="both"/>
      </w:pPr>
    </w:p>
    <w:p w14:paraId="3F080E0E" w14:textId="330FFB97" w:rsidR="00D20B5F" w:rsidRDefault="00D20B5F" w:rsidP="00670A49">
      <w:pPr>
        <w:jc w:val="both"/>
      </w:pPr>
    </w:p>
    <w:p w14:paraId="073394CB" w14:textId="60DFE76B" w:rsidR="00D20B5F" w:rsidRDefault="00D20B5F" w:rsidP="00670A49">
      <w:pPr>
        <w:jc w:val="both"/>
      </w:pPr>
    </w:p>
    <w:p w14:paraId="08BDCC24" w14:textId="77777777" w:rsidR="00D20B5F" w:rsidRDefault="00D20B5F" w:rsidP="00670A49">
      <w:pPr>
        <w:jc w:val="both"/>
      </w:pPr>
    </w:p>
    <w:p w14:paraId="1E80DB5B" w14:textId="35EA077C" w:rsidR="006E0C2C" w:rsidRDefault="006E0C2C" w:rsidP="006E0C2C">
      <w:pPr>
        <w:jc w:val="center"/>
      </w:pPr>
    </w:p>
    <w:p w14:paraId="2E4EC48A" w14:textId="1ED6A8F1" w:rsidR="006E0C2C" w:rsidRDefault="006E0C2C" w:rsidP="006E0C2C">
      <w:pPr>
        <w:jc w:val="center"/>
      </w:pPr>
    </w:p>
    <w:p w14:paraId="4743A506" w14:textId="77F7C261" w:rsidR="006E0C2C" w:rsidRPr="006E0C2C" w:rsidRDefault="006E0C2C" w:rsidP="006E0C2C">
      <w:pPr>
        <w:jc w:val="center"/>
        <w:rPr>
          <w:caps/>
        </w:rPr>
      </w:pPr>
    </w:p>
    <w:sectPr w:rsidR="006E0C2C" w:rsidRPr="006E0C2C" w:rsidSect="006E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2C"/>
    <w:rsid w:val="00012857"/>
    <w:rsid w:val="00045781"/>
    <w:rsid w:val="000F3938"/>
    <w:rsid w:val="001E2382"/>
    <w:rsid w:val="00255BF9"/>
    <w:rsid w:val="00335163"/>
    <w:rsid w:val="00347572"/>
    <w:rsid w:val="004258D0"/>
    <w:rsid w:val="005F0387"/>
    <w:rsid w:val="00670A49"/>
    <w:rsid w:val="006E0C2C"/>
    <w:rsid w:val="0072683F"/>
    <w:rsid w:val="008F6D9E"/>
    <w:rsid w:val="00905F1A"/>
    <w:rsid w:val="00B6621A"/>
    <w:rsid w:val="00C57D61"/>
    <w:rsid w:val="00C607A4"/>
    <w:rsid w:val="00C63870"/>
    <w:rsid w:val="00D20B5F"/>
    <w:rsid w:val="00D31328"/>
    <w:rsid w:val="00D8628E"/>
    <w:rsid w:val="00E03A7A"/>
    <w:rsid w:val="00E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A7DA"/>
  <w15:chartTrackingRefBased/>
  <w15:docId w15:val="{79476E0E-D47B-42B7-BC60-1A68FD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6DF6-5A6C-4A9E-8C56-E91C88E2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tadiello</dc:creator>
  <cp:keywords/>
  <dc:description/>
  <cp:lastModifiedBy>georges vignes</cp:lastModifiedBy>
  <cp:revision>2</cp:revision>
  <dcterms:created xsi:type="dcterms:W3CDTF">2021-09-16T00:36:00Z</dcterms:created>
  <dcterms:modified xsi:type="dcterms:W3CDTF">2021-09-16T00:36:00Z</dcterms:modified>
</cp:coreProperties>
</file>