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CC" w:rsidRDefault="000224BE" w:rsidP="000224BE">
      <w:pPr>
        <w:jc w:val="center"/>
        <w:rPr>
          <w:b/>
          <w:u w:val="single"/>
        </w:rPr>
      </w:pPr>
      <w:r w:rsidRPr="000224BE">
        <w:rPr>
          <w:b/>
          <w:u w:val="single"/>
        </w:rPr>
        <w:t>Continuité pédagogique 5eme du 07/09/2021 au 17/09/2021</w:t>
      </w:r>
    </w:p>
    <w:p w:rsidR="00236532" w:rsidRDefault="004E0CBF" w:rsidP="004E0CBF">
      <w:pPr>
        <w:jc w:val="both"/>
        <w:rPr>
          <w:b/>
          <w:u w:val="single"/>
        </w:rPr>
      </w:pPr>
      <w:r>
        <w:rPr>
          <w:b/>
          <w:u w:val="single"/>
        </w:rPr>
        <w:t xml:space="preserve">Confinement ne veut pas dire que l’on va se laisser abattre ! </w:t>
      </w:r>
    </w:p>
    <w:p w:rsidR="004E0CBF" w:rsidRDefault="004E0CBF" w:rsidP="004E0CBF">
      <w:pPr>
        <w:jc w:val="both"/>
        <w:rPr>
          <w:b/>
          <w:u w:val="single"/>
        </w:rPr>
      </w:pPr>
      <w:r>
        <w:rPr>
          <w:b/>
          <w:u w:val="single"/>
        </w:rPr>
        <w:t xml:space="preserve">Soyons courageux et tout en </w:t>
      </w:r>
      <w:proofErr w:type="spellStart"/>
      <w:r>
        <w:rPr>
          <w:b/>
          <w:u w:val="single"/>
        </w:rPr>
        <w:t>prennant</w:t>
      </w:r>
      <w:proofErr w:type="spellEnd"/>
      <w:r>
        <w:rPr>
          <w:b/>
          <w:u w:val="single"/>
        </w:rPr>
        <w:t xml:space="preserve"> soin de nous, tâchons de garder notre cerveau en activité !</w:t>
      </w:r>
    </w:p>
    <w:p w:rsidR="004E0CBF" w:rsidRPr="000224BE" w:rsidRDefault="004E0CBF" w:rsidP="004E0CBF">
      <w:pPr>
        <w:jc w:val="both"/>
        <w:rPr>
          <w:b/>
          <w:u w:val="single"/>
        </w:rPr>
      </w:pPr>
    </w:p>
    <w:p w:rsidR="000224BE" w:rsidRPr="000224BE" w:rsidRDefault="000224BE" w:rsidP="000224BE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0224BE">
        <w:rPr>
          <w:b/>
          <w:u w:val="single"/>
        </w:rPr>
        <w:t>Utiliser une échelle</w:t>
      </w:r>
    </w:p>
    <w:p w:rsidR="000224BE" w:rsidRPr="000224BE" w:rsidRDefault="000224BE" w:rsidP="000224BE">
      <w:pPr>
        <w:pStyle w:val="Paragraphedeliste"/>
        <w:numPr>
          <w:ilvl w:val="0"/>
          <w:numId w:val="2"/>
        </w:numPr>
        <w:spacing w:after="0" w:line="240" w:lineRule="auto"/>
        <w:rPr>
          <w:i/>
        </w:rPr>
      </w:pPr>
      <w:r w:rsidRPr="000224BE">
        <w:rPr>
          <w:i/>
        </w:rPr>
        <w:t>Avant de commencer l’activité</w:t>
      </w:r>
      <w:r w:rsidR="00236532">
        <w:rPr>
          <w:i/>
        </w:rPr>
        <w:t xml:space="preserve"> et pour mieux la réussir</w:t>
      </w:r>
      <w:r w:rsidRPr="000224BE">
        <w:rPr>
          <w:i/>
        </w:rPr>
        <w:t xml:space="preserve">, lire le paragraphe 4 </w:t>
      </w:r>
      <w:proofErr w:type="gramStart"/>
      <w:r w:rsidRPr="000224BE">
        <w:rPr>
          <w:i/>
        </w:rPr>
        <w:t>page</w:t>
      </w:r>
      <w:proofErr w:type="gramEnd"/>
      <w:r w:rsidRPr="000224BE">
        <w:rPr>
          <w:i/>
        </w:rPr>
        <w:t xml:space="preserve"> 209 d</w:t>
      </w:r>
      <w:r w:rsidR="00236532">
        <w:rPr>
          <w:i/>
        </w:rPr>
        <w:t>u</w:t>
      </w:r>
      <w:r w:rsidRPr="000224BE">
        <w:rPr>
          <w:i/>
        </w:rPr>
        <w:t xml:space="preserve"> livre</w:t>
      </w:r>
      <w:r w:rsidR="00236532">
        <w:rPr>
          <w:i/>
        </w:rPr>
        <w:t xml:space="preserve"> de maths</w:t>
      </w:r>
    </w:p>
    <w:p w:rsidR="000224BE" w:rsidRDefault="000224BE" w:rsidP="000224BE">
      <w:pPr>
        <w:spacing w:after="0" w:line="240" w:lineRule="auto"/>
      </w:pPr>
    </w:p>
    <w:p w:rsidR="000224BE" w:rsidRPr="000224BE" w:rsidRDefault="000224BE" w:rsidP="000224BE">
      <w:pPr>
        <w:spacing w:after="0" w:line="240" w:lineRule="auto"/>
        <w:rPr>
          <w:u w:val="single"/>
        </w:rPr>
      </w:pPr>
      <w:r w:rsidRPr="000224BE">
        <w:rPr>
          <w:u w:val="single"/>
        </w:rPr>
        <w:t xml:space="preserve">Activité : un plan de ta chambre vue de haut (de Yvan </w:t>
      </w:r>
      <w:proofErr w:type="spellStart"/>
      <w:r w:rsidRPr="000224BE">
        <w:rPr>
          <w:u w:val="single"/>
        </w:rPr>
        <w:t>Monka</w:t>
      </w:r>
      <w:proofErr w:type="spellEnd"/>
      <w:r w:rsidRPr="000224BE">
        <w:rPr>
          <w:u w:val="single"/>
        </w:rPr>
        <w:t>)</w:t>
      </w:r>
    </w:p>
    <w:p w:rsidR="000224BE" w:rsidRDefault="000224BE" w:rsidP="000224BE">
      <w:r w:rsidRPr="000224BE">
        <w:drawing>
          <wp:inline distT="0" distB="0" distL="0" distR="0">
            <wp:extent cx="2497455" cy="2209165"/>
            <wp:effectExtent l="0" t="0" r="0" b="0"/>
            <wp:docPr id="1" name="Image 1" descr="Capture d’écran 2013-01-21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21 à 1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1) Quelle est la forme de ta chambre (carré, rectangle, autre à préciser...) ?</w:t>
      </w: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2) Quelle sont les dimensions de ta chambre (en cm) ?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3) Sur une feuille blanche, faire un plan de ta chambre </w:t>
      </w:r>
      <w:r w:rsidRPr="00D85ABC">
        <w:rPr>
          <w:rFonts w:ascii="Arial" w:hAnsi="Arial"/>
        </w:rPr>
        <w:t>à l'échelle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>
        <w:rPr>
          <w:rFonts w:ascii="Arial" w:hAnsi="Arial"/>
        </w:rPr>
        <w:t xml:space="preserve">. 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Écrire les calculs effectués.</w:t>
      </w: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4) a) Quelle est la longueur de la base de la porte et la longueur de la base de la fenêtre ? 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Si ta chambre possède plusieurs portes ou fenêtres, écrire la longueur de chacune.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b) Représenter les avec soin sur le plan en respectant l'échelle. 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Écrire les calculs effectués.</w:t>
      </w: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5) a) Mesurer les dimensions à la base de tous les meubles : lit, armoire, bureau, ...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    b) Représenter ces meubles sur le plan.</w:t>
      </w:r>
    </w:p>
    <w:p w:rsidR="000224BE" w:rsidRPr="00204E1B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Écrire les calculs effectués. On pourra présenter les résultats dans un tableau.</w:t>
      </w: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  <w:sz w:val="8"/>
        </w:rPr>
      </w:pP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6) Mettre le plan en couleur </w:t>
      </w:r>
      <w:r>
        <w:rPr>
          <w:rFonts w:ascii="Arial" w:hAnsi="Arial"/>
          <w:u w:val="single"/>
        </w:rPr>
        <w:t>avec le plus grand soin</w:t>
      </w:r>
      <w:r>
        <w:rPr>
          <w:rFonts w:ascii="Arial" w:hAnsi="Arial"/>
        </w:rPr>
        <w:t xml:space="preserve">. 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Inscrire les dimensions réelles.</w:t>
      </w:r>
    </w:p>
    <w:p w:rsidR="000224BE" w:rsidRDefault="000224BE" w:rsidP="004E0CBF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Ajouter un titre et </w:t>
      </w:r>
      <w:bookmarkStart w:id="0" w:name="_GoBack"/>
      <w:bookmarkEnd w:id="0"/>
      <w:r>
        <w:rPr>
          <w:rFonts w:ascii="Arial" w:hAnsi="Arial"/>
        </w:rPr>
        <w:t>une légende afin de retrouver facilement les différents meubles.</w:t>
      </w:r>
    </w:p>
    <w:p w:rsidR="000224BE" w:rsidRDefault="000224BE" w:rsidP="000224BE">
      <w:pPr>
        <w:rPr>
          <w:rFonts w:ascii="Arial" w:hAnsi="Arial" w:cs="Arial"/>
        </w:rPr>
      </w:pPr>
    </w:p>
    <w:p w:rsidR="00236532" w:rsidRDefault="00236532" w:rsidP="000224BE">
      <w:pPr>
        <w:rPr>
          <w:rFonts w:ascii="Arial" w:hAnsi="Arial" w:cs="Arial"/>
        </w:rPr>
      </w:pPr>
    </w:p>
    <w:p w:rsidR="00236532" w:rsidRDefault="00236532" w:rsidP="000224BE">
      <w:pPr>
        <w:rPr>
          <w:rFonts w:ascii="Arial" w:hAnsi="Arial" w:cs="Arial"/>
        </w:rPr>
      </w:pPr>
    </w:p>
    <w:p w:rsidR="00236532" w:rsidRDefault="00236532" w:rsidP="000224BE">
      <w:pPr>
        <w:rPr>
          <w:rFonts w:ascii="Arial" w:hAnsi="Arial" w:cs="Arial"/>
        </w:rPr>
      </w:pPr>
    </w:p>
    <w:p w:rsidR="00236532" w:rsidRDefault="00236532" w:rsidP="000224BE">
      <w:pPr>
        <w:rPr>
          <w:rFonts w:ascii="Arial" w:hAnsi="Arial" w:cs="Arial"/>
        </w:rPr>
      </w:pPr>
    </w:p>
    <w:p w:rsidR="000224BE" w:rsidRPr="00BB1B6F" w:rsidRDefault="000224BE" w:rsidP="000224B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BB1B6F">
        <w:rPr>
          <w:b/>
          <w:u w:val="single"/>
        </w:rPr>
        <w:t>Quelques problèmes ouverts :</w:t>
      </w:r>
    </w:p>
    <w:p w:rsidR="000224BE" w:rsidRDefault="00BB1B6F" w:rsidP="000224BE">
      <w:pPr>
        <w:rPr>
          <w:rFonts w:ascii="Segoe UI Emoji" w:hAnsi="Segoe UI Emoji"/>
          <w:sz w:val="19"/>
          <w:szCs w:val="19"/>
        </w:rPr>
      </w:pPr>
      <w:r>
        <w:t>Des problèmes, des problèmes ! Mais, non, il n’y a pas de problèmes, il n’y a que des solutions !</w:t>
      </w:r>
      <w:r w:rsidRPr="00BB1B6F">
        <w:rPr>
          <w:rFonts w:ascii="Segoe UI Emoji" w:hAnsi="Segoe UI Emoji"/>
          <w:sz w:val="19"/>
          <w:szCs w:val="19"/>
        </w:rPr>
        <w:t xml:space="preserve"> </w:t>
      </w:r>
      <w:r>
        <w:rPr>
          <w:rFonts w:ascii="Segoe UI Emoji" w:hAnsi="Segoe UI Emoji"/>
          <w:sz w:val="19"/>
          <w:szCs w:val="19"/>
        </w:rPr>
        <w:t>🧐</w:t>
      </w:r>
    </w:p>
    <w:p w:rsidR="00BB1B6F" w:rsidRDefault="00BB1B6F" w:rsidP="000224BE">
      <w:r>
        <w:rPr>
          <w:rFonts w:ascii="Segoe UI Emoji" w:hAnsi="Segoe UI Emoji"/>
          <w:sz w:val="19"/>
          <w:szCs w:val="19"/>
        </w:rPr>
        <w:t xml:space="preserve">Vous pouvez construire, calculer, raisonner….. </w:t>
      </w:r>
      <w:proofErr w:type="gramStart"/>
      <w:r>
        <w:rPr>
          <w:rFonts w:ascii="Segoe UI Emoji" w:hAnsi="Segoe UI Emoji"/>
          <w:sz w:val="19"/>
          <w:szCs w:val="19"/>
        </w:rPr>
        <w:t>tout</w:t>
      </w:r>
      <w:proofErr w:type="gramEnd"/>
      <w:r>
        <w:rPr>
          <w:rFonts w:ascii="Segoe UI Emoji" w:hAnsi="Segoe UI Emoji"/>
          <w:sz w:val="19"/>
          <w:szCs w:val="19"/>
        </w:rPr>
        <w:t xml:space="preserve"> est permis à condition d’expliquer clairement vos solutions ! </w:t>
      </w:r>
    </w:p>
    <w:p w:rsidR="000224BE" w:rsidRPr="004F128C" w:rsidRDefault="00BB1B6F" w:rsidP="000224BE">
      <w:pPr>
        <w:rPr>
          <w:b/>
          <w:u w:val="single"/>
        </w:rPr>
      </w:pPr>
      <w:r w:rsidRPr="004F128C">
        <w:rPr>
          <w:b/>
          <w:u w:val="single"/>
        </w:rPr>
        <w:t>Problème 1 :</w:t>
      </w:r>
      <w:r w:rsidR="004F128C">
        <w:rPr>
          <w:b/>
          <w:u w:val="single"/>
        </w:rPr>
        <w:t xml:space="preserve"> la</w:t>
      </w:r>
      <w:r w:rsidRPr="004F128C">
        <w:rPr>
          <w:b/>
          <w:u w:val="single"/>
        </w:rPr>
        <w:t xml:space="preserve"> ligne</w:t>
      </w:r>
    </w:p>
    <w:p w:rsidR="00BB1B6F" w:rsidRDefault="00BB1B6F" w:rsidP="000224B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21217</wp:posOffset>
            </wp:positionH>
            <wp:positionV relativeFrom="paragraph">
              <wp:posOffset>-202</wp:posOffset>
            </wp:positionV>
            <wp:extent cx="1809750" cy="1339098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3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BB1B6F" w:rsidRDefault="00BB1B6F" w:rsidP="000224BE">
      <w:r>
        <w:tab/>
      </w:r>
      <w:r>
        <w:tab/>
      </w:r>
      <w:r>
        <w:tab/>
      </w:r>
      <w:r>
        <w:tab/>
      </w:r>
      <w:r>
        <w:tab/>
        <w:t>Placer sur la ligne dessinée, le centre d’un cercle passant par les deux points</w:t>
      </w:r>
      <w:r w:rsidR="004F128C">
        <w:tab/>
      </w:r>
      <w:r w:rsidR="004F128C">
        <w:tab/>
      </w:r>
      <w:r w:rsidR="004F128C">
        <w:tab/>
      </w:r>
      <w:r w:rsidR="004F128C">
        <w:tab/>
      </w:r>
      <w:r w:rsidR="004F128C">
        <w:tab/>
      </w:r>
      <w:r>
        <w:t xml:space="preserve"> A et B</w:t>
      </w:r>
    </w:p>
    <w:p w:rsidR="00BB1B6F" w:rsidRDefault="00BB1B6F" w:rsidP="000224BE"/>
    <w:p w:rsidR="000224BE" w:rsidRDefault="000224BE" w:rsidP="000224BE"/>
    <w:p w:rsidR="004F128C" w:rsidRPr="004F128C" w:rsidRDefault="004F128C" w:rsidP="000224BE">
      <w:pPr>
        <w:rPr>
          <w:b/>
          <w:u w:val="single"/>
        </w:rPr>
      </w:pPr>
      <w:r w:rsidRPr="004F128C">
        <w:rPr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227330</wp:posOffset>
            </wp:positionV>
            <wp:extent cx="1831340" cy="186309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28C">
        <w:rPr>
          <w:b/>
          <w:u w:val="single"/>
        </w:rPr>
        <w:t>Problème 2 : la cible</w:t>
      </w:r>
    </w:p>
    <w:p w:rsidR="004F128C" w:rsidRDefault="004F128C" w:rsidP="004F128C">
      <w:pPr>
        <w:ind w:left="3540"/>
      </w:pPr>
      <w:r>
        <w:t>La journée commence mal… Monsieur Précis, professeur d’EPS et animateur du club de tir à l’arc du collège, n’est pas content ! Les cibles qu’il avait commandées pour son club viennent d’arriver, mais elles ont été mal imprimées. Il manque les zones numérotées 8, 9 et 10. Et il n’a pas le temps de s’en faire livrer d’autres pour le tournoi de l’après-midi ! Aide ton professeur à retrouver le moral et le sourire en construisant les trois cercles manquants.</w:t>
      </w:r>
    </w:p>
    <w:p w:rsidR="004F128C" w:rsidRDefault="004F128C" w:rsidP="000224BE"/>
    <w:p w:rsidR="00B01155" w:rsidRPr="00B01155" w:rsidRDefault="00B01155" w:rsidP="000224BE">
      <w:pPr>
        <w:rPr>
          <w:b/>
          <w:u w:val="single"/>
        </w:rPr>
      </w:pPr>
      <w:r w:rsidRPr="00B01155">
        <w:rPr>
          <w:b/>
          <w:u w:val="single"/>
        </w:rPr>
        <w:t>Problème 3 : Gros Dédé</w:t>
      </w:r>
    </w:p>
    <w:p w:rsidR="00B01155" w:rsidRDefault="00B01155" w:rsidP="00B01155">
      <w:pPr>
        <w:ind w:left="4248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21217</wp:posOffset>
            </wp:positionH>
            <wp:positionV relativeFrom="paragraph">
              <wp:posOffset>-1535</wp:posOffset>
            </wp:positionV>
            <wp:extent cx="2262767" cy="1495109"/>
            <wp:effectExtent l="19050" t="0" r="4183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67" cy="149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 utilisant les informations données par ces trois dessins, détermine combien pèsent le gros Dédé, le petit Francis et le chien Boudin.</w:t>
      </w:r>
    </w:p>
    <w:p w:rsidR="00B01155" w:rsidRDefault="00B01155" w:rsidP="000224BE"/>
    <w:p w:rsidR="00B01155" w:rsidRDefault="00B01155" w:rsidP="000224BE"/>
    <w:p w:rsidR="00B01155" w:rsidRDefault="00B01155" w:rsidP="000224BE"/>
    <w:p w:rsidR="00B01155" w:rsidRDefault="00B01155" w:rsidP="000224BE"/>
    <w:p w:rsidR="00B01155" w:rsidRPr="00B01155" w:rsidRDefault="00B01155" w:rsidP="000224BE">
      <w:pPr>
        <w:rPr>
          <w:b/>
          <w:color w:val="000000" w:themeColor="text1"/>
          <w:u w:val="single"/>
        </w:rPr>
      </w:pPr>
      <w:r w:rsidRPr="00B01155">
        <w:rPr>
          <w:b/>
          <w:u w:val="single"/>
        </w:rPr>
        <w:t xml:space="preserve">Problème 4 : </w:t>
      </w:r>
      <w:r w:rsidRPr="00B01155">
        <w:rPr>
          <w:b/>
          <w:color w:val="000000" w:themeColor="text1"/>
          <w:u w:val="single"/>
        </w:rPr>
        <w:t>La basse-cour</w:t>
      </w:r>
    </w:p>
    <w:p w:rsidR="00B01155" w:rsidRDefault="00B01155" w:rsidP="000224BE">
      <w:r>
        <w:t>Un fermier a des poules et des lapins. En regardant tous les animaux, il voit 5 têtes et 16 pattes. Combien le fermier a-t-il de lapins et de poules ?</w:t>
      </w:r>
    </w:p>
    <w:p w:rsidR="00B01155" w:rsidRPr="00B01155" w:rsidRDefault="00B01155" w:rsidP="000224BE">
      <w:pPr>
        <w:rPr>
          <w:b/>
          <w:u w:val="single"/>
        </w:rPr>
      </w:pPr>
      <w:r w:rsidRPr="00B01155">
        <w:rPr>
          <w:b/>
          <w:u w:val="single"/>
        </w:rPr>
        <w:t>Problème 5 : les feuilles</w:t>
      </w:r>
    </w:p>
    <w:p w:rsidR="00B01155" w:rsidRDefault="00B01155" w:rsidP="000224BE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21217</wp:posOffset>
            </wp:positionH>
            <wp:positionV relativeFrom="paragraph">
              <wp:posOffset>-1198</wp:posOffset>
            </wp:positionV>
            <wp:extent cx="2308119" cy="86673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19" cy="86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Combien y aura-t-il de feuilles au cinquième jour ? </w:t>
      </w:r>
      <w:r w:rsidR="00236532">
        <w:t>Au</w:t>
      </w:r>
      <w:r>
        <w:t xml:space="preserve"> dixième jour ?</w:t>
      </w:r>
    </w:p>
    <w:sectPr w:rsidR="00B01155" w:rsidSect="00022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120C2"/>
    <w:multiLevelType w:val="hybridMultilevel"/>
    <w:tmpl w:val="225C7020"/>
    <w:lvl w:ilvl="0" w:tplc="8C2E68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53FB"/>
    <w:multiLevelType w:val="hybridMultilevel"/>
    <w:tmpl w:val="5CB862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4BE"/>
    <w:rsid w:val="000224BE"/>
    <w:rsid w:val="00236532"/>
    <w:rsid w:val="003608CC"/>
    <w:rsid w:val="004E0CBF"/>
    <w:rsid w:val="004F128C"/>
    <w:rsid w:val="007B4E6E"/>
    <w:rsid w:val="00B01155"/>
    <w:rsid w:val="00BB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24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Maeva Damour</dc:creator>
  <cp:lastModifiedBy>Maeva Damour</cp:lastModifiedBy>
  <cp:revision>2</cp:revision>
  <dcterms:created xsi:type="dcterms:W3CDTF">2021-09-06T11:40:00Z</dcterms:created>
  <dcterms:modified xsi:type="dcterms:W3CDTF">2021-09-06T12:44:00Z</dcterms:modified>
</cp:coreProperties>
</file>