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D086" w14:textId="0F87A94D" w:rsidR="007E3DBC" w:rsidRPr="00B95D5B" w:rsidRDefault="00293330" w:rsidP="007E3DBC">
      <w:pPr>
        <w:ind w:left="188"/>
        <w:rPr>
          <w:rFonts w:ascii="Times New Roman"/>
          <w:sz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07392" behindDoc="0" locked="0" layoutInCell="1" allowOverlap="1" wp14:anchorId="56D1AB6D" wp14:editId="405445A2">
            <wp:simplePos x="0" y="0"/>
            <wp:positionH relativeFrom="margin">
              <wp:posOffset>6221095</wp:posOffset>
            </wp:positionH>
            <wp:positionV relativeFrom="paragraph">
              <wp:posOffset>-355600</wp:posOffset>
            </wp:positionV>
            <wp:extent cx="942975" cy="949132"/>
            <wp:effectExtent l="0" t="0" r="0" b="3810"/>
            <wp:wrapNone/>
            <wp:docPr id="18" name="Image 18" descr="Royalty Free Protea South Africa Clip Art, Vector Images ... | South africa  art, Africa art design, Africa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ty Free Protea South Africa Clip Art, Vector Images ... | South africa  art, Africa art design, Africa cra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D8C">
        <w:rPr>
          <w:rFonts w:ascii="Times New Roman"/>
          <w:noProof/>
          <w:spacing w:val="-49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1BD3D" wp14:editId="5DE7455A">
                <wp:simplePos x="0" y="0"/>
                <wp:positionH relativeFrom="column">
                  <wp:posOffset>113030</wp:posOffset>
                </wp:positionH>
                <wp:positionV relativeFrom="paragraph">
                  <wp:posOffset>15875</wp:posOffset>
                </wp:positionV>
                <wp:extent cx="6806565" cy="326390"/>
                <wp:effectExtent l="0" t="0" r="13335" b="16510"/>
                <wp:wrapNone/>
                <wp:docPr id="5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3263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ACE60" w14:textId="3FE76C22" w:rsidR="007E3DBC" w:rsidRPr="00CA519F" w:rsidRDefault="00034D8C" w:rsidP="00034D8C">
                            <w:pPr>
                              <w:spacing w:before="22"/>
                              <w:rPr>
                                <w:rFonts w:ascii="Verdana" w:hAnsi="Verdana"/>
                                <w:b/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04040"/>
                                <w:w w:val="110"/>
                                <w:sz w:val="36"/>
                                <w:lang w:val="fr-FR"/>
                              </w:rPr>
                              <w:t xml:space="preserve">      </w:t>
                            </w:r>
                            <w:r w:rsidR="00BA1B48" w:rsidRPr="00CA519F">
                              <w:rPr>
                                <w:rFonts w:ascii="Verdana" w:hAnsi="Verdana"/>
                                <w:b/>
                                <w:color w:val="404040"/>
                                <w:w w:val="110"/>
                                <w:sz w:val="36"/>
                                <w:lang w:val="fr-FR"/>
                              </w:rPr>
                              <w:t xml:space="preserve">pour </w:t>
                            </w:r>
                            <w:r w:rsidR="007E3DBC" w:rsidRPr="00CA519F">
                              <w:rPr>
                                <w:rFonts w:ascii="Verdana" w:hAnsi="Verdana"/>
                                <w:b/>
                                <w:color w:val="404040"/>
                                <w:w w:val="110"/>
                                <w:sz w:val="36"/>
                                <w:lang w:val="fr-FR"/>
                              </w:rPr>
                              <w:t>parler du passé</w:t>
                            </w:r>
                            <w:r w:rsidR="00BA1B48" w:rsidRPr="00CA519F">
                              <w:rPr>
                                <w:rFonts w:ascii="Verdana" w:hAnsi="Verdana"/>
                                <w:b/>
                                <w:color w:val="404040"/>
                                <w:w w:val="110"/>
                                <w:sz w:val="36"/>
                                <w:lang w:val="fr-FR"/>
                              </w:rPr>
                              <w:t>: LE PRÉTÉRIT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1BD3D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left:0;text-align:left;margin-left:8.9pt;margin-top:1.25pt;width:535.95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" fillcolor="#d9d9d9" strokeweight=".16936mm">
                <v:textbox inset="0,0,0,0">
                  <w:txbxContent>
                    <w:p w14:paraId="4B2ACE60" w14:textId="3FE76C22" w:rsidR="007E3DBC" w:rsidRPr="00CA519F" w:rsidRDefault="00034D8C" w:rsidP="00034D8C">
                      <w:pPr>
                        <w:spacing w:before="22"/>
                        <w:rPr>
                          <w:rFonts w:ascii="Verdana" w:hAnsi="Verdana"/>
                          <w:b/>
                          <w:sz w:val="36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color w:val="404040"/>
                          <w:w w:val="110"/>
                          <w:sz w:val="36"/>
                          <w:lang w:val="fr-FR"/>
                        </w:rPr>
                        <w:t xml:space="preserve">      </w:t>
                      </w:r>
                      <w:r w:rsidR="00BA1B48" w:rsidRPr="00CA519F">
                        <w:rPr>
                          <w:rFonts w:ascii="Verdana" w:hAnsi="Verdana"/>
                          <w:b/>
                          <w:color w:val="404040"/>
                          <w:w w:val="110"/>
                          <w:sz w:val="36"/>
                          <w:lang w:val="fr-FR"/>
                        </w:rPr>
                        <w:t xml:space="preserve">pour </w:t>
                      </w:r>
                      <w:r w:rsidR="007E3DBC" w:rsidRPr="00CA519F">
                        <w:rPr>
                          <w:rFonts w:ascii="Verdana" w:hAnsi="Verdana"/>
                          <w:b/>
                          <w:color w:val="404040"/>
                          <w:w w:val="110"/>
                          <w:sz w:val="36"/>
                          <w:lang w:val="fr-FR"/>
                        </w:rPr>
                        <w:t>parler du passé</w:t>
                      </w:r>
                      <w:r w:rsidR="00BA1B48" w:rsidRPr="00CA519F">
                        <w:rPr>
                          <w:rFonts w:ascii="Verdana" w:hAnsi="Verdana"/>
                          <w:b/>
                          <w:color w:val="404040"/>
                          <w:w w:val="110"/>
                          <w:sz w:val="36"/>
                          <w:lang w:val="fr-FR"/>
                        </w:rPr>
                        <w:t>: LE PRÉTÉRIT</w:t>
                      </w:r>
                    </w:p>
                  </w:txbxContent>
                </v:textbox>
              </v:shape>
            </w:pict>
          </mc:Fallback>
        </mc:AlternateContent>
      </w:r>
      <w:r w:rsidR="007E3DBC" w:rsidRPr="00B95D5B">
        <w:rPr>
          <w:rFonts w:ascii="Times New Roman"/>
          <w:spacing w:val="-49"/>
          <w:sz w:val="20"/>
          <w:lang w:val="fr-FR"/>
        </w:rPr>
        <w:t xml:space="preserve"> </w:t>
      </w:r>
    </w:p>
    <w:p w14:paraId="1017929A" w14:textId="30203773" w:rsidR="007E3DBC" w:rsidRPr="00021DA0" w:rsidRDefault="007E3DBC" w:rsidP="007E3DBC">
      <w:pPr>
        <w:pStyle w:val="Corpsdetexte"/>
        <w:spacing w:before="4"/>
        <w:rPr>
          <w:rFonts w:ascii="Times New Roman"/>
          <w:sz w:val="16"/>
          <w:szCs w:val="16"/>
          <w:lang w:val="fr-FR"/>
        </w:rPr>
      </w:pPr>
    </w:p>
    <w:p w14:paraId="735FE353" w14:textId="5EF57D47" w:rsidR="007E3DBC" w:rsidRPr="00454CAF" w:rsidRDefault="007E3DBC" w:rsidP="007031A6">
      <w:pPr>
        <w:pStyle w:val="Corpsdetexte"/>
        <w:tabs>
          <w:tab w:val="left" w:pos="4555"/>
        </w:tabs>
        <w:spacing w:before="240" w:after="120"/>
        <w:ind w:left="306" w:right="822"/>
        <w:rPr>
          <w:lang w:val="fr-FR"/>
        </w:rPr>
      </w:pPr>
      <w:r w:rsidRPr="006106D3">
        <w:rPr>
          <w:highlight w:val="lightGray"/>
          <w:lang w:val="fr-FR"/>
        </w:rPr>
        <w:t>A/</w:t>
      </w:r>
      <w:r>
        <w:rPr>
          <w:lang w:val="fr-FR"/>
        </w:rPr>
        <w:t xml:space="preserve"> Surligne</w:t>
      </w:r>
      <w:r w:rsidRPr="008C780E">
        <w:rPr>
          <w:lang w:val="fr-FR"/>
        </w:rPr>
        <w:t xml:space="preserve"> les compléments circonstanciels de temps dans les phrases suivantes : </w:t>
      </w:r>
    </w:p>
    <w:p w14:paraId="77CB89DB" w14:textId="065BA3EE" w:rsidR="006659A1" w:rsidRDefault="00837618" w:rsidP="006659A1">
      <w:pPr>
        <w:pStyle w:val="Corpsdetexte"/>
        <w:tabs>
          <w:tab w:val="left" w:pos="4555"/>
        </w:tabs>
        <w:spacing w:before="44"/>
        <w:ind w:left="567" w:right="420"/>
        <w:rPr>
          <w:rFonts w:ascii="Verdana" w:hAnsi="Verdana"/>
          <w:sz w:val="22"/>
          <w:szCs w:val="22"/>
        </w:rPr>
      </w:pPr>
      <w:r w:rsidRPr="006659A1">
        <w:rPr>
          <w:rFonts w:ascii="Verdana" w:hAnsi="Verdana"/>
          <w:sz w:val="22"/>
          <w:szCs w:val="22"/>
        </w:rPr>
        <w:t xml:space="preserve">The first </w:t>
      </w:r>
      <w:r w:rsidR="006659A1" w:rsidRPr="006659A1">
        <w:rPr>
          <w:rFonts w:ascii="Verdana" w:hAnsi="Verdana"/>
          <w:sz w:val="22"/>
          <w:szCs w:val="22"/>
        </w:rPr>
        <w:t>Europeans</w:t>
      </w:r>
      <w:r w:rsidRPr="006659A1">
        <w:rPr>
          <w:rFonts w:ascii="Verdana" w:hAnsi="Verdana"/>
          <w:sz w:val="22"/>
          <w:szCs w:val="22"/>
        </w:rPr>
        <w:t xml:space="preserve"> arrived in </w:t>
      </w:r>
      <w:r w:rsidR="006659A1" w:rsidRPr="006659A1">
        <w:rPr>
          <w:rFonts w:ascii="Verdana" w:hAnsi="Verdana"/>
          <w:sz w:val="22"/>
          <w:szCs w:val="22"/>
        </w:rPr>
        <w:t>1400s</w:t>
      </w:r>
      <w:r w:rsidR="007E3DBC" w:rsidRPr="00921CC9">
        <w:rPr>
          <w:rFonts w:ascii="Verdana" w:hAnsi="Verdana"/>
          <w:sz w:val="22"/>
          <w:szCs w:val="22"/>
        </w:rPr>
        <w:t>.</w:t>
      </w:r>
      <w:r w:rsidR="007E3DBC" w:rsidRPr="00921CC9">
        <w:rPr>
          <w:rFonts w:ascii="Verdana" w:hAnsi="Verdana"/>
          <w:sz w:val="22"/>
          <w:szCs w:val="22"/>
        </w:rPr>
        <w:tab/>
      </w:r>
      <w:r w:rsidR="006659A1">
        <w:rPr>
          <w:rFonts w:ascii="Verdana" w:hAnsi="Verdana"/>
          <w:sz w:val="22"/>
          <w:szCs w:val="22"/>
        </w:rPr>
        <w:tab/>
      </w:r>
      <w:r w:rsidR="00832716">
        <w:rPr>
          <w:rFonts w:ascii="Verdana" w:hAnsi="Verdana"/>
          <w:sz w:val="22"/>
          <w:szCs w:val="22"/>
        </w:rPr>
        <w:t xml:space="preserve">Yesterday I watched a film on TV. </w:t>
      </w:r>
    </w:p>
    <w:p w14:paraId="64A65256" w14:textId="15494625" w:rsidR="006659A1" w:rsidRDefault="006659A1" w:rsidP="00E90C4B">
      <w:pPr>
        <w:pStyle w:val="Corpsdetexte"/>
        <w:tabs>
          <w:tab w:val="left" w:pos="4555"/>
        </w:tabs>
        <w:spacing w:before="44"/>
        <w:ind w:left="567" w:right="14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People discovered gold in SA </w:t>
      </w:r>
      <w:r>
        <w:t>in 1886.</w:t>
      </w:r>
      <w:r>
        <w:tab/>
      </w:r>
      <w:r>
        <w:tab/>
      </w:r>
      <w:r>
        <w:rPr>
          <w:rFonts w:ascii="Verdana" w:hAnsi="Verdana"/>
          <w:sz w:val="22"/>
          <w:szCs w:val="22"/>
        </w:rPr>
        <w:t>In 1994 Nelson Mandela won the election.</w:t>
      </w:r>
    </w:p>
    <w:p w14:paraId="40A0EEFF" w14:textId="2C049520" w:rsidR="007E3DBC" w:rsidRDefault="007E3DBC" w:rsidP="006659A1">
      <w:pPr>
        <w:pStyle w:val="Corpsdetexte"/>
        <w:tabs>
          <w:tab w:val="left" w:pos="4555"/>
        </w:tabs>
        <w:spacing w:before="44"/>
        <w:ind w:left="567" w:right="420"/>
        <w:rPr>
          <w:rFonts w:ascii="Verdana" w:hAnsi="Verdana"/>
          <w:sz w:val="22"/>
          <w:szCs w:val="22"/>
        </w:rPr>
      </w:pPr>
      <w:r w:rsidRPr="00921CC9">
        <w:rPr>
          <w:rFonts w:ascii="Verdana" w:hAnsi="Verdana"/>
          <w:sz w:val="22"/>
          <w:szCs w:val="22"/>
        </w:rPr>
        <w:t xml:space="preserve">On </w:t>
      </w:r>
      <w:r w:rsidR="006659A1">
        <w:rPr>
          <w:rFonts w:ascii="Verdana" w:hAnsi="Verdana"/>
          <w:sz w:val="22"/>
          <w:szCs w:val="22"/>
        </w:rPr>
        <w:t>September24th, 1995</w:t>
      </w:r>
      <w:r w:rsidRPr="00921CC9">
        <w:rPr>
          <w:rFonts w:ascii="Verdana" w:hAnsi="Verdana"/>
          <w:sz w:val="22"/>
          <w:szCs w:val="22"/>
        </w:rPr>
        <w:t xml:space="preserve">, </w:t>
      </w:r>
      <w:r w:rsidR="006659A1">
        <w:rPr>
          <w:rFonts w:ascii="Verdana" w:hAnsi="Verdana"/>
          <w:sz w:val="22"/>
          <w:szCs w:val="22"/>
        </w:rPr>
        <w:t xml:space="preserve">south Africans </w:t>
      </w:r>
      <w:r w:rsidR="00664AA4">
        <w:rPr>
          <w:rFonts w:ascii="Verdana" w:hAnsi="Verdana"/>
          <w:sz w:val="22"/>
          <w:szCs w:val="22"/>
        </w:rPr>
        <w:t xml:space="preserve">celebrated </w:t>
      </w:r>
      <w:r w:rsidR="006659A1">
        <w:rPr>
          <w:rFonts w:ascii="Verdana" w:hAnsi="Verdana"/>
          <w:sz w:val="22"/>
          <w:szCs w:val="22"/>
        </w:rPr>
        <w:t>their first Heritage Day</w:t>
      </w:r>
      <w:r w:rsidRPr="00921CC9">
        <w:rPr>
          <w:rFonts w:ascii="Verdana" w:hAnsi="Verdana"/>
          <w:sz w:val="22"/>
          <w:szCs w:val="22"/>
        </w:rPr>
        <w:t>.</w:t>
      </w:r>
    </w:p>
    <w:p w14:paraId="738F1875" w14:textId="737BB794" w:rsidR="00832716" w:rsidRPr="007031A6" w:rsidRDefault="00832716" w:rsidP="006659A1">
      <w:pPr>
        <w:pStyle w:val="Corpsdetexte"/>
        <w:tabs>
          <w:tab w:val="left" w:pos="4555"/>
        </w:tabs>
        <w:spacing w:before="44"/>
        <w:ind w:left="567" w:right="420"/>
        <w:rPr>
          <w:rFonts w:ascii="Verdana" w:hAnsi="Verdana"/>
          <w:sz w:val="12"/>
          <w:szCs w:val="12"/>
        </w:rPr>
      </w:pPr>
    </w:p>
    <w:p w14:paraId="32EE730B" w14:textId="64A2F2AE" w:rsidR="00DC764E" w:rsidRPr="00CA519F" w:rsidRDefault="00DC764E" w:rsidP="00BA1B48">
      <w:pPr>
        <w:pStyle w:val="Corpsdetexte"/>
        <w:tabs>
          <w:tab w:val="left" w:pos="4555"/>
        </w:tabs>
        <w:spacing w:after="120" w:line="341" w:lineRule="exact"/>
        <w:ind w:right="533"/>
        <w:rPr>
          <w:rFonts w:ascii="Verdana" w:hAnsi="Verdana"/>
          <w:b/>
          <w:sz w:val="22"/>
          <w:szCs w:val="22"/>
          <w:lang w:val="fr-FR"/>
        </w:rPr>
      </w:pPr>
      <w:r w:rsidRPr="00CA519F">
        <w:rPr>
          <w:rFonts w:ascii="Verdana" w:hAnsi="Verdana"/>
          <w:b/>
          <w:sz w:val="22"/>
          <w:szCs w:val="22"/>
          <w:lang w:val="fr-FR"/>
        </w:rPr>
        <w:t xml:space="preserve">Conclue </w:t>
      </w:r>
      <w:r w:rsidR="00BA1B48" w:rsidRPr="00CA519F">
        <w:rPr>
          <w:rFonts w:ascii="Verdana" w:hAnsi="Verdana"/>
          <w:b/>
          <w:sz w:val="22"/>
          <w:szCs w:val="22"/>
          <w:lang w:val="fr-FR"/>
        </w:rPr>
        <w:t xml:space="preserve"> et </w:t>
      </w:r>
      <w:r w:rsidR="004D36DB">
        <w:rPr>
          <w:rFonts w:ascii="Verdana" w:hAnsi="Verdana"/>
          <w:b/>
          <w:sz w:val="22"/>
          <w:szCs w:val="22"/>
          <w:lang w:val="fr-FR"/>
        </w:rPr>
        <w:t xml:space="preserve"> </w:t>
      </w:r>
      <w:r w:rsidR="00BA1B48" w:rsidRPr="00CA519F">
        <w:rPr>
          <w:rFonts w:ascii="Verdana" w:hAnsi="Verdana"/>
          <w:b/>
          <w:sz w:val="22"/>
          <w:szCs w:val="22"/>
          <w:lang w:val="fr-FR"/>
        </w:rPr>
        <w:t>retiens pa</w:t>
      </w:r>
      <w:r w:rsidR="00B01E91">
        <w:rPr>
          <w:rFonts w:ascii="Verdana" w:hAnsi="Verdana"/>
          <w:b/>
          <w:sz w:val="22"/>
          <w:szCs w:val="22"/>
          <w:lang w:val="fr-FR"/>
        </w:rPr>
        <w:t>r</w:t>
      </w:r>
      <w:r w:rsidR="00BA1B48" w:rsidRPr="00CA519F">
        <w:rPr>
          <w:rFonts w:ascii="Verdana" w:hAnsi="Verdana"/>
          <w:b/>
          <w:sz w:val="22"/>
          <w:szCs w:val="22"/>
          <w:lang w:val="fr-FR"/>
        </w:rPr>
        <w:t xml:space="preserve"> </w:t>
      </w:r>
      <w:r w:rsidR="004D36DB" w:rsidRPr="00CA519F">
        <w:rPr>
          <w:rFonts w:ascii="Verdana" w:hAnsi="Verdana"/>
          <w:b/>
          <w:sz w:val="22"/>
          <w:szCs w:val="22"/>
          <w:lang w:val="fr-FR"/>
        </w:rPr>
        <w:t>cœur</w:t>
      </w:r>
      <w:r w:rsidRPr="00CA519F">
        <w:rPr>
          <w:rFonts w:ascii="Verdana" w:hAnsi="Verdana"/>
          <w:b/>
          <w:sz w:val="22"/>
          <w:szCs w:val="22"/>
          <w:lang w:val="fr-FR"/>
        </w:rPr>
        <w:t>:</w:t>
      </w:r>
    </w:p>
    <w:p w14:paraId="00C036F4" w14:textId="5CBA770C" w:rsidR="00DC764E" w:rsidRPr="00CA519F" w:rsidRDefault="00DC764E" w:rsidP="00BA1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60" w:line="276" w:lineRule="auto"/>
        <w:rPr>
          <w:rFonts w:ascii="Verdana" w:hAnsi="Verdana"/>
          <w:lang w:val="fr-FR"/>
        </w:rPr>
      </w:pPr>
      <w:r w:rsidRPr="00CA519F">
        <w:rPr>
          <w:rFonts w:ascii="Verdana" w:hAnsi="Verdana"/>
          <w:lang w:val="fr-FR"/>
        </w:rPr>
        <w:t xml:space="preserve">On utilise le prétérit simple pour parler d’un fait …………………… et qui n’a ……………… lien avec le ……………………… </w:t>
      </w:r>
      <w:r w:rsidR="00BA1B48" w:rsidRPr="00CA519F">
        <w:rPr>
          <w:rFonts w:ascii="Verdana" w:hAnsi="Verdana"/>
          <w:lang w:val="fr-FR"/>
        </w:rPr>
        <w:t xml:space="preserve">. </w:t>
      </w:r>
      <w:r w:rsidRPr="00CA519F">
        <w:rPr>
          <w:rFonts w:ascii="Verdana" w:hAnsi="Verdana"/>
          <w:lang w:val="fr-FR"/>
        </w:rPr>
        <w:t xml:space="preserve">L’événement est envisagé comme un tout que l’on montre du doigt au loin, que l’on considère comme ……………… et ………………………… </w:t>
      </w:r>
      <w:r w:rsidR="00BA1B48" w:rsidRPr="00CA519F">
        <w:rPr>
          <w:rFonts w:ascii="Verdana" w:hAnsi="Verdana"/>
          <w:lang w:val="fr-FR"/>
        </w:rPr>
        <w:t>=</w:t>
      </w:r>
      <w:r w:rsidRPr="00CA519F">
        <w:rPr>
          <w:rFonts w:ascii="Verdana" w:hAnsi="Verdana"/>
          <w:lang w:val="fr-FR"/>
        </w:rPr>
        <w:t xml:space="preserve"> complètement coupé du moment ………………  </w:t>
      </w:r>
    </w:p>
    <w:p w14:paraId="6908ECD4" w14:textId="4D5E47DB" w:rsidR="00400B45" w:rsidRPr="00921CC9" w:rsidRDefault="00B95D5B" w:rsidP="0014792D">
      <w:pPr>
        <w:pStyle w:val="Corpsdetexte"/>
        <w:spacing w:before="240"/>
        <w:ind w:firstLine="306"/>
        <w:rPr>
          <w:rFonts w:ascii="Verdana" w:hAnsi="Verdana"/>
          <w:sz w:val="22"/>
          <w:szCs w:val="22"/>
          <w:lang w:val="fr-FR"/>
        </w:rPr>
      </w:pPr>
      <w:r w:rsidRPr="006106D3">
        <w:rPr>
          <w:highlight w:val="lightGray"/>
          <w:lang w:val="fr-FR"/>
        </w:rPr>
        <w:t>B/</w:t>
      </w:r>
      <w:r>
        <w:rPr>
          <w:lang w:val="fr-FR"/>
        </w:rPr>
        <w:t xml:space="preserve"> </w:t>
      </w:r>
      <w:r w:rsidR="0047459A">
        <w:rPr>
          <w:lang w:val="fr-FR"/>
        </w:rPr>
        <w:t xml:space="preserve"> </w:t>
      </w:r>
      <w:r w:rsidR="00F7385D" w:rsidRPr="008C780E">
        <w:rPr>
          <w:lang w:val="fr-FR"/>
        </w:rPr>
        <w:t>Encadre l’auxiliaire dans les phrases suivantes, et souligne le verbe.</w:t>
      </w:r>
    </w:p>
    <w:p w14:paraId="16727815" w14:textId="551AF97B" w:rsidR="00921CC9" w:rsidRDefault="00F7385D" w:rsidP="0047459A">
      <w:pPr>
        <w:pStyle w:val="Corpsdetexte"/>
        <w:tabs>
          <w:tab w:val="left" w:pos="3847"/>
        </w:tabs>
        <w:spacing w:after="120" w:line="341" w:lineRule="exact"/>
        <w:ind w:left="720" w:right="533"/>
        <w:rPr>
          <w:lang w:val="fr-FR"/>
        </w:rPr>
      </w:pPr>
      <w:r w:rsidRPr="008C780E">
        <w:rPr>
          <w:lang w:val="fr-FR"/>
        </w:rPr>
        <w:t xml:space="preserve">Puis, regarde les marques de conjugaison au prétérit, et </w:t>
      </w:r>
      <w:r w:rsidR="00921CC9">
        <w:rPr>
          <w:lang w:val="fr-FR"/>
        </w:rPr>
        <w:t>c</w:t>
      </w:r>
      <w:r w:rsidRPr="008C780E">
        <w:rPr>
          <w:lang w:val="fr-FR"/>
        </w:rPr>
        <w:t>onclus</w:t>
      </w:r>
      <w:r w:rsidR="00E75615">
        <w:rPr>
          <w:lang w:val="fr-FR"/>
        </w:rPr>
        <w:t xml:space="preserve"> dans le C/</w:t>
      </w:r>
      <w:r w:rsidRPr="008C780E">
        <w:rPr>
          <w:lang w:val="fr-FR"/>
        </w:rPr>
        <w:t xml:space="preserve"> </w:t>
      </w:r>
    </w:p>
    <w:p w14:paraId="40756E42" w14:textId="49320905" w:rsidR="00400B45" w:rsidRPr="00921CC9" w:rsidRDefault="00F7385D" w:rsidP="00921CC9">
      <w:pPr>
        <w:pStyle w:val="Corpsdetexte"/>
        <w:spacing w:before="1"/>
        <w:ind w:left="1440" w:right="-27"/>
        <w:rPr>
          <w:rFonts w:ascii="Verdana" w:hAnsi="Verdana"/>
          <w:sz w:val="22"/>
          <w:szCs w:val="22"/>
        </w:rPr>
      </w:pPr>
      <w:r w:rsidRPr="00921CC9">
        <w:rPr>
          <w:rFonts w:ascii="Verdana" w:hAnsi="Verdana"/>
          <w:sz w:val="22"/>
          <w:szCs w:val="22"/>
        </w:rPr>
        <w:t xml:space="preserve">Did you </w:t>
      </w:r>
      <w:r w:rsidR="002F34F4">
        <w:rPr>
          <w:rFonts w:ascii="Verdana" w:hAnsi="Verdana"/>
          <w:sz w:val="22"/>
          <w:szCs w:val="22"/>
        </w:rPr>
        <w:t>join resistance movements in Soweto</w:t>
      </w:r>
      <w:r w:rsidRPr="00921CC9">
        <w:rPr>
          <w:rFonts w:ascii="Verdana" w:hAnsi="Verdana"/>
          <w:sz w:val="22"/>
          <w:szCs w:val="22"/>
        </w:rPr>
        <w:t>?</w:t>
      </w:r>
      <w:r w:rsidRPr="00921CC9">
        <w:rPr>
          <w:rFonts w:ascii="Verdana" w:hAnsi="Verdana"/>
          <w:sz w:val="22"/>
          <w:szCs w:val="22"/>
        </w:rPr>
        <w:tab/>
        <w:t>Yes, I did / No, I</w:t>
      </w:r>
      <w:r w:rsidRPr="00921CC9">
        <w:rPr>
          <w:rFonts w:ascii="Verdana" w:hAnsi="Verdana"/>
          <w:spacing w:val="-9"/>
          <w:sz w:val="22"/>
          <w:szCs w:val="22"/>
        </w:rPr>
        <w:t xml:space="preserve"> </w:t>
      </w:r>
      <w:r w:rsidRPr="00921CC9">
        <w:rPr>
          <w:rFonts w:ascii="Verdana" w:hAnsi="Verdana"/>
          <w:sz w:val="22"/>
          <w:szCs w:val="22"/>
        </w:rPr>
        <w:t>didn’t.</w:t>
      </w:r>
    </w:p>
    <w:p w14:paraId="7413AF64" w14:textId="330175C9" w:rsidR="00400B45" w:rsidRPr="00921CC9" w:rsidRDefault="00F7385D" w:rsidP="00921CC9">
      <w:pPr>
        <w:pStyle w:val="Corpsdetexte"/>
        <w:tabs>
          <w:tab w:val="left" w:pos="3139"/>
        </w:tabs>
        <w:spacing w:line="341" w:lineRule="exact"/>
        <w:ind w:left="1440" w:right="531"/>
        <w:rPr>
          <w:rFonts w:ascii="Verdana" w:hAnsi="Verdana"/>
          <w:sz w:val="22"/>
          <w:szCs w:val="22"/>
        </w:rPr>
      </w:pPr>
      <w:r w:rsidRPr="00921CC9">
        <w:rPr>
          <w:rFonts w:ascii="Verdana" w:hAnsi="Verdana"/>
          <w:sz w:val="22"/>
          <w:szCs w:val="22"/>
        </w:rPr>
        <w:t>Where did</w:t>
      </w:r>
      <w:r w:rsidRPr="00921CC9">
        <w:rPr>
          <w:rFonts w:ascii="Verdana" w:hAnsi="Verdana"/>
          <w:spacing w:val="-5"/>
          <w:sz w:val="22"/>
          <w:szCs w:val="22"/>
        </w:rPr>
        <w:t xml:space="preserve"> </w:t>
      </w:r>
      <w:r w:rsidRPr="00921CC9">
        <w:rPr>
          <w:rFonts w:ascii="Verdana" w:hAnsi="Verdana"/>
          <w:sz w:val="22"/>
          <w:szCs w:val="22"/>
        </w:rPr>
        <w:t>you</w:t>
      </w:r>
      <w:r w:rsidRPr="00921CC9">
        <w:rPr>
          <w:rFonts w:ascii="Verdana" w:hAnsi="Verdana"/>
          <w:spacing w:val="-2"/>
          <w:sz w:val="22"/>
          <w:szCs w:val="22"/>
        </w:rPr>
        <w:t xml:space="preserve"> </w:t>
      </w:r>
      <w:r w:rsidRPr="00921CC9">
        <w:rPr>
          <w:rFonts w:ascii="Verdana" w:hAnsi="Verdana"/>
          <w:sz w:val="22"/>
          <w:szCs w:val="22"/>
        </w:rPr>
        <w:t>go?</w:t>
      </w:r>
      <w:r w:rsidRPr="00921CC9">
        <w:rPr>
          <w:rFonts w:ascii="Verdana" w:hAnsi="Verdana"/>
          <w:sz w:val="22"/>
          <w:szCs w:val="22"/>
        </w:rPr>
        <w:tab/>
        <w:t xml:space="preserve">I </w:t>
      </w:r>
      <w:r w:rsidR="006A79A1">
        <w:rPr>
          <w:rFonts w:ascii="Verdana" w:hAnsi="Verdana"/>
          <w:sz w:val="22"/>
          <w:szCs w:val="22"/>
        </w:rPr>
        <w:t>stayed at home, of course</w:t>
      </w:r>
      <w:r w:rsidRPr="00921CC9">
        <w:rPr>
          <w:rFonts w:ascii="Verdana" w:hAnsi="Verdana"/>
          <w:sz w:val="22"/>
          <w:szCs w:val="22"/>
        </w:rPr>
        <w:t xml:space="preserve">, I didn’t </w:t>
      </w:r>
      <w:r w:rsidR="006A79A1">
        <w:rPr>
          <w:rFonts w:ascii="Verdana" w:hAnsi="Verdana"/>
          <w:sz w:val="22"/>
          <w:szCs w:val="22"/>
        </w:rPr>
        <w:t>go anywhere.</w:t>
      </w:r>
    </w:p>
    <w:p w14:paraId="58C2A17F" w14:textId="5F7B12A8" w:rsidR="00921CC9" w:rsidRPr="00CA519F" w:rsidRDefault="00921CC9" w:rsidP="0014792D">
      <w:pPr>
        <w:spacing w:before="240"/>
        <w:ind w:firstLine="306"/>
        <w:rPr>
          <w:rFonts w:ascii="Verdana" w:hAnsi="Verdana"/>
          <w:b/>
          <w:lang w:val="fr-FR"/>
        </w:rPr>
      </w:pPr>
      <w:r w:rsidRPr="00CA519F">
        <w:rPr>
          <w:rFonts w:ascii="Verdana" w:hAnsi="Verdana"/>
          <w:b/>
          <w:highlight w:val="lightGray"/>
          <w:lang w:val="fr-FR"/>
        </w:rPr>
        <w:t>C/ CONJUGAISON DES VERBES AU PRETERIT SIMPLE :</w:t>
      </w:r>
    </w:p>
    <w:p w14:paraId="3DBA6A97" w14:textId="774FC500" w:rsidR="00921CC9" w:rsidRPr="00CA519F" w:rsidRDefault="00921CC9" w:rsidP="00921CC9">
      <w:pPr>
        <w:rPr>
          <w:sz w:val="16"/>
          <w:szCs w:val="16"/>
          <w:lang w:val="fr-FR"/>
        </w:rPr>
      </w:pPr>
    </w:p>
    <w:p w14:paraId="3397FA73" w14:textId="045D8E85" w:rsidR="00396843" w:rsidRPr="00CA519F" w:rsidRDefault="00921CC9" w:rsidP="00396843">
      <w:pPr>
        <w:rPr>
          <w:sz w:val="20"/>
          <w:szCs w:val="20"/>
          <w:u w:val="single"/>
          <w:lang w:val="fr-FR"/>
        </w:rPr>
      </w:pPr>
      <w:r w:rsidRPr="00CA519F">
        <w:rPr>
          <w:rFonts w:ascii="Verdana" w:hAnsi="Verdana"/>
          <w:shd w:val="pct15" w:color="auto" w:fill="auto"/>
          <w:lang w:val="fr-FR"/>
        </w:rPr>
        <w:t xml:space="preserve"> 1/ Les verbes réguliers :</w:t>
      </w:r>
      <w:r w:rsidR="00C15A4A">
        <w:rPr>
          <w:b/>
          <w:sz w:val="16"/>
          <w:szCs w:val="16"/>
          <w:lang w:val="fr-FR"/>
        </w:rPr>
        <w:t xml:space="preserve"> </w:t>
      </w:r>
      <w:r w:rsidR="00C15A4A" w:rsidRPr="00C15A4A">
        <w:rPr>
          <w:b/>
          <w:sz w:val="24"/>
          <w:szCs w:val="24"/>
          <w:lang w:val="fr-FR"/>
        </w:rPr>
        <w:t>On ajoute</w:t>
      </w:r>
      <w:r w:rsidR="00C15A4A">
        <w:rPr>
          <w:b/>
          <w:sz w:val="24"/>
          <w:szCs w:val="24"/>
          <w:lang w:val="fr-FR"/>
        </w:rPr>
        <w:t xml:space="preserve"> ……………. </w:t>
      </w:r>
      <w:r w:rsidR="00C15A4A" w:rsidRPr="00C15A4A">
        <w:rPr>
          <w:b/>
          <w:sz w:val="24"/>
          <w:szCs w:val="24"/>
          <w:lang w:val="fr-FR"/>
        </w:rPr>
        <w:t>à la base verbale</w:t>
      </w:r>
      <w:r w:rsidR="00C15A4A" w:rsidRPr="00027A2B">
        <w:rPr>
          <w:b/>
          <w:sz w:val="16"/>
          <w:szCs w:val="16"/>
          <w:lang w:val="fr-FR"/>
        </w:rPr>
        <w:t>.</w:t>
      </w:r>
    </w:p>
    <w:p w14:paraId="686FCE37" w14:textId="3C24D3F8" w:rsidR="00921CC9" w:rsidRPr="00CA519F" w:rsidRDefault="00921CC9" w:rsidP="00921CC9">
      <w:pPr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2877"/>
        <w:gridCol w:w="3139"/>
        <w:gridCol w:w="3285"/>
      </w:tblGrid>
      <w:tr w:rsidR="000F3C61" w:rsidRPr="0035237F" w14:paraId="6706D0FE" w14:textId="77777777" w:rsidTr="00396843">
        <w:tc>
          <w:tcPr>
            <w:tcW w:w="1548" w:type="dxa"/>
          </w:tcPr>
          <w:p w14:paraId="2446F5EA" w14:textId="77777777" w:rsidR="00921CC9" w:rsidRPr="0035237F" w:rsidRDefault="00921CC9" w:rsidP="00144CCD">
            <w:pPr>
              <w:jc w:val="center"/>
              <w:rPr>
                <w:sz w:val="18"/>
                <w:szCs w:val="18"/>
              </w:rPr>
            </w:pPr>
            <w:r w:rsidRPr="0035237F">
              <w:rPr>
                <w:sz w:val="18"/>
                <w:szCs w:val="18"/>
              </w:rPr>
              <w:t>BASE VERBALE</w:t>
            </w:r>
          </w:p>
        </w:tc>
        <w:tc>
          <w:tcPr>
            <w:tcW w:w="2955" w:type="dxa"/>
          </w:tcPr>
          <w:p w14:paraId="5154D4FE" w14:textId="77777777" w:rsidR="00921CC9" w:rsidRPr="0035237F" w:rsidRDefault="00921CC9" w:rsidP="00144CCD">
            <w:pPr>
              <w:jc w:val="center"/>
              <w:rPr>
                <w:sz w:val="18"/>
                <w:szCs w:val="18"/>
              </w:rPr>
            </w:pPr>
            <w:r w:rsidRPr="0035237F">
              <w:rPr>
                <w:sz w:val="18"/>
                <w:szCs w:val="18"/>
              </w:rPr>
              <w:t>FORME AFFIRMATIVE</w:t>
            </w:r>
          </w:p>
        </w:tc>
        <w:tc>
          <w:tcPr>
            <w:tcW w:w="3260" w:type="dxa"/>
          </w:tcPr>
          <w:p w14:paraId="3E7BFCF3" w14:textId="77777777" w:rsidR="00921CC9" w:rsidRPr="0035237F" w:rsidRDefault="00921CC9" w:rsidP="00144CCD">
            <w:pPr>
              <w:jc w:val="center"/>
              <w:rPr>
                <w:sz w:val="18"/>
                <w:szCs w:val="18"/>
              </w:rPr>
            </w:pPr>
            <w:r w:rsidRPr="0035237F">
              <w:rPr>
                <w:sz w:val="18"/>
                <w:szCs w:val="18"/>
              </w:rPr>
              <w:t>FORME INTERROGATIVE</w:t>
            </w:r>
          </w:p>
        </w:tc>
        <w:tc>
          <w:tcPr>
            <w:tcW w:w="3363" w:type="dxa"/>
          </w:tcPr>
          <w:p w14:paraId="35A3C69A" w14:textId="1E88E2DA" w:rsidR="00921CC9" w:rsidRPr="0035237F" w:rsidRDefault="00921CC9" w:rsidP="00144CCD">
            <w:pPr>
              <w:jc w:val="center"/>
              <w:rPr>
                <w:sz w:val="18"/>
                <w:szCs w:val="18"/>
              </w:rPr>
            </w:pPr>
            <w:r w:rsidRPr="0035237F">
              <w:rPr>
                <w:sz w:val="18"/>
                <w:szCs w:val="18"/>
              </w:rPr>
              <w:t>FORME NEGATIVE</w:t>
            </w:r>
          </w:p>
        </w:tc>
      </w:tr>
      <w:tr w:rsidR="000F3C61" w:rsidRPr="009B354E" w14:paraId="7A3567A2" w14:textId="77777777" w:rsidTr="00396843">
        <w:tc>
          <w:tcPr>
            <w:tcW w:w="1548" w:type="dxa"/>
          </w:tcPr>
          <w:p w14:paraId="0B8C9251" w14:textId="77777777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WORK</w:t>
            </w:r>
          </w:p>
        </w:tc>
        <w:tc>
          <w:tcPr>
            <w:tcW w:w="2955" w:type="dxa"/>
          </w:tcPr>
          <w:p w14:paraId="2AD5F270" w14:textId="2F082001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I</w:t>
            </w:r>
            <w:r w:rsidR="000F3C61">
              <w:rPr>
                <w:sz w:val="20"/>
                <w:szCs w:val="20"/>
              </w:rPr>
              <w:t xml:space="preserve"> ……………………………………….</w:t>
            </w:r>
          </w:p>
        </w:tc>
        <w:tc>
          <w:tcPr>
            <w:tcW w:w="3260" w:type="dxa"/>
          </w:tcPr>
          <w:p w14:paraId="6CC27153" w14:textId="45267097" w:rsidR="00921CC9" w:rsidRPr="009B354E" w:rsidRDefault="000F3C61" w:rsidP="003523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  <w:r w:rsidR="0035237F">
              <w:rPr>
                <w:sz w:val="20"/>
                <w:szCs w:val="20"/>
              </w:rPr>
              <w:t>y</w:t>
            </w:r>
            <w:r w:rsidR="00921CC9" w:rsidRPr="009B354E">
              <w:rPr>
                <w:sz w:val="20"/>
                <w:szCs w:val="20"/>
              </w:rPr>
              <w:t>ou</w:t>
            </w:r>
            <w:r w:rsidR="003523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………………………………….</w:t>
            </w:r>
            <w:r w:rsidR="0035237F">
              <w:rPr>
                <w:sz w:val="20"/>
                <w:szCs w:val="20"/>
              </w:rPr>
              <w:t>?</w:t>
            </w:r>
          </w:p>
        </w:tc>
        <w:tc>
          <w:tcPr>
            <w:tcW w:w="3363" w:type="dxa"/>
          </w:tcPr>
          <w:p w14:paraId="7A8277A8" w14:textId="5B5DC06A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They</w:t>
            </w:r>
            <w:r w:rsidR="000F3C61">
              <w:rPr>
                <w:sz w:val="20"/>
                <w:szCs w:val="20"/>
              </w:rPr>
              <w:t xml:space="preserve"> ……………………………………………..</w:t>
            </w:r>
          </w:p>
        </w:tc>
      </w:tr>
      <w:tr w:rsidR="000F3C61" w:rsidRPr="009B354E" w14:paraId="0322FEC5" w14:textId="77777777" w:rsidTr="00396843">
        <w:tc>
          <w:tcPr>
            <w:tcW w:w="1548" w:type="dxa"/>
          </w:tcPr>
          <w:p w14:paraId="6DD59893" w14:textId="77777777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STUDY</w:t>
            </w:r>
          </w:p>
        </w:tc>
        <w:tc>
          <w:tcPr>
            <w:tcW w:w="2955" w:type="dxa"/>
          </w:tcPr>
          <w:p w14:paraId="364B40CE" w14:textId="570B8F9A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He</w:t>
            </w:r>
            <w:r w:rsidR="000F3C61">
              <w:rPr>
                <w:sz w:val="20"/>
                <w:szCs w:val="20"/>
              </w:rPr>
              <w:t xml:space="preserve"> ……………………………………</w:t>
            </w:r>
          </w:p>
        </w:tc>
        <w:tc>
          <w:tcPr>
            <w:tcW w:w="3260" w:type="dxa"/>
          </w:tcPr>
          <w:p w14:paraId="0001ECFE" w14:textId="1F3D261B" w:rsidR="00921CC9" w:rsidRPr="009B354E" w:rsidRDefault="000F3C61" w:rsidP="003523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  <w:r w:rsidR="00921CC9" w:rsidRPr="009B35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="00921CC9" w:rsidRPr="009B354E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>…………………………………</w:t>
            </w:r>
            <w:r w:rsidR="0035237F">
              <w:rPr>
                <w:sz w:val="20"/>
                <w:szCs w:val="20"/>
              </w:rPr>
              <w:t xml:space="preserve"> ?</w:t>
            </w:r>
          </w:p>
        </w:tc>
        <w:tc>
          <w:tcPr>
            <w:tcW w:w="3363" w:type="dxa"/>
          </w:tcPr>
          <w:p w14:paraId="64ED6AB1" w14:textId="760E664E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We</w:t>
            </w:r>
            <w:r w:rsidR="000F3C61">
              <w:rPr>
                <w:sz w:val="20"/>
                <w:szCs w:val="20"/>
              </w:rPr>
              <w:t xml:space="preserve"> ……………………………………………….</w:t>
            </w:r>
          </w:p>
        </w:tc>
      </w:tr>
    </w:tbl>
    <w:p w14:paraId="092E7974" w14:textId="3A3B416F" w:rsidR="00921CC9" w:rsidRPr="0047459A" w:rsidRDefault="00921CC9" w:rsidP="00921CC9">
      <w:pPr>
        <w:rPr>
          <w:b/>
          <w:sz w:val="16"/>
          <w:szCs w:val="16"/>
        </w:rPr>
      </w:pPr>
    </w:p>
    <w:p w14:paraId="56F6109C" w14:textId="56736C52" w:rsidR="00921CC9" w:rsidRPr="00CA519F" w:rsidRDefault="00921CC9" w:rsidP="00921CC9">
      <w:pPr>
        <w:rPr>
          <w:sz w:val="20"/>
          <w:szCs w:val="20"/>
          <w:u w:val="single"/>
          <w:lang w:val="fr-FR"/>
        </w:rPr>
      </w:pPr>
      <w:r w:rsidRPr="00142E36">
        <w:rPr>
          <w:rFonts w:ascii="Verdana" w:hAnsi="Verdana"/>
          <w:shd w:val="pct15" w:color="auto" w:fill="auto"/>
          <w:lang w:val="fr-FR"/>
        </w:rPr>
        <w:t xml:space="preserve"> </w:t>
      </w:r>
      <w:r w:rsidRPr="00CA519F">
        <w:rPr>
          <w:rFonts w:ascii="Verdana" w:hAnsi="Verdana"/>
          <w:shd w:val="pct15" w:color="auto" w:fill="auto"/>
          <w:lang w:val="fr-FR"/>
        </w:rPr>
        <w:t>2/ Les verbes irréguliers</w:t>
      </w:r>
      <w:r w:rsidRPr="00CA519F">
        <w:rPr>
          <w:sz w:val="20"/>
          <w:szCs w:val="20"/>
          <w:shd w:val="pct15" w:color="auto" w:fill="auto"/>
          <w:lang w:val="fr-FR"/>
        </w:rPr>
        <w:t> :</w:t>
      </w:r>
      <w:r w:rsidR="00C15A4A">
        <w:rPr>
          <w:b/>
          <w:sz w:val="16"/>
          <w:szCs w:val="16"/>
          <w:lang w:val="fr-FR"/>
        </w:rPr>
        <w:t xml:space="preserve"> </w:t>
      </w:r>
      <w:r w:rsidR="00C15A4A" w:rsidRPr="00C15A4A">
        <w:rPr>
          <w:b/>
          <w:sz w:val="24"/>
          <w:szCs w:val="24"/>
          <w:lang w:val="fr-FR"/>
        </w:rPr>
        <w:t>Il faut les apprendre par cœur </w:t>
      </w:r>
      <w:r w:rsidR="00C15A4A" w:rsidRPr="00C15A4A">
        <w:rPr>
          <w:b/>
          <w:sz w:val="16"/>
          <w:szCs w:val="16"/>
          <w:lang w:val="fr-FR"/>
        </w:rPr>
        <w:t>!</w:t>
      </w:r>
      <w:r w:rsidR="00EF7F9C">
        <w:rPr>
          <w:b/>
          <w:sz w:val="16"/>
          <w:szCs w:val="16"/>
          <w:lang w:val="fr-FR"/>
        </w:rPr>
        <w:t xml:space="preserve">  </w:t>
      </w:r>
      <w:r w:rsidR="00EF7F9C">
        <w:rPr>
          <w:rFonts w:ascii="Verdana" w:eastAsia="Cambria" w:hAnsi="Verdana" w:cs="Cambria"/>
          <w:w w:val="110"/>
          <w:lang w:val="fr-FR"/>
        </w:rPr>
        <w:t xml:space="preserve">voir fiche </w:t>
      </w:r>
      <w:proofErr w:type="spellStart"/>
      <w:r w:rsidR="00EF7F9C">
        <w:rPr>
          <w:rFonts w:ascii="Verdana" w:eastAsia="Cambria" w:hAnsi="Verdana" w:cs="Cambria"/>
          <w:w w:val="110"/>
          <w:lang w:val="fr-FR"/>
        </w:rPr>
        <w:t>v.irréguliers</w:t>
      </w:r>
      <w:proofErr w:type="spellEnd"/>
      <w:r w:rsidR="00EF7F9C" w:rsidRPr="00CA519F">
        <w:rPr>
          <w:rFonts w:ascii="Verdana" w:eastAsia="Cambria" w:hAnsi="Verdana" w:cs="Cambria"/>
          <w:w w:val="110"/>
          <w:lang w:val="fr-FR"/>
        </w:rPr>
        <w:t>.</w:t>
      </w:r>
    </w:p>
    <w:p w14:paraId="38E816BA" w14:textId="188BF7DC" w:rsidR="00921CC9" w:rsidRPr="00CA519F" w:rsidRDefault="00921CC9" w:rsidP="00921CC9">
      <w:pPr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889"/>
        <w:gridCol w:w="3135"/>
        <w:gridCol w:w="3270"/>
      </w:tblGrid>
      <w:tr w:rsidR="000F3C61" w:rsidRPr="00BA1B48" w14:paraId="750F5DE6" w14:textId="77777777" w:rsidTr="00396843">
        <w:tc>
          <w:tcPr>
            <w:tcW w:w="1550" w:type="dxa"/>
          </w:tcPr>
          <w:p w14:paraId="3ABCA02F" w14:textId="77777777" w:rsidR="00921CC9" w:rsidRPr="00BA1B48" w:rsidRDefault="00921CC9" w:rsidP="00144CCD">
            <w:pPr>
              <w:jc w:val="center"/>
              <w:rPr>
                <w:sz w:val="20"/>
                <w:szCs w:val="20"/>
              </w:rPr>
            </w:pPr>
            <w:r w:rsidRPr="00BA1B48">
              <w:rPr>
                <w:sz w:val="20"/>
                <w:szCs w:val="20"/>
              </w:rPr>
              <w:t>BASE VERBALE</w:t>
            </w:r>
          </w:p>
        </w:tc>
        <w:tc>
          <w:tcPr>
            <w:tcW w:w="2953" w:type="dxa"/>
          </w:tcPr>
          <w:p w14:paraId="7159F0E8" w14:textId="77777777" w:rsidR="00921CC9" w:rsidRPr="00BA1B48" w:rsidRDefault="00921CC9" w:rsidP="00144CCD">
            <w:pPr>
              <w:jc w:val="center"/>
              <w:rPr>
                <w:sz w:val="20"/>
                <w:szCs w:val="20"/>
              </w:rPr>
            </w:pPr>
            <w:r w:rsidRPr="00BA1B48">
              <w:rPr>
                <w:sz w:val="20"/>
                <w:szCs w:val="20"/>
              </w:rPr>
              <w:t>FORME AFFIRMATIVE</w:t>
            </w:r>
          </w:p>
        </w:tc>
        <w:tc>
          <w:tcPr>
            <w:tcW w:w="3260" w:type="dxa"/>
          </w:tcPr>
          <w:p w14:paraId="227BD936" w14:textId="77777777" w:rsidR="00921CC9" w:rsidRPr="00BA1B48" w:rsidRDefault="00921CC9" w:rsidP="00144CCD">
            <w:pPr>
              <w:jc w:val="center"/>
              <w:rPr>
                <w:sz w:val="20"/>
                <w:szCs w:val="20"/>
              </w:rPr>
            </w:pPr>
            <w:r w:rsidRPr="00BA1B48">
              <w:rPr>
                <w:sz w:val="20"/>
                <w:szCs w:val="20"/>
              </w:rPr>
              <w:t>FORME INTERROGATIVE</w:t>
            </w:r>
          </w:p>
        </w:tc>
        <w:tc>
          <w:tcPr>
            <w:tcW w:w="3363" w:type="dxa"/>
          </w:tcPr>
          <w:p w14:paraId="0448B9DF" w14:textId="0DC12303" w:rsidR="00921CC9" w:rsidRPr="00BA1B48" w:rsidRDefault="00921CC9" w:rsidP="00144CCD">
            <w:pPr>
              <w:jc w:val="center"/>
              <w:rPr>
                <w:sz w:val="20"/>
                <w:szCs w:val="20"/>
              </w:rPr>
            </w:pPr>
            <w:r w:rsidRPr="00BA1B48">
              <w:rPr>
                <w:sz w:val="20"/>
                <w:szCs w:val="20"/>
              </w:rPr>
              <w:t>FORME NEGATIVE</w:t>
            </w:r>
          </w:p>
        </w:tc>
      </w:tr>
      <w:tr w:rsidR="000F3C61" w:rsidRPr="009B354E" w14:paraId="4CA4AFED" w14:textId="77777777" w:rsidTr="00396843">
        <w:tc>
          <w:tcPr>
            <w:tcW w:w="1550" w:type="dxa"/>
          </w:tcPr>
          <w:p w14:paraId="6992421A" w14:textId="77777777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WRITE</w:t>
            </w:r>
          </w:p>
        </w:tc>
        <w:tc>
          <w:tcPr>
            <w:tcW w:w="2953" w:type="dxa"/>
          </w:tcPr>
          <w:p w14:paraId="2AFEE1E6" w14:textId="2A0484AD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I</w:t>
            </w:r>
            <w:r w:rsidR="000F3C61">
              <w:rPr>
                <w:sz w:val="20"/>
                <w:szCs w:val="20"/>
              </w:rPr>
              <w:t xml:space="preserve"> ………………………………………….</w:t>
            </w:r>
          </w:p>
        </w:tc>
        <w:tc>
          <w:tcPr>
            <w:tcW w:w="3260" w:type="dxa"/>
          </w:tcPr>
          <w:p w14:paraId="0F2CF11A" w14:textId="3E8DFF5C" w:rsidR="00921CC9" w:rsidRPr="009B354E" w:rsidRDefault="000F3C61" w:rsidP="003523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  <w:r w:rsidR="00921CC9" w:rsidRPr="009B35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</w:t>
            </w:r>
            <w:r w:rsidR="00921CC9" w:rsidRPr="009B354E">
              <w:rPr>
                <w:sz w:val="20"/>
                <w:szCs w:val="20"/>
              </w:rPr>
              <w:t>ou</w:t>
            </w:r>
            <w:r>
              <w:rPr>
                <w:sz w:val="20"/>
                <w:szCs w:val="20"/>
              </w:rPr>
              <w:t>……………………………….</w:t>
            </w:r>
            <w:r w:rsidR="0035237F">
              <w:rPr>
                <w:sz w:val="20"/>
                <w:szCs w:val="20"/>
              </w:rPr>
              <w:t>?</w:t>
            </w:r>
          </w:p>
        </w:tc>
        <w:tc>
          <w:tcPr>
            <w:tcW w:w="3363" w:type="dxa"/>
          </w:tcPr>
          <w:p w14:paraId="4A2A1CEE" w14:textId="66C7553D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They</w:t>
            </w:r>
            <w:r w:rsidR="000F3C61">
              <w:rPr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0F3C61" w:rsidRPr="009B354E" w14:paraId="3AA549A1" w14:textId="77777777" w:rsidTr="00396843">
        <w:tc>
          <w:tcPr>
            <w:tcW w:w="1550" w:type="dxa"/>
          </w:tcPr>
          <w:p w14:paraId="64FDEC4A" w14:textId="77777777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 xml:space="preserve">DO </w:t>
            </w:r>
          </w:p>
        </w:tc>
        <w:tc>
          <w:tcPr>
            <w:tcW w:w="2953" w:type="dxa"/>
          </w:tcPr>
          <w:p w14:paraId="7C5EC0E0" w14:textId="27488939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He</w:t>
            </w:r>
            <w:r w:rsidR="000F3C61">
              <w:rPr>
                <w:sz w:val="20"/>
                <w:szCs w:val="20"/>
              </w:rPr>
              <w:t xml:space="preserve"> ………………………………………</w:t>
            </w:r>
          </w:p>
        </w:tc>
        <w:tc>
          <w:tcPr>
            <w:tcW w:w="3260" w:type="dxa"/>
          </w:tcPr>
          <w:p w14:paraId="5A1A4417" w14:textId="23DC1AD2" w:rsidR="00921CC9" w:rsidRPr="009B354E" w:rsidRDefault="000F3C61" w:rsidP="0035237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  <w:r w:rsidR="00921CC9" w:rsidRPr="009B354E">
              <w:rPr>
                <w:sz w:val="20"/>
                <w:szCs w:val="20"/>
              </w:rPr>
              <w:t xml:space="preserve"> he</w:t>
            </w:r>
            <w:r>
              <w:rPr>
                <w:sz w:val="20"/>
                <w:szCs w:val="20"/>
              </w:rPr>
              <w:t>………………………………..</w:t>
            </w:r>
            <w:r w:rsidR="0035237F">
              <w:rPr>
                <w:sz w:val="20"/>
                <w:szCs w:val="20"/>
              </w:rPr>
              <w:t>?</w:t>
            </w:r>
          </w:p>
        </w:tc>
        <w:tc>
          <w:tcPr>
            <w:tcW w:w="3363" w:type="dxa"/>
          </w:tcPr>
          <w:p w14:paraId="3CB303CB" w14:textId="7CFEE732" w:rsidR="00921CC9" w:rsidRPr="009B354E" w:rsidRDefault="00921CC9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We</w:t>
            </w:r>
            <w:r w:rsidR="000F3C61">
              <w:rPr>
                <w:sz w:val="20"/>
                <w:szCs w:val="20"/>
              </w:rPr>
              <w:t xml:space="preserve"> ……………………………………………..</w:t>
            </w:r>
          </w:p>
        </w:tc>
      </w:tr>
    </w:tbl>
    <w:p w14:paraId="720678E1" w14:textId="77777777" w:rsidR="00921CC9" w:rsidRPr="00BA1B48" w:rsidRDefault="00921CC9">
      <w:pPr>
        <w:pStyle w:val="Corpsdetexte"/>
        <w:spacing w:before="9"/>
        <w:rPr>
          <w:sz w:val="4"/>
          <w:szCs w:val="4"/>
        </w:rPr>
      </w:pPr>
    </w:p>
    <w:p w14:paraId="7CB36B44" w14:textId="77777777" w:rsidR="0035237F" w:rsidRPr="007F67BB" w:rsidRDefault="0035237F" w:rsidP="0035237F">
      <w:pPr>
        <w:rPr>
          <w:lang w:val="fr-FR"/>
        </w:rPr>
      </w:pPr>
    </w:p>
    <w:p w14:paraId="0A27068B" w14:textId="762510D2" w:rsidR="00DB1B06" w:rsidRDefault="00DB1B06" w:rsidP="00DB1B06">
      <w:pPr>
        <w:rPr>
          <w:rFonts w:ascii="Verdana" w:hAnsi="Verdana"/>
          <w:lang w:val="fr-FR"/>
        </w:rPr>
      </w:pPr>
      <w:r w:rsidRPr="00142E36">
        <w:rPr>
          <w:rFonts w:ascii="Verdana" w:hAnsi="Verdana"/>
          <w:shd w:val="pct15" w:color="auto" w:fill="auto"/>
          <w:lang w:val="fr-FR"/>
        </w:rPr>
        <w:t xml:space="preserve"> </w:t>
      </w:r>
      <w:r w:rsidRPr="00CA519F">
        <w:rPr>
          <w:rFonts w:ascii="Verdana" w:hAnsi="Verdana"/>
          <w:shd w:val="pct15" w:color="auto" w:fill="auto"/>
          <w:lang w:val="fr-FR"/>
        </w:rPr>
        <w:t>3/ Le cas particulier de BE</w:t>
      </w:r>
      <w:r w:rsidR="00DC764E" w:rsidRPr="00CA519F">
        <w:rPr>
          <w:rFonts w:ascii="Verdana" w:hAnsi="Verdana"/>
          <w:lang w:val="fr-FR"/>
        </w:rPr>
        <w:t xml:space="preserve"> = …………</w:t>
      </w:r>
      <w:r w:rsidRPr="00CA519F">
        <w:rPr>
          <w:sz w:val="20"/>
          <w:szCs w:val="20"/>
          <w:lang w:val="fr-FR"/>
        </w:rPr>
        <w:t> </w:t>
      </w:r>
      <w:r w:rsidR="00DC764E" w:rsidRPr="00CA519F">
        <w:rPr>
          <w:sz w:val="20"/>
          <w:szCs w:val="20"/>
          <w:lang w:val="fr-FR"/>
        </w:rPr>
        <w:t xml:space="preserve">. </w:t>
      </w:r>
      <w:r w:rsidRPr="00CA519F">
        <w:rPr>
          <w:sz w:val="20"/>
          <w:szCs w:val="20"/>
          <w:lang w:val="fr-FR"/>
        </w:rPr>
        <w:t xml:space="preserve"> </w:t>
      </w:r>
      <w:r w:rsidR="00DC764E" w:rsidRPr="00CA519F">
        <w:rPr>
          <w:rFonts w:ascii="Verdana" w:hAnsi="Verdana"/>
          <w:lang w:val="fr-FR"/>
        </w:rPr>
        <w:t>I</w:t>
      </w:r>
      <w:r w:rsidRPr="00CA519F">
        <w:rPr>
          <w:rFonts w:ascii="Verdana" w:hAnsi="Verdana"/>
          <w:lang w:val="fr-FR"/>
        </w:rPr>
        <w:t xml:space="preserve">l est particulier car il peut être </w:t>
      </w:r>
      <w:r w:rsidR="00DC764E" w:rsidRPr="00CA519F">
        <w:rPr>
          <w:rFonts w:ascii="Verdana" w:hAnsi="Verdana"/>
          <w:lang w:val="fr-FR"/>
        </w:rPr>
        <w:t>………………………</w:t>
      </w:r>
      <w:r w:rsidRPr="00CA519F">
        <w:rPr>
          <w:rFonts w:ascii="Verdana" w:hAnsi="Verdana"/>
          <w:lang w:val="fr-FR"/>
        </w:rPr>
        <w:t xml:space="preserve"> ou …………</w:t>
      </w:r>
      <w:r w:rsidR="00DC764E" w:rsidRPr="00CA519F">
        <w:rPr>
          <w:rFonts w:ascii="Verdana" w:hAnsi="Verdana"/>
          <w:lang w:val="fr-FR"/>
        </w:rPr>
        <w:t>……</w:t>
      </w:r>
    </w:p>
    <w:p w14:paraId="0703420D" w14:textId="77777777" w:rsidR="00EF7F9C" w:rsidRPr="00CA519F" w:rsidRDefault="00EF7F9C" w:rsidP="00DB1B06">
      <w:pPr>
        <w:rPr>
          <w:b/>
          <w:sz w:val="16"/>
          <w:szCs w:val="16"/>
          <w:lang w:val="fr-FR"/>
        </w:rPr>
      </w:pPr>
    </w:p>
    <w:p w14:paraId="1632B946" w14:textId="11F178E2" w:rsidR="00DB1B06" w:rsidRPr="00CA519F" w:rsidRDefault="00DB1B06" w:rsidP="00DB1B06">
      <w:pPr>
        <w:rPr>
          <w:b/>
          <w:sz w:val="16"/>
          <w:szCs w:val="16"/>
          <w:lang w:val="fr-FR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3541"/>
        <w:gridCol w:w="3544"/>
        <w:gridCol w:w="3544"/>
      </w:tblGrid>
      <w:tr w:rsidR="00DB1B06" w:rsidRPr="009B354E" w14:paraId="01C2C869" w14:textId="77777777" w:rsidTr="00E90C4B">
        <w:tc>
          <w:tcPr>
            <w:tcW w:w="423" w:type="dxa"/>
          </w:tcPr>
          <w:p w14:paraId="32FA5D71" w14:textId="77777777" w:rsidR="00DB1B06" w:rsidRPr="00CA519F" w:rsidRDefault="00DB1B06" w:rsidP="00144CCD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3541" w:type="dxa"/>
          </w:tcPr>
          <w:p w14:paraId="49DF7591" w14:textId="02C0331F" w:rsidR="00DB1B06" w:rsidRPr="009B354E" w:rsidRDefault="00DB1B06" w:rsidP="00144CCD">
            <w:pPr>
              <w:jc w:val="center"/>
              <w:rPr>
                <w:sz w:val="16"/>
                <w:szCs w:val="16"/>
              </w:rPr>
            </w:pPr>
            <w:r w:rsidRPr="009B354E">
              <w:rPr>
                <w:sz w:val="16"/>
                <w:szCs w:val="16"/>
              </w:rPr>
              <w:t>FORME AFFIRMATIVE</w:t>
            </w:r>
            <w:r w:rsidR="00454CAF">
              <w:rPr>
                <w:sz w:val="16"/>
                <w:szCs w:val="16"/>
              </w:rPr>
              <w:t xml:space="preserve">   +</w:t>
            </w:r>
          </w:p>
        </w:tc>
        <w:tc>
          <w:tcPr>
            <w:tcW w:w="3544" w:type="dxa"/>
          </w:tcPr>
          <w:p w14:paraId="1CAE1A63" w14:textId="60AF540A" w:rsidR="00DB1B06" w:rsidRPr="009B354E" w:rsidRDefault="00DB1B06" w:rsidP="00144CCD">
            <w:pPr>
              <w:jc w:val="center"/>
              <w:rPr>
                <w:sz w:val="16"/>
                <w:szCs w:val="16"/>
              </w:rPr>
            </w:pPr>
            <w:r w:rsidRPr="009B354E">
              <w:rPr>
                <w:sz w:val="16"/>
                <w:szCs w:val="16"/>
              </w:rPr>
              <w:t>FORME INTERROGATIVE</w:t>
            </w:r>
            <w:r w:rsidR="00454CAF">
              <w:rPr>
                <w:sz w:val="16"/>
                <w:szCs w:val="16"/>
              </w:rPr>
              <w:t xml:space="preserve">    ?</w:t>
            </w:r>
          </w:p>
        </w:tc>
        <w:tc>
          <w:tcPr>
            <w:tcW w:w="3544" w:type="dxa"/>
          </w:tcPr>
          <w:p w14:paraId="5E371238" w14:textId="36FFBFD4" w:rsidR="00DB1B06" w:rsidRPr="009B354E" w:rsidRDefault="00DB1B06" w:rsidP="00144CCD">
            <w:pPr>
              <w:jc w:val="center"/>
              <w:rPr>
                <w:sz w:val="16"/>
                <w:szCs w:val="16"/>
              </w:rPr>
            </w:pPr>
            <w:r w:rsidRPr="009B354E">
              <w:rPr>
                <w:sz w:val="16"/>
                <w:szCs w:val="16"/>
              </w:rPr>
              <w:t>FORME NEGATIVE</w:t>
            </w:r>
            <w:r w:rsidR="00454CAF">
              <w:rPr>
                <w:sz w:val="16"/>
                <w:szCs w:val="16"/>
              </w:rPr>
              <w:t xml:space="preserve">      </w:t>
            </w:r>
            <w:r w:rsidR="00454CAF">
              <w:rPr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DB1B06" w:rsidRPr="009B354E" w14:paraId="204791AC" w14:textId="77777777" w:rsidTr="00E90C4B">
        <w:tc>
          <w:tcPr>
            <w:tcW w:w="423" w:type="dxa"/>
          </w:tcPr>
          <w:p w14:paraId="288F245C" w14:textId="77777777" w:rsidR="00DB1B06" w:rsidRPr="009B354E" w:rsidRDefault="00DB1B06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BE</w:t>
            </w:r>
          </w:p>
        </w:tc>
        <w:tc>
          <w:tcPr>
            <w:tcW w:w="3541" w:type="dxa"/>
          </w:tcPr>
          <w:p w14:paraId="1672AA74" w14:textId="77777777" w:rsidR="00DB1B06" w:rsidRPr="009B354E" w:rsidRDefault="00CA519F" w:rsidP="00144CCD">
            <w:pPr>
              <w:spacing w:line="360" w:lineRule="auto"/>
              <w:rPr>
                <w:sz w:val="20"/>
                <w:szCs w:val="20"/>
              </w:rPr>
            </w:pPr>
            <w:r w:rsidRPr="000E7262">
              <w:t xml:space="preserve">I </w:t>
            </w:r>
            <w:r>
              <w:rPr>
                <w:sz w:val="20"/>
                <w:szCs w:val="20"/>
              </w:rPr>
              <w:t>……………</w:t>
            </w:r>
            <w:r w:rsidR="00DB1B06" w:rsidRPr="009B354E">
              <w:rPr>
                <w:sz w:val="20"/>
                <w:szCs w:val="20"/>
              </w:rPr>
              <w:t xml:space="preserve"> </w:t>
            </w:r>
            <w:r w:rsidR="00DB1B06" w:rsidRPr="009B354E">
              <w:t>excited on Monday</w:t>
            </w:r>
            <w:r>
              <w:t>.</w:t>
            </w:r>
          </w:p>
        </w:tc>
        <w:tc>
          <w:tcPr>
            <w:tcW w:w="3544" w:type="dxa"/>
          </w:tcPr>
          <w:p w14:paraId="4801E421" w14:textId="188903BC" w:rsidR="00DB1B06" w:rsidRPr="009B354E" w:rsidRDefault="00CA519F" w:rsidP="00144CC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</w:t>
            </w:r>
            <w:r w:rsidRPr="009B354E">
              <w:rPr>
                <w:sz w:val="20"/>
                <w:szCs w:val="20"/>
              </w:rPr>
              <w:t xml:space="preserve"> </w:t>
            </w:r>
            <w:r w:rsidR="00DB1B06" w:rsidRPr="009B354E">
              <w:rPr>
                <w:sz w:val="20"/>
                <w:szCs w:val="20"/>
              </w:rPr>
              <w:t xml:space="preserve">he </w:t>
            </w:r>
            <w:r w:rsidR="006A79A1">
              <w:t xml:space="preserve">scared </w:t>
            </w:r>
            <w:r w:rsidR="00A06105">
              <w:t xml:space="preserve">during </w:t>
            </w:r>
            <w:r w:rsidR="000E7262">
              <w:t>apartheid</w:t>
            </w:r>
            <w:r w:rsidR="000E7262" w:rsidRPr="009B354E">
              <w:t>?</w:t>
            </w:r>
          </w:p>
        </w:tc>
        <w:tc>
          <w:tcPr>
            <w:tcW w:w="3544" w:type="dxa"/>
          </w:tcPr>
          <w:p w14:paraId="0B99A47A" w14:textId="1C8C4069" w:rsidR="00DB1B06" w:rsidRPr="009B354E" w:rsidRDefault="00DB1B06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She</w:t>
            </w:r>
            <w:r w:rsidR="00CA519F">
              <w:rPr>
                <w:sz w:val="20"/>
                <w:szCs w:val="20"/>
              </w:rPr>
              <w:t>…………………………..</w:t>
            </w:r>
            <w:r w:rsidRPr="009B354E">
              <w:rPr>
                <w:sz w:val="20"/>
                <w:szCs w:val="20"/>
              </w:rPr>
              <w:t xml:space="preserve">  </w:t>
            </w:r>
            <w:r w:rsidRPr="009B354E">
              <w:t>fed up</w:t>
            </w:r>
            <w:r w:rsidR="000E7262">
              <w:t xml:space="preserve"> at all. </w:t>
            </w:r>
            <w:r w:rsidRPr="009B354E">
              <w:t xml:space="preserve"> </w:t>
            </w:r>
          </w:p>
        </w:tc>
      </w:tr>
      <w:tr w:rsidR="00DB1B06" w:rsidRPr="009B354E" w14:paraId="4467414E" w14:textId="77777777" w:rsidTr="00E90C4B">
        <w:tc>
          <w:tcPr>
            <w:tcW w:w="423" w:type="dxa"/>
          </w:tcPr>
          <w:p w14:paraId="74AC338C" w14:textId="77777777" w:rsidR="00DB1B06" w:rsidRPr="009B354E" w:rsidRDefault="00DB1B06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BE</w:t>
            </w:r>
          </w:p>
        </w:tc>
        <w:tc>
          <w:tcPr>
            <w:tcW w:w="3541" w:type="dxa"/>
          </w:tcPr>
          <w:p w14:paraId="0D426751" w14:textId="362ED64C" w:rsidR="00DB1B06" w:rsidRPr="009B354E" w:rsidRDefault="000E7262" w:rsidP="00DC764E">
            <w:pPr>
              <w:spacing w:line="360" w:lineRule="auto"/>
              <w:rPr>
                <w:sz w:val="20"/>
                <w:szCs w:val="20"/>
              </w:rPr>
            </w:pPr>
            <w:r w:rsidRPr="000E7262">
              <w:t>Mandela</w:t>
            </w:r>
            <w:r>
              <w:rPr>
                <w:sz w:val="20"/>
                <w:szCs w:val="20"/>
              </w:rPr>
              <w:t>……………………</w:t>
            </w:r>
            <w:r w:rsidRPr="000E7262">
              <w:t>bored in prison</w:t>
            </w:r>
            <w:r>
              <w:t>.</w:t>
            </w:r>
          </w:p>
        </w:tc>
        <w:tc>
          <w:tcPr>
            <w:tcW w:w="3544" w:type="dxa"/>
          </w:tcPr>
          <w:p w14:paraId="47823FCE" w14:textId="14B2CB9F" w:rsidR="00DB1B06" w:rsidRPr="009B354E" w:rsidRDefault="00DB1B06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 xml:space="preserve"> </w:t>
            </w:r>
            <w:r w:rsidR="00CA519F">
              <w:rPr>
                <w:sz w:val="20"/>
                <w:szCs w:val="20"/>
              </w:rPr>
              <w:t>……………</w:t>
            </w:r>
            <w:r w:rsidR="00CA519F" w:rsidRPr="009B354E">
              <w:rPr>
                <w:sz w:val="20"/>
                <w:szCs w:val="20"/>
              </w:rPr>
              <w:t xml:space="preserve"> </w:t>
            </w:r>
            <w:r w:rsidR="00CA519F">
              <w:rPr>
                <w:sz w:val="20"/>
                <w:szCs w:val="20"/>
              </w:rPr>
              <w:t xml:space="preserve">  </w:t>
            </w:r>
            <w:r w:rsidRPr="009B354E">
              <w:rPr>
                <w:sz w:val="20"/>
                <w:szCs w:val="20"/>
              </w:rPr>
              <w:t xml:space="preserve">you </w:t>
            </w:r>
            <w:r w:rsidRPr="009B354E">
              <w:t xml:space="preserve">at home </w:t>
            </w:r>
            <w:r w:rsidR="00A06105">
              <w:t xml:space="preserve">last </w:t>
            </w:r>
            <w:r w:rsidR="000E7262">
              <w:t>week</w:t>
            </w:r>
            <w:r w:rsidR="000E7262" w:rsidRPr="009B354E">
              <w:t>?</w:t>
            </w:r>
          </w:p>
        </w:tc>
        <w:tc>
          <w:tcPr>
            <w:tcW w:w="3544" w:type="dxa"/>
          </w:tcPr>
          <w:p w14:paraId="6AD69035" w14:textId="6BD99D3F" w:rsidR="00DB1B06" w:rsidRPr="009B354E" w:rsidRDefault="000E7262" w:rsidP="00144CCD">
            <w:pPr>
              <w:spacing w:line="360" w:lineRule="auto"/>
              <w:rPr>
                <w:sz w:val="20"/>
                <w:szCs w:val="20"/>
              </w:rPr>
            </w:pPr>
            <w:r w:rsidRPr="009B354E">
              <w:rPr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 xml:space="preserve"> ……………………. </w:t>
            </w:r>
            <w:r w:rsidRPr="009B354E">
              <w:rPr>
                <w:sz w:val="20"/>
                <w:szCs w:val="20"/>
              </w:rPr>
              <w:t xml:space="preserve"> </w:t>
            </w:r>
            <w:r>
              <w:t xml:space="preserve">pleased </w:t>
            </w:r>
            <w:r w:rsidRPr="009B354E">
              <w:t>yesterday</w:t>
            </w:r>
            <w:r>
              <w:t>.</w:t>
            </w:r>
          </w:p>
        </w:tc>
      </w:tr>
    </w:tbl>
    <w:p w14:paraId="48413782" w14:textId="77777777" w:rsidR="0035237F" w:rsidRPr="009565EA" w:rsidRDefault="0035237F">
      <w:pPr>
        <w:pStyle w:val="Corpsdetexte"/>
        <w:spacing w:before="9"/>
        <w:rPr>
          <w:sz w:val="8"/>
          <w:szCs w:val="8"/>
        </w:rPr>
      </w:pPr>
    </w:p>
    <w:p w14:paraId="08FB5ED5" w14:textId="27500A25" w:rsidR="00DC764E" w:rsidRPr="0014792D" w:rsidRDefault="00BA1B48" w:rsidP="001452EA">
      <w:pPr>
        <w:spacing w:before="180" w:after="200"/>
        <w:ind w:firstLine="306"/>
        <w:rPr>
          <w:rFonts w:ascii="Verdana" w:hAnsi="Verdana"/>
          <w:bCs/>
          <w:highlight w:val="lightGray"/>
          <w:lang w:val="fr-FR"/>
        </w:rPr>
      </w:pPr>
      <w:r w:rsidRPr="0014792D">
        <w:rPr>
          <w:rFonts w:ascii="Verdana" w:hAnsi="Verdana"/>
          <w:b/>
          <w:highlight w:val="lightGray"/>
          <w:lang w:val="fr-FR"/>
        </w:rPr>
        <w:t>D</w:t>
      </w:r>
      <w:r w:rsidR="00DC764E" w:rsidRPr="0014792D">
        <w:rPr>
          <w:rFonts w:ascii="Verdana" w:hAnsi="Verdana"/>
          <w:b/>
          <w:highlight w:val="lightGray"/>
          <w:lang w:val="fr-FR"/>
        </w:rPr>
        <w:t xml:space="preserve">/ note ci-dessous des compléments de temps </w:t>
      </w:r>
      <w:r w:rsidR="00DC764E" w:rsidRPr="0014792D">
        <w:rPr>
          <w:rFonts w:ascii="Verdana" w:hAnsi="Verdana"/>
          <w:bCs/>
          <w:highlight w:val="lightGray"/>
          <w:lang w:val="fr-FR"/>
        </w:rPr>
        <w:t>que l’on retrouve au passé</w:t>
      </w:r>
      <w:r w:rsidR="00CA519F" w:rsidRPr="0014792D">
        <w:rPr>
          <w:rFonts w:ascii="Verdana" w:hAnsi="Verdana"/>
          <w:bCs/>
          <w:highlight w:val="lightGray"/>
          <w:lang w:val="fr-FR"/>
        </w:rPr>
        <w:t xml:space="preserve"> </w:t>
      </w:r>
      <w:r w:rsidRPr="0014792D">
        <w:rPr>
          <w:rFonts w:ascii="Verdana" w:hAnsi="Verdana"/>
          <w:bCs/>
          <w:highlight w:val="lightGray"/>
          <w:lang w:val="fr-FR"/>
        </w:rPr>
        <w:t xml:space="preserve">et traduis-les: </w:t>
      </w:r>
    </w:p>
    <w:p w14:paraId="2E71B45F" w14:textId="7E735DC5" w:rsidR="00DC764E" w:rsidRPr="00CA519F" w:rsidRDefault="00DC764E" w:rsidP="00DC764E">
      <w:pPr>
        <w:spacing w:line="360" w:lineRule="auto"/>
        <w:rPr>
          <w:b/>
          <w:sz w:val="20"/>
          <w:szCs w:val="20"/>
          <w:lang w:val="fr-FR"/>
        </w:rPr>
      </w:pPr>
      <w:r w:rsidRPr="00CA519F">
        <w:rPr>
          <w:b/>
          <w:sz w:val="20"/>
          <w:szCs w:val="20"/>
          <w:lang w:val="fr-FR"/>
        </w:rPr>
        <w:t xml:space="preserve">       ……………………………………………………………………………………………………………………………</w:t>
      </w:r>
      <w:r w:rsidR="00BA1B48" w:rsidRPr="00CA519F">
        <w:rPr>
          <w:b/>
          <w:sz w:val="20"/>
          <w:szCs w:val="20"/>
          <w:lang w:val="fr-FR"/>
        </w:rPr>
        <w:t>…………………………………………</w:t>
      </w:r>
      <w:r w:rsidRPr="00CA519F">
        <w:rPr>
          <w:b/>
          <w:sz w:val="20"/>
          <w:szCs w:val="20"/>
          <w:lang w:val="fr-FR"/>
        </w:rPr>
        <w:t>…………………</w:t>
      </w:r>
    </w:p>
    <w:p w14:paraId="5B2173AE" w14:textId="2E4EF635" w:rsidR="00DC764E" w:rsidRPr="00CA519F" w:rsidRDefault="00DC764E" w:rsidP="00DC764E">
      <w:pPr>
        <w:spacing w:line="360" w:lineRule="auto"/>
        <w:rPr>
          <w:b/>
          <w:sz w:val="20"/>
          <w:szCs w:val="20"/>
          <w:lang w:val="fr-FR"/>
        </w:rPr>
      </w:pPr>
      <w:r w:rsidRPr="00CA519F">
        <w:rPr>
          <w:b/>
          <w:sz w:val="20"/>
          <w:szCs w:val="20"/>
          <w:lang w:val="fr-FR"/>
        </w:rPr>
        <w:t xml:space="preserve">       ………………………………………………………………………………………………………………………………………</w:t>
      </w:r>
      <w:r w:rsidR="00BA1B48" w:rsidRPr="00CA519F">
        <w:rPr>
          <w:b/>
          <w:sz w:val="20"/>
          <w:szCs w:val="20"/>
          <w:lang w:val="fr-FR"/>
        </w:rPr>
        <w:t>……………………</w:t>
      </w:r>
      <w:r w:rsidRPr="00CA519F">
        <w:rPr>
          <w:b/>
          <w:sz w:val="20"/>
          <w:szCs w:val="20"/>
          <w:lang w:val="fr-FR"/>
        </w:rPr>
        <w:t>……………………………</w:t>
      </w:r>
    </w:p>
    <w:p w14:paraId="26FDDEA2" w14:textId="4FAA4093" w:rsidR="00746157" w:rsidRDefault="0014792D" w:rsidP="009565EA">
      <w:pPr>
        <w:spacing w:before="160"/>
        <w:ind w:firstLine="306"/>
        <w:rPr>
          <w:rFonts w:ascii="Verdana" w:hAnsi="Verdana"/>
          <w:b/>
          <w:highlight w:val="lightGray"/>
          <w:lang w:val="fr-FR"/>
        </w:rPr>
      </w:pPr>
      <w:r w:rsidRPr="0014792D">
        <w:rPr>
          <w:rFonts w:ascii="Verdana" w:hAnsi="Verdana"/>
          <w:b/>
          <w:highlight w:val="lightGray"/>
          <w:lang w:val="fr-FR"/>
        </w:rPr>
        <w:t>E</w:t>
      </w:r>
      <w:r w:rsidR="00746157" w:rsidRPr="0014792D">
        <w:rPr>
          <w:rFonts w:ascii="Verdana" w:hAnsi="Verdana"/>
          <w:b/>
          <w:highlight w:val="lightGray"/>
          <w:lang w:val="fr-FR"/>
        </w:rPr>
        <w:t>/ orthographe :</w:t>
      </w:r>
    </w:p>
    <w:p w14:paraId="517C22D0" w14:textId="77777777" w:rsidR="004956DB" w:rsidRPr="0014792D" w:rsidRDefault="004956DB" w:rsidP="004956DB">
      <w:pPr>
        <w:ind w:firstLine="306"/>
        <w:rPr>
          <w:rFonts w:ascii="Verdana" w:hAnsi="Verdana"/>
          <w:b/>
          <w:highlight w:val="lightGray"/>
          <w:lang w:val="fr-FR"/>
        </w:rPr>
      </w:pPr>
    </w:p>
    <w:p w14:paraId="218FF91E" w14:textId="77777777" w:rsidR="0014792D" w:rsidRPr="00746157" w:rsidRDefault="0014792D" w:rsidP="0014792D">
      <w:pPr>
        <w:spacing w:after="80"/>
        <w:rPr>
          <w:rFonts w:ascii="Arial" w:hAnsi="Arial" w:cs="Arial"/>
          <w:lang w:val="fr-FR"/>
        </w:rPr>
      </w:pPr>
      <w:r w:rsidRPr="00746157">
        <w:rPr>
          <w:rFonts w:ascii="MS UI Gothic" w:eastAsia="MS UI Gothic" w:hAnsi="MS UI Gothic" w:cs="Arial" w:hint="eastAsia"/>
          <w:lang w:val="fr-FR"/>
        </w:rPr>
        <w:t>➢</w:t>
      </w:r>
      <w:r w:rsidRPr="00746157">
        <w:rPr>
          <w:rFonts w:ascii="Arial" w:hAnsi="Arial" w:cs="Arial"/>
          <w:lang w:val="fr-FR"/>
        </w:rPr>
        <w:t xml:space="preserve"> le “y” se change en “_____” quand on ajoute –</w:t>
      </w:r>
      <w:proofErr w:type="spellStart"/>
      <w:r w:rsidRPr="00746157">
        <w:rPr>
          <w:rFonts w:ascii="Arial" w:hAnsi="Arial" w:cs="Arial"/>
          <w:lang w:val="fr-FR"/>
        </w:rPr>
        <w:t>ed</w:t>
      </w:r>
      <w:proofErr w:type="spellEnd"/>
      <w:r w:rsidRPr="00746157">
        <w:rPr>
          <w:rFonts w:ascii="Arial" w:hAnsi="Arial" w:cs="Arial"/>
          <w:lang w:val="fr-FR"/>
        </w:rPr>
        <w:t xml:space="preserve"> s’il est précédé d’une ____________________.</w:t>
      </w:r>
    </w:p>
    <w:p w14:paraId="2B54C7E5" w14:textId="5786525E" w:rsidR="0014792D" w:rsidRPr="004956DB" w:rsidRDefault="0014792D" w:rsidP="0014792D">
      <w:pPr>
        <w:spacing w:after="80"/>
        <w:rPr>
          <w:rFonts w:ascii="Arial" w:hAnsi="Arial" w:cs="Arial"/>
          <w:lang w:val="en-GB"/>
        </w:rPr>
      </w:pPr>
      <w:r w:rsidRPr="004956DB">
        <w:rPr>
          <w:rFonts w:ascii="Arial" w:hAnsi="Arial" w:cs="Arial"/>
          <w:lang w:val="en-GB"/>
        </w:rPr>
        <w:t xml:space="preserve">Ex : try </w:t>
      </w:r>
      <w:r w:rsidRPr="00894A36">
        <w:rPr>
          <w:rFonts w:ascii="Arial" w:hAnsi="Arial" w:cs="Arial"/>
          <w:lang w:val="en-GB"/>
        </w:rPr>
        <w:sym w:font="Wingdings" w:char="F0E8"/>
      </w:r>
      <w:r w:rsidRPr="004956DB">
        <w:rPr>
          <w:rFonts w:ascii="Arial" w:hAnsi="Arial" w:cs="Arial"/>
          <w:lang w:val="en-GB"/>
        </w:rPr>
        <w:t xml:space="preserve"> _________________ </w:t>
      </w:r>
      <w:r w:rsidR="004956DB" w:rsidRPr="004956DB">
        <w:rPr>
          <w:rFonts w:ascii="Arial" w:hAnsi="Arial" w:cs="Arial"/>
          <w:lang w:val="en-GB"/>
        </w:rPr>
        <w:t xml:space="preserve">, </w:t>
      </w:r>
      <w:r w:rsidR="004956DB">
        <w:rPr>
          <w:rFonts w:ascii="Arial" w:hAnsi="Arial" w:cs="Arial"/>
          <w:lang w:val="en-GB"/>
        </w:rPr>
        <w:t>tidy</w:t>
      </w:r>
      <w:r w:rsidR="004956DB" w:rsidRPr="004956DB">
        <w:rPr>
          <w:rFonts w:ascii="Arial" w:hAnsi="Arial" w:cs="Arial"/>
          <w:lang w:val="en-GB"/>
        </w:rPr>
        <w:t xml:space="preserve"> </w:t>
      </w:r>
      <w:r w:rsidR="004956DB" w:rsidRPr="00894A36">
        <w:rPr>
          <w:rFonts w:ascii="Arial" w:hAnsi="Arial" w:cs="Arial"/>
          <w:lang w:val="en-GB"/>
        </w:rPr>
        <w:sym w:font="Wingdings" w:char="F0E8"/>
      </w:r>
      <w:r w:rsidR="004956DB" w:rsidRPr="004956DB">
        <w:rPr>
          <w:rFonts w:ascii="Arial" w:hAnsi="Arial" w:cs="Arial"/>
          <w:lang w:val="en-GB"/>
        </w:rPr>
        <w:t xml:space="preserve"> _________________ </w:t>
      </w:r>
      <w:r w:rsidR="004956DB">
        <w:rPr>
          <w:rFonts w:ascii="Arial" w:hAnsi="Arial" w:cs="Arial"/>
          <w:lang w:val="en-GB"/>
        </w:rPr>
        <w:tab/>
      </w:r>
      <w:proofErr w:type="spellStart"/>
      <w:r w:rsidRPr="004956DB">
        <w:rPr>
          <w:rFonts w:ascii="Arial" w:hAnsi="Arial" w:cs="Arial"/>
          <w:lang w:val="en-GB"/>
        </w:rPr>
        <w:t>mais</w:t>
      </w:r>
      <w:proofErr w:type="spellEnd"/>
      <w:r w:rsidRPr="004956DB">
        <w:rPr>
          <w:rFonts w:ascii="Arial" w:hAnsi="Arial" w:cs="Arial"/>
          <w:lang w:val="en-GB"/>
        </w:rPr>
        <w:t xml:space="preserve"> play </w:t>
      </w:r>
      <w:r w:rsidRPr="00894A36">
        <w:rPr>
          <w:rFonts w:ascii="Arial" w:hAnsi="Arial" w:cs="Arial"/>
          <w:lang w:val="en-GB"/>
        </w:rPr>
        <w:sym w:font="Wingdings" w:char="F0E8"/>
      </w:r>
      <w:r w:rsidRPr="004956DB">
        <w:rPr>
          <w:rFonts w:ascii="Arial" w:hAnsi="Arial" w:cs="Arial"/>
          <w:lang w:val="en-GB"/>
        </w:rPr>
        <w:t xml:space="preserve"> ____________________</w:t>
      </w:r>
    </w:p>
    <w:p w14:paraId="6E85676B" w14:textId="77777777" w:rsidR="0014792D" w:rsidRPr="00746157" w:rsidRDefault="0014792D" w:rsidP="0014792D">
      <w:pPr>
        <w:spacing w:after="80"/>
        <w:rPr>
          <w:rFonts w:ascii="Arial" w:hAnsi="Arial" w:cs="Arial"/>
          <w:lang w:val="fr-FR"/>
        </w:rPr>
      </w:pPr>
      <w:r w:rsidRPr="00746157">
        <w:rPr>
          <w:rFonts w:ascii="MS UI Gothic" w:eastAsia="MS UI Gothic" w:hAnsi="MS UI Gothic" w:cs="Arial" w:hint="eastAsia"/>
          <w:lang w:val="fr-FR"/>
        </w:rPr>
        <w:t>➢</w:t>
      </w:r>
      <w:r w:rsidRPr="00746157">
        <w:rPr>
          <w:rFonts w:ascii="Arial" w:hAnsi="Arial" w:cs="Arial"/>
          <w:lang w:val="fr-FR"/>
        </w:rPr>
        <w:t xml:space="preserve"> on double la consonne finale lorsque le verbe se termine par ___________+ ___________+___________</w:t>
      </w:r>
    </w:p>
    <w:p w14:paraId="0EDD5BCD" w14:textId="111DDA82" w:rsidR="0014792D" w:rsidRPr="00442BCD" w:rsidRDefault="0014792D" w:rsidP="0014792D">
      <w:pPr>
        <w:spacing w:after="80"/>
        <w:rPr>
          <w:rFonts w:ascii="Arial" w:hAnsi="Arial" w:cs="Arial"/>
          <w:lang w:val="fr-FR"/>
        </w:rPr>
      </w:pPr>
      <w:r w:rsidRPr="00442BCD">
        <w:rPr>
          <w:rFonts w:ascii="Arial" w:hAnsi="Arial" w:cs="Arial"/>
          <w:lang w:val="fr-FR"/>
        </w:rPr>
        <w:t xml:space="preserve">Ex : </w:t>
      </w:r>
      <w:r>
        <w:rPr>
          <w:rFonts w:ascii="Arial" w:hAnsi="Arial" w:cs="Arial"/>
          <w:lang w:val="fr-FR"/>
        </w:rPr>
        <w:t>stop</w:t>
      </w:r>
      <w:r w:rsidRPr="00442BCD">
        <w:rPr>
          <w:rFonts w:ascii="Arial" w:hAnsi="Arial" w:cs="Arial"/>
          <w:lang w:val="fr-FR"/>
        </w:rPr>
        <w:t xml:space="preserve"> </w:t>
      </w:r>
      <w:r w:rsidRPr="00894A36">
        <w:rPr>
          <w:rFonts w:ascii="Arial" w:hAnsi="Arial" w:cs="Arial"/>
          <w:lang w:val="en-GB"/>
        </w:rPr>
        <w:sym w:font="Wingdings" w:char="F0E8"/>
      </w:r>
      <w:r w:rsidRPr="00442BCD">
        <w:rPr>
          <w:rFonts w:ascii="Arial" w:hAnsi="Arial" w:cs="Arial"/>
          <w:lang w:val="fr-FR"/>
        </w:rPr>
        <w:t xml:space="preserve"> _________________ </w:t>
      </w:r>
      <w:r w:rsidR="004956DB">
        <w:rPr>
          <w:rFonts w:ascii="Arial" w:hAnsi="Arial" w:cs="Arial"/>
          <w:lang w:val="fr-FR"/>
        </w:rPr>
        <w:tab/>
      </w:r>
      <w:proofErr w:type="spellStart"/>
      <w:r w:rsidR="004956DB">
        <w:rPr>
          <w:rFonts w:ascii="Arial" w:hAnsi="Arial" w:cs="Arial"/>
          <w:lang w:val="fr-FR"/>
        </w:rPr>
        <w:t>travel</w:t>
      </w:r>
      <w:proofErr w:type="spellEnd"/>
      <w:r w:rsidR="004956DB" w:rsidRPr="00442BCD">
        <w:rPr>
          <w:rFonts w:ascii="Arial" w:hAnsi="Arial" w:cs="Arial"/>
          <w:lang w:val="fr-FR"/>
        </w:rPr>
        <w:t xml:space="preserve"> </w:t>
      </w:r>
      <w:r w:rsidR="004956DB" w:rsidRPr="00894A36">
        <w:rPr>
          <w:rFonts w:ascii="Arial" w:hAnsi="Arial" w:cs="Arial"/>
          <w:lang w:val="en-GB"/>
        </w:rPr>
        <w:sym w:font="Wingdings" w:char="F0E8"/>
      </w:r>
      <w:r w:rsidR="004956DB" w:rsidRPr="00442BCD">
        <w:rPr>
          <w:rFonts w:ascii="Arial" w:hAnsi="Arial" w:cs="Arial"/>
          <w:lang w:val="fr-FR"/>
        </w:rPr>
        <w:t xml:space="preserve"> _________________</w:t>
      </w:r>
    </w:p>
    <w:p w14:paraId="1BC9C7EB" w14:textId="2E574863" w:rsidR="0014792D" w:rsidRDefault="0014792D" w:rsidP="006C211F">
      <w:pPr>
        <w:spacing w:after="120"/>
        <w:rPr>
          <w:b/>
          <w:sz w:val="28"/>
          <w:lang w:val="fr-FR"/>
        </w:rPr>
      </w:pPr>
    </w:p>
    <w:p w14:paraId="55F6ED03" w14:textId="4C7889D4" w:rsidR="004C2CF5" w:rsidRPr="00DB6A02" w:rsidRDefault="00293330" w:rsidP="004C2CF5">
      <w:pPr>
        <w:widowControl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pacing w:before="100" w:beforeAutospacing="1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705344" behindDoc="0" locked="0" layoutInCell="1" allowOverlap="1" wp14:anchorId="36A1E848" wp14:editId="36D7D34B">
            <wp:simplePos x="0" y="0"/>
            <wp:positionH relativeFrom="column">
              <wp:posOffset>6212840</wp:posOffset>
            </wp:positionH>
            <wp:positionV relativeFrom="paragraph">
              <wp:posOffset>-231775</wp:posOffset>
            </wp:positionV>
            <wp:extent cx="861143" cy="866775"/>
            <wp:effectExtent l="0" t="0" r="0" b="0"/>
            <wp:wrapNone/>
            <wp:docPr id="17" name="Image 17" descr="Royalty Free Protea South Africa Clip Art, Vector Images ... | South africa  art, Africa art design, Africa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ty Free Protea South Africa Clip Art, Vector Images ... | South africa  art, Africa art design, Africa cra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143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CF5" w:rsidRPr="00DB6A02">
        <w:rPr>
          <w:rFonts w:ascii="Comic Sans MS" w:eastAsia="Times New Roman" w:hAnsi="Comic Sans MS" w:cs="Times New Roman"/>
          <w:b/>
          <w:bCs/>
          <w:sz w:val="28"/>
          <w:szCs w:val="28"/>
          <w:lang w:val="fr-FR" w:eastAsia="fr-FR"/>
        </w:rPr>
        <w:t>Exercices</w:t>
      </w:r>
      <w:r w:rsidR="00DB6A02">
        <w:rPr>
          <w:rFonts w:ascii="Comic Sans MS" w:eastAsia="Times New Roman" w:hAnsi="Comic Sans MS" w:cs="Times New Roman"/>
          <w:b/>
          <w:bCs/>
          <w:sz w:val="28"/>
          <w:szCs w:val="28"/>
          <w:lang w:val="fr-FR" w:eastAsia="fr-FR"/>
        </w:rPr>
        <w:t xml:space="preserve"> : </w:t>
      </w:r>
      <w:proofErr w:type="spellStart"/>
      <w:r w:rsidR="00DB6A02">
        <w:rPr>
          <w:rFonts w:ascii="Comic Sans MS" w:eastAsia="Times New Roman" w:hAnsi="Comic Sans MS" w:cs="Times New Roman"/>
          <w:b/>
          <w:bCs/>
          <w:sz w:val="28"/>
          <w:szCs w:val="28"/>
          <w:lang w:val="fr-FR" w:eastAsia="fr-FR"/>
        </w:rPr>
        <w:t>past</w:t>
      </w:r>
      <w:proofErr w:type="spellEnd"/>
      <w:r w:rsidR="00DB6A02">
        <w:rPr>
          <w:rFonts w:ascii="Comic Sans MS" w:eastAsia="Times New Roman" w:hAnsi="Comic Sans MS" w:cs="Times New Roman"/>
          <w:b/>
          <w:bCs/>
          <w:sz w:val="28"/>
          <w:szCs w:val="28"/>
          <w:lang w:val="fr-FR" w:eastAsia="fr-FR"/>
        </w:rPr>
        <w:t xml:space="preserve"> simple / </w:t>
      </w:r>
      <w:proofErr w:type="spellStart"/>
      <w:r w:rsidR="00DB6A02">
        <w:rPr>
          <w:rFonts w:ascii="Comic Sans MS" w:eastAsia="Times New Roman" w:hAnsi="Comic Sans MS" w:cs="Times New Roman"/>
          <w:b/>
          <w:bCs/>
          <w:sz w:val="28"/>
          <w:szCs w:val="28"/>
          <w:lang w:val="fr-FR" w:eastAsia="fr-FR"/>
        </w:rPr>
        <w:t>preterit</w:t>
      </w:r>
      <w:proofErr w:type="spellEnd"/>
    </w:p>
    <w:p w14:paraId="7CEF64A7" w14:textId="4F0A53EE" w:rsidR="004C2CF5" w:rsidRPr="003808DE" w:rsidRDefault="003808DE" w:rsidP="004C2CF5">
      <w:pPr>
        <w:widowControl/>
        <w:numPr>
          <w:ilvl w:val="0"/>
          <w:numId w:val="3"/>
        </w:numPr>
        <w:spacing w:before="100" w:beforeAutospacing="1"/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</w:pPr>
      <w:r w:rsidRPr="003808DE"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  <w:t xml:space="preserve">Complete with the correct form of the verbs </w:t>
      </w:r>
      <w:r w:rsidR="00FC1C37"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  <w:t>at the beginning</w:t>
      </w:r>
      <w:r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  <w:t>. ( preterit)</w:t>
      </w:r>
    </w:p>
    <w:p w14:paraId="607F894B" w14:textId="76DF1B12" w:rsidR="000962B8" w:rsidRDefault="004C2CF5" w:rsidP="00DB6A02">
      <w:pPr>
        <w:widowControl/>
        <w:spacing w:before="100" w:beforeAutospacing="1" w:after="120"/>
        <w:ind w:left="1440" w:hanging="873"/>
        <w:rPr>
          <w:rFonts w:ascii="Verdana" w:eastAsia="Times New Roman" w:hAnsi="Verdana" w:cs="Times New Roman"/>
          <w:lang w:eastAsia="fr-FR"/>
        </w:rPr>
      </w:pPr>
      <w:r w:rsidRPr="004C2CF5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a) </w:t>
      </w:r>
      <w:r w:rsidRPr="00FC1C37">
        <w:rPr>
          <w:rFonts w:ascii="Comic Sans MS" w:eastAsia="Times New Roman" w:hAnsi="Comic Sans MS" w:cs="Times New Roman"/>
          <w:b/>
          <w:bCs/>
          <w:sz w:val="20"/>
          <w:szCs w:val="20"/>
          <w:highlight w:val="lightGray"/>
          <w:lang w:eastAsia="fr-FR"/>
        </w:rPr>
        <w:t>DO</w:t>
      </w:r>
      <w:r>
        <w:rPr>
          <w:rFonts w:ascii="Comic Sans MS" w:eastAsia="Times New Roman" w:hAnsi="Comic Sans MS" w:cs="Times New Roman"/>
          <w:sz w:val="20"/>
          <w:szCs w:val="20"/>
          <w:lang w:eastAsia="fr-FR"/>
        </w:rPr>
        <w:tab/>
      </w:r>
      <w:r w:rsidRPr="000962B8">
        <w:rPr>
          <w:rFonts w:ascii="Verdana" w:eastAsia="Times New Roman" w:hAnsi="Verdana" w:cs="Times New Roman"/>
          <w:lang w:eastAsia="fr-FR"/>
        </w:rPr>
        <w:t xml:space="preserve">“Hi! What __________ you _________ </w:t>
      </w:r>
      <w:r w:rsidR="00010DE6" w:rsidRPr="000962B8">
        <w:rPr>
          <w:rFonts w:ascii="Verdana" w:eastAsia="Times New Roman" w:hAnsi="Verdana" w:cs="Times New Roman"/>
          <w:lang w:eastAsia="fr-FR"/>
        </w:rPr>
        <w:t>during lockdown</w:t>
      </w:r>
      <w:r w:rsidRPr="000962B8">
        <w:rPr>
          <w:rFonts w:ascii="Verdana" w:eastAsia="Times New Roman" w:hAnsi="Verdana" w:cs="Times New Roman"/>
          <w:lang w:eastAsia="fr-FR"/>
        </w:rPr>
        <w:t>?”</w:t>
      </w:r>
    </w:p>
    <w:p w14:paraId="06F54F56" w14:textId="347C6FF6" w:rsidR="004C2CF5" w:rsidRPr="000962B8" w:rsidRDefault="00DB6A02" w:rsidP="00DB6A02">
      <w:pPr>
        <w:widowControl/>
        <w:spacing w:after="240"/>
        <w:ind w:left="1440"/>
        <w:rPr>
          <w:rFonts w:ascii="Verdana" w:eastAsia="Times New Roman" w:hAnsi="Verdana" w:cs="Times New Roman"/>
          <w:lang w:eastAsia="fr-FR"/>
        </w:rPr>
      </w:pPr>
      <w:r w:rsidRPr="000962B8">
        <w:rPr>
          <w:rFonts w:ascii="Verdana" w:eastAsia="Times New Roman" w:hAnsi="Verdana" w:cs="Times New Roman"/>
          <w:lang w:eastAsia="fr-FR"/>
        </w:rPr>
        <w:t>“I</w:t>
      </w:r>
      <w:r w:rsidR="004C2CF5" w:rsidRPr="000962B8">
        <w:rPr>
          <w:rFonts w:ascii="Verdana" w:eastAsia="Times New Roman" w:hAnsi="Verdana" w:cs="Times New Roman"/>
          <w:lang w:eastAsia="fr-FR"/>
        </w:rPr>
        <w:t xml:space="preserve"> ________________ (not) ____________ anything. </w:t>
      </w:r>
      <w:r w:rsidR="00E521E7" w:rsidRPr="000962B8">
        <w:rPr>
          <w:rFonts w:ascii="Verdana" w:eastAsia="Times New Roman" w:hAnsi="Verdana" w:cs="Times New Roman"/>
          <w:lang w:eastAsia="fr-FR"/>
        </w:rPr>
        <w:t xml:space="preserve">I was </w:t>
      </w:r>
      <w:r w:rsidR="00010DE6" w:rsidRPr="000962B8">
        <w:rPr>
          <w:rFonts w:ascii="Verdana" w:eastAsia="Times New Roman" w:hAnsi="Verdana" w:cs="Times New Roman"/>
          <w:lang w:eastAsia="fr-FR"/>
        </w:rPr>
        <w:t>so frustrated</w:t>
      </w:r>
      <w:r w:rsidR="00E521E7" w:rsidRPr="000962B8">
        <w:rPr>
          <w:rFonts w:ascii="Verdana" w:eastAsia="Times New Roman" w:hAnsi="Verdana" w:cs="Times New Roman"/>
          <w:lang w:eastAsia="fr-FR"/>
        </w:rPr>
        <w:t>.</w:t>
      </w:r>
      <w:r w:rsidR="004C2CF5" w:rsidRPr="000962B8">
        <w:rPr>
          <w:rFonts w:ascii="Verdana" w:eastAsia="Times New Roman" w:hAnsi="Verdana" w:cs="Times New Roman"/>
          <w:lang w:eastAsia="fr-FR"/>
        </w:rPr>
        <w:t>”</w:t>
      </w:r>
    </w:p>
    <w:p w14:paraId="52FD94DE" w14:textId="69A12F9D" w:rsidR="000962B8" w:rsidRDefault="004C2CF5" w:rsidP="007C56E7">
      <w:pPr>
        <w:widowControl/>
        <w:spacing w:before="120"/>
        <w:ind w:left="1440" w:hanging="873"/>
        <w:rPr>
          <w:rFonts w:ascii="Verdana" w:hAnsi="Verdana"/>
          <w:noProof/>
        </w:rPr>
      </w:pPr>
      <w:r w:rsidRPr="000962B8">
        <w:rPr>
          <w:rFonts w:ascii="Verdana" w:eastAsia="Times New Roman" w:hAnsi="Verdana" w:cs="Times New Roman"/>
          <w:lang w:eastAsia="fr-FR"/>
        </w:rPr>
        <w:t xml:space="preserve">b) </w:t>
      </w:r>
      <w:r w:rsidRPr="000962B8">
        <w:rPr>
          <w:rFonts w:ascii="Verdana" w:eastAsia="Times New Roman" w:hAnsi="Verdana" w:cs="Times New Roman"/>
          <w:b/>
          <w:bCs/>
          <w:highlight w:val="lightGray"/>
          <w:lang w:eastAsia="fr-FR"/>
        </w:rPr>
        <w:t>PLAY</w:t>
      </w:r>
      <w:r w:rsidRPr="000962B8">
        <w:rPr>
          <w:rFonts w:ascii="Verdana" w:eastAsia="Times New Roman" w:hAnsi="Verdana" w:cs="Times New Roman"/>
          <w:lang w:eastAsia="fr-FR"/>
        </w:rPr>
        <w:tab/>
      </w:r>
      <w:r w:rsidR="00DB6A02" w:rsidRPr="000962B8">
        <w:rPr>
          <w:rFonts w:ascii="Verdana" w:eastAsia="Times New Roman" w:hAnsi="Verdana" w:cs="Times New Roman"/>
          <w:lang w:eastAsia="fr-FR"/>
        </w:rPr>
        <w:t>“Dave</w:t>
      </w:r>
      <w:r w:rsidRPr="000962B8">
        <w:rPr>
          <w:rFonts w:ascii="Verdana" w:eastAsia="Times New Roman" w:hAnsi="Verdana" w:cs="Times New Roman"/>
          <w:lang w:eastAsia="fr-FR"/>
        </w:rPr>
        <w:t xml:space="preserve"> and I _______________ basketball all Sunday afternoon.”</w:t>
      </w:r>
      <w:r w:rsidR="00442BCD" w:rsidRPr="000962B8">
        <w:rPr>
          <w:rFonts w:ascii="Verdana" w:hAnsi="Verdana"/>
          <w:noProof/>
        </w:rPr>
        <w:t xml:space="preserve"> </w:t>
      </w:r>
    </w:p>
    <w:p w14:paraId="2A81AFE0" w14:textId="7CF5FEC4" w:rsidR="000962B8" w:rsidRDefault="00DB6A02" w:rsidP="000962B8">
      <w:pPr>
        <w:widowControl/>
        <w:spacing w:before="120"/>
        <w:ind w:left="1440" w:firstLine="720"/>
        <w:rPr>
          <w:rFonts w:ascii="Verdana" w:eastAsia="Times New Roman" w:hAnsi="Verdana" w:cs="Times New Roman"/>
          <w:lang w:eastAsia="fr-FR"/>
        </w:rPr>
      </w:pPr>
      <w:r w:rsidRPr="000962B8">
        <w:rPr>
          <w:rFonts w:ascii="Verdana" w:eastAsia="Times New Roman" w:hAnsi="Verdana" w:cs="Times New Roman"/>
          <w:lang w:eastAsia="fr-FR"/>
        </w:rPr>
        <w:t>“Really</w:t>
      </w:r>
      <w:r w:rsidR="004C2CF5" w:rsidRPr="000962B8">
        <w:rPr>
          <w:rFonts w:ascii="Verdana" w:eastAsia="Times New Roman" w:hAnsi="Verdana" w:cs="Times New Roman"/>
          <w:lang w:eastAsia="fr-FR"/>
        </w:rPr>
        <w:t>? Where _______________ you ________________?”</w:t>
      </w:r>
    </w:p>
    <w:p w14:paraId="0BF142AE" w14:textId="2BA7E769" w:rsidR="004C2CF5" w:rsidRPr="000962B8" w:rsidRDefault="00DB6A02" w:rsidP="00DB6A02">
      <w:pPr>
        <w:widowControl/>
        <w:spacing w:after="240"/>
        <w:ind w:left="1440" w:firstLine="720"/>
        <w:rPr>
          <w:rFonts w:ascii="Verdana" w:eastAsia="Times New Roman" w:hAnsi="Verdana" w:cs="Times New Roman"/>
          <w:lang w:eastAsia="fr-FR"/>
        </w:rPr>
      </w:pPr>
      <w:r w:rsidRPr="000962B8">
        <w:rPr>
          <w:rFonts w:ascii="Verdana" w:eastAsia="Times New Roman" w:hAnsi="Verdana" w:cs="Times New Roman"/>
          <w:lang w:eastAsia="fr-FR"/>
        </w:rPr>
        <w:t>“At</w:t>
      </w:r>
      <w:r w:rsidR="004C2CF5" w:rsidRPr="000962B8">
        <w:rPr>
          <w:rFonts w:ascii="Verdana" w:eastAsia="Times New Roman" w:hAnsi="Verdana" w:cs="Times New Roman"/>
          <w:lang w:eastAsia="fr-FR"/>
        </w:rPr>
        <w:t xml:space="preserve"> the </w:t>
      </w:r>
      <w:r w:rsidR="00010DE6" w:rsidRPr="000962B8">
        <w:rPr>
          <w:rFonts w:ascii="Verdana" w:eastAsia="Times New Roman" w:hAnsi="Verdana" w:cs="Times New Roman"/>
          <w:lang w:eastAsia="fr-FR"/>
        </w:rPr>
        <w:t>city park</w:t>
      </w:r>
      <w:r w:rsidR="004C2CF5" w:rsidRPr="000962B8">
        <w:rPr>
          <w:rFonts w:ascii="Verdana" w:eastAsia="Times New Roman" w:hAnsi="Verdana" w:cs="Times New Roman"/>
          <w:lang w:eastAsia="fr-FR"/>
        </w:rPr>
        <w:t>.”</w:t>
      </w:r>
    </w:p>
    <w:p w14:paraId="28296530" w14:textId="0BB81AA9" w:rsidR="000962B8" w:rsidRDefault="004C2CF5" w:rsidP="000962B8">
      <w:pPr>
        <w:widowControl/>
        <w:spacing w:before="120" w:after="120"/>
        <w:ind w:left="1440" w:hanging="873"/>
        <w:rPr>
          <w:rFonts w:ascii="Verdana" w:hAnsi="Verdana"/>
          <w:noProof/>
        </w:rPr>
      </w:pPr>
      <w:r w:rsidRPr="000962B8">
        <w:rPr>
          <w:rFonts w:ascii="Verdana" w:eastAsia="Times New Roman" w:hAnsi="Verdana" w:cs="Times New Roman"/>
          <w:lang w:eastAsia="fr-FR"/>
        </w:rPr>
        <w:t xml:space="preserve">c) </w:t>
      </w:r>
      <w:r w:rsidRPr="000962B8">
        <w:rPr>
          <w:rFonts w:ascii="Verdana" w:eastAsia="Times New Roman" w:hAnsi="Verdana" w:cs="Times New Roman"/>
          <w:b/>
          <w:bCs/>
          <w:highlight w:val="lightGray"/>
          <w:lang w:eastAsia="fr-FR"/>
        </w:rPr>
        <w:t>GO</w:t>
      </w:r>
      <w:r w:rsidRPr="000962B8">
        <w:rPr>
          <w:rFonts w:ascii="Verdana" w:eastAsia="Times New Roman" w:hAnsi="Verdana" w:cs="Times New Roman"/>
          <w:lang w:eastAsia="fr-FR"/>
        </w:rPr>
        <w:t xml:space="preserve"> </w:t>
      </w:r>
      <w:r w:rsidR="00DB6A02" w:rsidRPr="000962B8">
        <w:rPr>
          <w:rFonts w:ascii="Verdana" w:eastAsia="Times New Roman" w:hAnsi="Verdana" w:cs="Times New Roman"/>
          <w:lang w:eastAsia="fr-FR"/>
        </w:rPr>
        <w:tab/>
        <w:t>“Where</w:t>
      </w:r>
      <w:r w:rsidRPr="000962B8">
        <w:rPr>
          <w:rFonts w:ascii="Verdana" w:eastAsia="Times New Roman" w:hAnsi="Verdana" w:cs="Times New Roman"/>
          <w:lang w:eastAsia="fr-FR"/>
        </w:rPr>
        <w:t xml:space="preserve"> ___________ you _____________ last week?”</w:t>
      </w:r>
      <w:r w:rsidR="003808DE" w:rsidRPr="000962B8">
        <w:rPr>
          <w:rFonts w:ascii="Verdana" w:hAnsi="Verdana"/>
          <w:noProof/>
        </w:rPr>
        <w:t xml:space="preserve"> </w:t>
      </w:r>
    </w:p>
    <w:p w14:paraId="07ABF68F" w14:textId="1DA30A5B" w:rsidR="000962B8" w:rsidRDefault="00DB6A02" w:rsidP="00DB6A02">
      <w:pPr>
        <w:widowControl/>
        <w:spacing w:before="120" w:after="120"/>
        <w:ind w:left="1440"/>
        <w:rPr>
          <w:rFonts w:ascii="Verdana" w:eastAsia="Times New Roman" w:hAnsi="Verdana" w:cs="Times New Roman"/>
          <w:lang w:eastAsia="fr-FR"/>
        </w:rPr>
      </w:pPr>
      <w:r w:rsidRPr="000962B8">
        <w:rPr>
          <w:rFonts w:ascii="Verdana" w:eastAsia="Times New Roman" w:hAnsi="Verdana" w:cs="Times New Roman"/>
          <w:lang w:eastAsia="fr-FR"/>
        </w:rPr>
        <w:t>“We</w:t>
      </w:r>
      <w:r w:rsidR="004C2CF5" w:rsidRPr="000962B8">
        <w:rPr>
          <w:rFonts w:ascii="Verdana" w:eastAsia="Times New Roman" w:hAnsi="Verdana" w:cs="Times New Roman"/>
          <w:lang w:eastAsia="fr-FR"/>
        </w:rPr>
        <w:t xml:space="preserve"> _________________ to the sea</w:t>
      </w:r>
      <w:r w:rsidR="007031A6" w:rsidRPr="000962B8">
        <w:rPr>
          <w:rFonts w:ascii="Verdana" w:eastAsia="Times New Roman" w:hAnsi="Verdana" w:cs="Times New Roman"/>
          <w:lang w:eastAsia="fr-FR"/>
        </w:rPr>
        <w:t xml:space="preserve">, near </w:t>
      </w:r>
      <w:proofErr w:type="spellStart"/>
      <w:r w:rsidR="007031A6" w:rsidRPr="000962B8">
        <w:rPr>
          <w:rFonts w:ascii="Verdana" w:eastAsia="Times New Roman" w:hAnsi="Verdana" w:cs="Times New Roman"/>
          <w:lang w:eastAsia="fr-FR"/>
        </w:rPr>
        <w:t>Capetown</w:t>
      </w:r>
      <w:proofErr w:type="spellEnd"/>
      <w:r w:rsidR="004C2CF5" w:rsidRPr="000962B8">
        <w:rPr>
          <w:rFonts w:ascii="Verdana" w:eastAsia="Times New Roman" w:hAnsi="Verdana" w:cs="Times New Roman"/>
          <w:lang w:eastAsia="fr-FR"/>
        </w:rPr>
        <w:t xml:space="preserve">.” </w:t>
      </w:r>
    </w:p>
    <w:p w14:paraId="55B7C65E" w14:textId="573E57CF" w:rsidR="003F5492" w:rsidRPr="00E27F8E" w:rsidRDefault="00DB6A02" w:rsidP="00E27F8E">
      <w:pPr>
        <w:widowControl/>
        <w:spacing w:before="120" w:after="120"/>
        <w:ind w:left="1440"/>
        <w:rPr>
          <w:rFonts w:ascii="Verdana" w:eastAsia="Times New Roman" w:hAnsi="Verdana" w:cs="Times New Roman"/>
          <w:lang w:eastAsia="fr-FR"/>
        </w:rPr>
      </w:pPr>
      <w:r w:rsidRPr="000962B8">
        <w:rPr>
          <w:rFonts w:ascii="Verdana" w:eastAsia="Times New Roman" w:hAnsi="Verdana" w:cs="Times New Roman"/>
          <w:lang w:eastAsia="fr-FR"/>
        </w:rPr>
        <w:t>“Lucky</w:t>
      </w:r>
      <w:r w:rsidR="004C2CF5" w:rsidRPr="000962B8">
        <w:rPr>
          <w:rFonts w:ascii="Verdana" w:eastAsia="Times New Roman" w:hAnsi="Verdana" w:cs="Times New Roman"/>
          <w:lang w:eastAsia="fr-FR"/>
        </w:rPr>
        <w:t xml:space="preserve"> you! I ___________ (not) ____________ anywhere.</w:t>
      </w:r>
      <w:r w:rsidR="0047459A" w:rsidRPr="000962B8">
        <w:rPr>
          <w:rFonts w:ascii="Verdana" w:eastAsia="Times New Roman" w:hAnsi="Verdana" w:cs="Times New Roman"/>
          <w:lang w:eastAsia="fr-FR"/>
        </w:rPr>
        <w:t xml:space="preserve"> </w:t>
      </w:r>
      <w:r w:rsidR="004C2CF5" w:rsidRPr="000962B8">
        <w:rPr>
          <w:rFonts w:ascii="Verdana" w:eastAsia="Times New Roman" w:hAnsi="Verdana" w:cs="Times New Roman"/>
          <w:lang w:eastAsia="fr-FR"/>
        </w:rPr>
        <w:t> </w:t>
      </w:r>
      <w:r w:rsidR="00E521E7" w:rsidRPr="000962B8">
        <w:rPr>
          <w:rFonts w:ascii="Verdana" w:eastAsia="Times New Roman" w:hAnsi="Verdana" w:cs="Times New Roman"/>
          <w:lang w:eastAsia="fr-FR"/>
        </w:rPr>
        <w:t xml:space="preserve">I was so </w:t>
      </w:r>
      <w:r w:rsidRPr="000962B8">
        <w:rPr>
          <w:rFonts w:ascii="Verdana" w:eastAsia="Times New Roman" w:hAnsi="Verdana" w:cs="Times New Roman"/>
          <w:lang w:eastAsia="fr-FR"/>
        </w:rPr>
        <w:t>bored.</w:t>
      </w:r>
      <w:r>
        <w:rPr>
          <w:rFonts w:ascii="Verdana" w:eastAsia="Times New Roman" w:hAnsi="Verdana" w:cs="Times New Roman"/>
          <w:lang w:eastAsia="fr-FR"/>
        </w:rPr>
        <w:t>”</w:t>
      </w:r>
    </w:p>
    <w:p w14:paraId="28108308" w14:textId="21A1257A" w:rsidR="003F5492" w:rsidRPr="003F5492" w:rsidRDefault="003F5492" w:rsidP="003F5492">
      <w:pPr>
        <w:widowControl/>
        <w:spacing w:before="120"/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</w:pPr>
    </w:p>
    <w:p w14:paraId="5155B83D" w14:textId="69607FF8" w:rsidR="003F5492" w:rsidRDefault="003F5492" w:rsidP="000962B8">
      <w:pPr>
        <w:rPr>
          <w:noProof/>
        </w:rPr>
      </w:pPr>
    </w:p>
    <w:p w14:paraId="3B46A8F7" w14:textId="37F8CFD2" w:rsidR="00434F1E" w:rsidRPr="000962B8" w:rsidRDefault="000962B8" w:rsidP="000962B8">
      <w:pPr>
        <w:pStyle w:val="Paragraphedeliste"/>
        <w:widowControl/>
        <w:numPr>
          <w:ilvl w:val="0"/>
          <w:numId w:val="6"/>
        </w:numPr>
        <w:spacing w:before="120"/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</w:pPr>
      <w:r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  <w:t>A teenager tells how he celebrated Heritage Day with his family</w:t>
      </w:r>
      <w:r w:rsidRPr="000962B8"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  <w:t xml:space="preserve">. </w:t>
      </w:r>
      <w:r>
        <w:rPr>
          <w:rFonts w:ascii="OpenDyslexicAlta" w:eastAsia="Times New Roman" w:hAnsi="OpenDyslexicAlta" w:cs="Times New Roman"/>
          <w:b/>
          <w:bCs/>
          <w:highlight w:val="lightGray"/>
          <w:lang w:eastAsia="fr-FR"/>
        </w:rPr>
        <w:t>Put the verbs into preterit (simple past)</w:t>
      </w:r>
    </w:p>
    <w:p w14:paraId="6C066C72" w14:textId="468B91E9" w:rsidR="00434F1E" w:rsidRDefault="00DB6A02" w:rsidP="003F5492">
      <w:pPr>
        <w:rPr>
          <w:noProof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96128" behindDoc="0" locked="0" layoutInCell="1" allowOverlap="1" wp14:anchorId="664EF6CF" wp14:editId="6B6C4885">
            <wp:simplePos x="0" y="0"/>
            <wp:positionH relativeFrom="page">
              <wp:posOffset>990600</wp:posOffset>
            </wp:positionH>
            <wp:positionV relativeFrom="paragraph">
              <wp:posOffset>60325</wp:posOffset>
            </wp:positionV>
            <wp:extent cx="4733925" cy="1578376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55" t="28125" r="25269" b="52506"/>
                    <a:stretch/>
                  </pic:blipFill>
                  <pic:spPr bwMode="auto">
                    <a:xfrm>
                      <a:off x="0" y="0"/>
                      <a:ext cx="4733925" cy="1578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024B60" w14:textId="7AF7E820" w:rsidR="00434F1E" w:rsidRDefault="00434F1E" w:rsidP="003F5492">
      <w:pPr>
        <w:rPr>
          <w:noProof/>
        </w:rPr>
      </w:pPr>
    </w:p>
    <w:p w14:paraId="1C18C5FA" w14:textId="63CDFB0C" w:rsidR="00434F1E" w:rsidRPr="00DB6A02" w:rsidRDefault="00434F1E" w:rsidP="003F5492">
      <w:pPr>
        <w:rPr>
          <w:noProof/>
          <w:sz w:val="28"/>
          <w:szCs w:val="28"/>
        </w:rPr>
      </w:pPr>
    </w:p>
    <w:p w14:paraId="4314FCE9" w14:textId="6E08A3AC" w:rsidR="00434F1E" w:rsidRPr="00DB6A02" w:rsidRDefault="00434F1E" w:rsidP="003F5492">
      <w:pPr>
        <w:rPr>
          <w:noProof/>
          <w:sz w:val="28"/>
          <w:szCs w:val="28"/>
        </w:rPr>
      </w:pPr>
    </w:p>
    <w:p w14:paraId="3F53FF83" w14:textId="5EC377BB" w:rsidR="00434F1E" w:rsidRPr="00DB6A02" w:rsidRDefault="00434F1E" w:rsidP="003F5492">
      <w:pPr>
        <w:rPr>
          <w:noProof/>
          <w:sz w:val="28"/>
          <w:szCs w:val="28"/>
        </w:rPr>
      </w:pPr>
    </w:p>
    <w:p w14:paraId="23677C4F" w14:textId="61748F4E" w:rsidR="00DB6A02" w:rsidRDefault="00DB6A02" w:rsidP="00C544E2">
      <w:pPr>
        <w:spacing w:after="180"/>
        <w:rPr>
          <w:noProof/>
        </w:rPr>
      </w:pPr>
    </w:p>
    <w:p w14:paraId="211F57BF" w14:textId="16792C0D" w:rsidR="00DB6A02" w:rsidRDefault="00DB6A02" w:rsidP="00DB6A02">
      <w:pPr>
        <w:spacing w:after="240"/>
        <w:rPr>
          <w:noProof/>
        </w:rPr>
      </w:pPr>
    </w:p>
    <w:p w14:paraId="76E3E3C8" w14:textId="4FAA959A" w:rsidR="000650D9" w:rsidRDefault="00C544E2" w:rsidP="003F5492">
      <w:pPr>
        <w:rPr>
          <w:noProof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93056" behindDoc="0" locked="0" layoutInCell="1" allowOverlap="1" wp14:anchorId="12B6D4B7" wp14:editId="5E3A0EDC">
            <wp:simplePos x="0" y="0"/>
            <wp:positionH relativeFrom="margin">
              <wp:align>center</wp:align>
            </wp:positionH>
            <wp:positionV relativeFrom="paragraph">
              <wp:posOffset>55880</wp:posOffset>
            </wp:positionV>
            <wp:extent cx="4481516" cy="20415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83" t="47826" r="25269" b="27676"/>
                    <a:stretch/>
                  </pic:blipFill>
                  <pic:spPr bwMode="auto">
                    <a:xfrm>
                      <a:off x="0" y="0"/>
                      <a:ext cx="4481516" cy="204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6286B" w14:textId="5003F399" w:rsidR="00434F1E" w:rsidRDefault="00434F1E" w:rsidP="003F5492">
      <w:pPr>
        <w:rPr>
          <w:noProof/>
        </w:rPr>
      </w:pPr>
    </w:p>
    <w:p w14:paraId="57760351" w14:textId="7458E68F" w:rsidR="000217A0" w:rsidRDefault="000217A0" w:rsidP="003F5492">
      <w:pPr>
        <w:rPr>
          <w:noProof/>
        </w:rPr>
      </w:pPr>
    </w:p>
    <w:p w14:paraId="1191F796" w14:textId="27D3DDE1" w:rsidR="00C544E2" w:rsidRPr="00C544E2" w:rsidRDefault="00C544E2" w:rsidP="00C544E2"/>
    <w:p w14:paraId="05F3D6E9" w14:textId="768857C5" w:rsidR="00C544E2" w:rsidRPr="00C544E2" w:rsidRDefault="00C544E2" w:rsidP="00C544E2"/>
    <w:p w14:paraId="679C2A6F" w14:textId="6D14C68E" w:rsidR="00C544E2" w:rsidRPr="00C544E2" w:rsidRDefault="00C544E2" w:rsidP="00C544E2"/>
    <w:p w14:paraId="51121472" w14:textId="3DA731C1" w:rsidR="00C544E2" w:rsidRPr="00C544E2" w:rsidRDefault="00C544E2" w:rsidP="00C544E2"/>
    <w:p w14:paraId="522C98DF" w14:textId="13F18219" w:rsidR="00C544E2" w:rsidRPr="00C544E2" w:rsidRDefault="00C544E2" w:rsidP="00C544E2"/>
    <w:p w14:paraId="3318BFD1" w14:textId="57837A62" w:rsidR="00C544E2" w:rsidRPr="00C544E2" w:rsidRDefault="00C544E2" w:rsidP="00C544E2"/>
    <w:p w14:paraId="69FAEA0D" w14:textId="59F1D681" w:rsidR="00C544E2" w:rsidRPr="00C544E2" w:rsidRDefault="00C544E2" w:rsidP="00C544E2"/>
    <w:p w14:paraId="2DBEEE47" w14:textId="10C7E45A" w:rsidR="00C544E2" w:rsidRPr="00C544E2" w:rsidRDefault="00C544E2" w:rsidP="00C544E2"/>
    <w:p w14:paraId="5F8FF9E7" w14:textId="31730F60" w:rsidR="00C544E2" w:rsidRPr="00C544E2" w:rsidRDefault="00C544E2" w:rsidP="00C544E2"/>
    <w:p w14:paraId="2621A467" w14:textId="73ACC4AD" w:rsidR="00C544E2" w:rsidRPr="00C544E2" w:rsidRDefault="00C544E2" w:rsidP="00C544E2"/>
    <w:p w14:paraId="46022911" w14:textId="5BEE53B5" w:rsidR="00C544E2" w:rsidRDefault="00C544E2" w:rsidP="00C544E2">
      <w:pPr>
        <w:rPr>
          <w:noProof/>
        </w:rPr>
      </w:pPr>
    </w:p>
    <w:p w14:paraId="610E1B1F" w14:textId="66547462" w:rsidR="00C544E2" w:rsidRPr="00C544E2" w:rsidRDefault="00C544E2" w:rsidP="00C544E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544E2" w:rsidRPr="00C544E2" w:rsidSect="00E90C4B">
      <w:headerReference w:type="default" r:id="rId10"/>
      <w:type w:val="continuous"/>
      <w:pgSz w:w="11910" w:h="16840"/>
      <w:pgMar w:top="560" w:right="570" w:bottom="2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0CB6" w14:textId="77777777" w:rsidR="00FF4B5F" w:rsidRDefault="00FF4B5F" w:rsidP="00BC62D9">
      <w:r>
        <w:separator/>
      </w:r>
    </w:p>
  </w:endnote>
  <w:endnote w:type="continuationSeparator" w:id="0">
    <w:p w14:paraId="001189A4" w14:textId="77777777" w:rsidR="00FF4B5F" w:rsidRDefault="00FF4B5F" w:rsidP="00BC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DyslexicAlta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52DD" w14:textId="77777777" w:rsidR="00FF4B5F" w:rsidRDefault="00FF4B5F" w:rsidP="00BC62D9">
      <w:r>
        <w:separator/>
      </w:r>
    </w:p>
  </w:footnote>
  <w:footnote w:type="continuationSeparator" w:id="0">
    <w:p w14:paraId="234A1329" w14:textId="77777777" w:rsidR="00FF4B5F" w:rsidRDefault="00FF4B5F" w:rsidP="00BC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249D" w14:textId="1997F7C4" w:rsidR="00BC62D9" w:rsidRDefault="00BC62D9">
    <w:pPr>
      <w:pStyle w:val="En-tte"/>
    </w:pPr>
    <w:r w:rsidRPr="00FB2DEC">
      <w:rPr>
        <w:b/>
        <w:color w:val="000000" w:themeColor="text1"/>
        <w:sz w:val="24"/>
        <w:szCs w:val="24"/>
        <w:u w:val="single"/>
      </w:rPr>
      <w:t xml:space="preserve">Collège </w:t>
    </w:r>
    <w:proofErr w:type="spellStart"/>
    <w:r w:rsidRPr="00FB2DEC">
      <w:rPr>
        <w:b/>
        <w:color w:val="000000" w:themeColor="text1"/>
        <w:sz w:val="24"/>
        <w:szCs w:val="24"/>
        <w:u w:val="single"/>
      </w:rPr>
      <w:t>Edmée</w:t>
    </w:r>
    <w:proofErr w:type="spellEnd"/>
    <w:r w:rsidRPr="00FB2DEC">
      <w:rPr>
        <w:b/>
        <w:color w:val="000000" w:themeColor="text1"/>
        <w:sz w:val="24"/>
        <w:szCs w:val="24"/>
        <w:u w:val="single"/>
      </w:rPr>
      <w:t xml:space="preserve"> </w:t>
    </w:r>
    <w:proofErr w:type="spellStart"/>
    <w:r w:rsidRPr="00FB2DEC">
      <w:rPr>
        <w:b/>
        <w:color w:val="000000" w:themeColor="text1"/>
        <w:sz w:val="24"/>
        <w:szCs w:val="24"/>
        <w:u w:val="single"/>
      </w:rPr>
      <w:t>Varin</w:t>
    </w:r>
    <w:proofErr w:type="spellEnd"/>
    <w:r w:rsidRPr="00FB2DEC">
      <w:rPr>
        <w:b/>
        <w:color w:val="000000" w:themeColor="text1"/>
        <w:sz w:val="24"/>
        <w:szCs w:val="24"/>
        <w:u w:val="single"/>
      </w:rPr>
      <w:t xml:space="preserve">, </w:t>
    </w:r>
    <w:proofErr w:type="spellStart"/>
    <w:r w:rsidRPr="00FB2DEC">
      <w:rPr>
        <w:b/>
        <w:color w:val="000000" w:themeColor="text1"/>
        <w:sz w:val="24"/>
        <w:szCs w:val="24"/>
        <w:u w:val="single"/>
      </w:rPr>
      <w:t>Anglais</w:t>
    </w:r>
    <w:proofErr w:type="spellEnd"/>
    <w:r w:rsidRPr="00FB2DEC">
      <w:rPr>
        <w:b/>
        <w:color w:val="000000" w:themeColor="text1"/>
        <w:sz w:val="24"/>
        <w:szCs w:val="24"/>
        <w:u w:val="single"/>
      </w:rPr>
      <w:t>, 4</w:t>
    </w:r>
    <w:r w:rsidRPr="00FB2DEC">
      <w:rPr>
        <w:b/>
        <w:color w:val="000000" w:themeColor="text1"/>
        <w:sz w:val="24"/>
        <w:szCs w:val="24"/>
        <w:u w:val="single"/>
        <w:vertAlign w:val="superscript"/>
      </w:rPr>
      <w:t>ème</w:t>
    </w:r>
    <w:r w:rsidRPr="00FB2DEC">
      <w:rPr>
        <w:b/>
        <w:color w:val="000000" w:themeColor="text1"/>
        <w:sz w:val="24"/>
        <w:szCs w:val="24"/>
        <w:u w:val="single"/>
      </w:rPr>
      <w:t xml:space="preserve">, du </w:t>
    </w:r>
    <w:proofErr w:type="spellStart"/>
    <w:r w:rsidRPr="00FB2DEC">
      <w:rPr>
        <w:b/>
        <w:color w:val="000000" w:themeColor="text1"/>
        <w:sz w:val="24"/>
        <w:szCs w:val="24"/>
        <w:u w:val="single"/>
      </w:rPr>
      <w:t>mardi</w:t>
    </w:r>
    <w:proofErr w:type="spellEnd"/>
    <w:r w:rsidRPr="00FB2DEC">
      <w:rPr>
        <w:b/>
        <w:color w:val="000000" w:themeColor="text1"/>
        <w:sz w:val="24"/>
        <w:szCs w:val="24"/>
        <w:u w:val="single"/>
      </w:rPr>
      <w:t xml:space="preserve"> 07 au </w:t>
    </w:r>
    <w:proofErr w:type="spellStart"/>
    <w:r w:rsidRPr="00FB2DEC">
      <w:rPr>
        <w:b/>
        <w:color w:val="000000" w:themeColor="text1"/>
        <w:sz w:val="24"/>
        <w:szCs w:val="24"/>
        <w:u w:val="single"/>
      </w:rPr>
      <w:t>vendredi</w:t>
    </w:r>
    <w:proofErr w:type="spellEnd"/>
    <w:r w:rsidRPr="00FB2DEC">
      <w:rPr>
        <w:b/>
        <w:color w:val="000000" w:themeColor="text1"/>
        <w:sz w:val="24"/>
        <w:szCs w:val="24"/>
        <w:u w:val="single"/>
      </w:rPr>
      <w:t xml:space="preserve"> 17 </w:t>
    </w:r>
    <w:proofErr w:type="spellStart"/>
    <w:r w:rsidRPr="00FB2DEC">
      <w:rPr>
        <w:b/>
        <w:color w:val="000000" w:themeColor="text1"/>
        <w:sz w:val="24"/>
        <w:szCs w:val="24"/>
        <w:u w:val="single"/>
      </w:rPr>
      <w:t>septembre</w:t>
    </w:r>
    <w:proofErr w:type="spellEnd"/>
    <w:r w:rsidRPr="00FB2DEC">
      <w:rPr>
        <w:b/>
        <w:color w:val="000000" w:themeColor="text1"/>
        <w:sz w:val="24"/>
        <w:szCs w:val="24"/>
        <w:u w:val="single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5F4B"/>
    <w:multiLevelType w:val="hybridMultilevel"/>
    <w:tmpl w:val="1B74701C"/>
    <w:lvl w:ilvl="0" w:tplc="604A8BF6">
      <w:start w:val="2"/>
      <w:numFmt w:val="decimal"/>
      <w:lvlText w:val="%1"/>
      <w:lvlJc w:val="left"/>
      <w:pPr>
        <w:ind w:left="610" w:hanging="370"/>
      </w:pPr>
      <w:rPr>
        <w:rFonts w:ascii="Times New Roman" w:eastAsia="Times New Roman" w:hAnsi="Times New Roman" w:cs="Times New Roman" w:hint="default"/>
        <w:w w:val="104"/>
        <w:sz w:val="28"/>
        <w:szCs w:val="28"/>
      </w:rPr>
    </w:lvl>
    <w:lvl w:ilvl="1" w:tplc="E8E09544">
      <w:start w:val="1"/>
      <w:numFmt w:val="bullet"/>
      <w:lvlText w:val="•"/>
      <w:lvlJc w:val="left"/>
      <w:pPr>
        <w:ind w:left="915" w:hanging="370"/>
      </w:pPr>
      <w:rPr>
        <w:rFonts w:hint="default"/>
      </w:rPr>
    </w:lvl>
    <w:lvl w:ilvl="2" w:tplc="BF083B52">
      <w:start w:val="1"/>
      <w:numFmt w:val="bullet"/>
      <w:lvlText w:val="•"/>
      <w:lvlJc w:val="left"/>
      <w:pPr>
        <w:ind w:left="1211" w:hanging="370"/>
      </w:pPr>
      <w:rPr>
        <w:rFonts w:hint="default"/>
      </w:rPr>
    </w:lvl>
    <w:lvl w:ilvl="3" w:tplc="05BECC42">
      <w:start w:val="1"/>
      <w:numFmt w:val="bullet"/>
      <w:lvlText w:val="•"/>
      <w:lvlJc w:val="left"/>
      <w:pPr>
        <w:ind w:left="1507" w:hanging="370"/>
      </w:pPr>
      <w:rPr>
        <w:rFonts w:hint="default"/>
      </w:rPr>
    </w:lvl>
    <w:lvl w:ilvl="4" w:tplc="9EB4E6CC">
      <w:start w:val="1"/>
      <w:numFmt w:val="bullet"/>
      <w:lvlText w:val="•"/>
      <w:lvlJc w:val="left"/>
      <w:pPr>
        <w:ind w:left="1803" w:hanging="370"/>
      </w:pPr>
      <w:rPr>
        <w:rFonts w:hint="default"/>
      </w:rPr>
    </w:lvl>
    <w:lvl w:ilvl="5" w:tplc="AA2AA664">
      <w:start w:val="1"/>
      <w:numFmt w:val="bullet"/>
      <w:lvlText w:val="•"/>
      <w:lvlJc w:val="left"/>
      <w:pPr>
        <w:ind w:left="2099" w:hanging="370"/>
      </w:pPr>
      <w:rPr>
        <w:rFonts w:hint="default"/>
      </w:rPr>
    </w:lvl>
    <w:lvl w:ilvl="6" w:tplc="F0CED440">
      <w:start w:val="1"/>
      <w:numFmt w:val="bullet"/>
      <w:lvlText w:val="•"/>
      <w:lvlJc w:val="left"/>
      <w:pPr>
        <w:ind w:left="2395" w:hanging="370"/>
      </w:pPr>
      <w:rPr>
        <w:rFonts w:hint="default"/>
      </w:rPr>
    </w:lvl>
    <w:lvl w:ilvl="7" w:tplc="5B3A4AD2">
      <w:start w:val="1"/>
      <w:numFmt w:val="bullet"/>
      <w:lvlText w:val="•"/>
      <w:lvlJc w:val="left"/>
      <w:pPr>
        <w:ind w:left="2690" w:hanging="370"/>
      </w:pPr>
      <w:rPr>
        <w:rFonts w:hint="default"/>
      </w:rPr>
    </w:lvl>
    <w:lvl w:ilvl="8" w:tplc="E4423656">
      <w:start w:val="1"/>
      <w:numFmt w:val="bullet"/>
      <w:lvlText w:val="•"/>
      <w:lvlJc w:val="left"/>
      <w:pPr>
        <w:ind w:left="2986" w:hanging="370"/>
      </w:pPr>
      <w:rPr>
        <w:rFonts w:hint="default"/>
      </w:rPr>
    </w:lvl>
  </w:abstractNum>
  <w:abstractNum w:abstractNumId="1" w15:restartNumberingAfterBreak="0">
    <w:nsid w:val="2D167344"/>
    <w:multiLevelType w:val="multilevel"/>
    <w:tmpl w:val="777419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C7342"/>
    <w:multiLevelType w:val="multilevel"/>
    <w:tmpl w:val="9DBE3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4AF211D"/>
    <w:multiLevelType w:val="multilevel"/>
    <w:tmpl w:val="9DBE3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4D516AB9"/>
    <w:multiLevelType w:val="multilevel"/>
    <w:tmpl w:val="FC445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F099C"/>
    <w:multiLevelType w:val="hybridMultilevel"/>
    <w:tmpl w:val="D0CEE93A"/>
    <w:lvl w:ilvl="0" w:tplc="EF38DD6A">
      <w:start w:val="5"/>
      <w:numFmt w:val="decimal"/>
      <w:lvlText w:val="%1"/>
      <w:lvlJc w:val="left"/>
      <w:pPr>
        <w:ind w:left="600" w:hanging="360"/>
      </w:pPr>
      <w:rPr>
        <w:rFonts w:ascii="Times New Roman" w:eastAsia="Times New Roman" w:hAnsi="Times New Roman" w:cs="Times New Roman" w:hint="default"/>
        <w:w w:val="118"/>
        <w:sz w:val="28"/>
        <w:szCs w:val="28"/>
      </w:rPr>
    </w:lvl>
    <w:lvl w:ilvl="1" w:tplc="D8969980">
      <w:start w:val="1"/>
      <w:numFmt w:val="bullet"/>
      <w:lvlText w:val="•"/>
      <w:lvlJc w:val="left"/>
      <w:pPr>
        <w:ind w:left="1134" w:hanging="360"/>
      </w:pPr>
      <w:rPr>
        <w:rFonts w:hint="default"/>
      </w:rPr>
    </w:lvl>
    <w:lvl w:ilvl="2" w:tplc="3DECE292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3" w:tplc="78DC17E2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4" w:tplc="B3100B0C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5" w:tplc="0CF8E754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6" w:tplc="4790DACE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7" w:tplc="90D25768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8" w:tplc="B37630FA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</w:abstractNum>
  <w:abstractNum w:abstractNumId="6" w15:restartNumberingAfterBreak="0">
    <w:nsid w:val="62D37D4E"/>
    <w:multiLevelType w:val="multilevel"/>
    <w:tmpl w:val="FC88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B45"/>
    <w:rsid w:val="00010DE6"/>
    <w:rsid w:val="000217A0"/>
    <w:rsid w:val="00021DA0"/>
    <w:rsid w:val="00027118"/>
    <w:rsid w:val="00032E4C"/>
    <w:rsid w:val="00034D8C"/>
    <w:rsid w:val="00036F6B"/>
    <w:rsid w:val="000650D9"/>
    <w:rsid w:val="000962B8"/>
    <w:rsid w:val="000A05FE"/>
    <w:rsid w:val="000E7262"/>
    <w:rsid w:val="000F3C61"/>
    <w:rsid w:val="001369FE"/>
    <w:rsid w:val="00142E36"/>
    <w:rsid w:val="00144CCD"/>
    <w:rsid w:val="001452EA"/>
    <w:rsid w:val="0014792D"/>
    <w:rsid w:val="00187F96"/>
    <w:rsid w:val="00237966"/>
    <w:rsid w:val="00293330"/>
    <w:rsid w:val="002A30C8"/>
    <w:rsid w:val="002D1A34"/>
    <w:rsid w:val="002D71C0"/>
    <w:rsid w:val="002F34F4"/>
    <w:rsid w:val="0035237F"/>
    <w:rsid w:val="003808DE"/>
    <w:rsid w:val="00382C48"/>
    <w:rsid w:val="00396843"/>
    <w:rsid w:val="003C201A"/>
    <w:rsid w:val="003E1835"/>
    <w:rsid w:val="003F5492"/>
    <w:rsid w:val="00400B45"/>
    <w:rsid w:val="00434F1E"/>
    <w:rsid w:val="00442BCD"/>
    <w:rsid w:val="00454CAF"/>
    <w:rsid w:val="0047459A"/>
    <w:rsid w:val="00480C1E"/>
    <w:rsid w:val="004956DB"/>
    <w:rsid w:val="004C2CF5"/>
    <w:rsid w:val="004D36DB"/>
    <w:rsid w:val="0056114E"/>
    <w:rsid w:val="00590418"/>
    <w:rsid w:val="005B491B"/>
    <w:rsid w:val="005F0B64"/>
    <w:rsid w:val="006106D3"/>
    <w:rsid w:val="00664AA4"/>
    <w:rsid w:val="006659A1"/>
    <w:rsid w:val="006A79A1"/>
    <w:rsid w:val="006C1701"/>
    <w:rsid w:val="006C211F"/>
    <w:rsid w:val="006C4760"/>
    <w:rsid w:val="007031A6"/>
    <w:rsid w:val="0070456E"/>
    <w:rsid w:val="00710507"/>
    <w:rsid w:val="00720BC6"/>
    <w:rsid w:val="00723FA2"/>
    <w:rsid w:val="00746157"/>
    <w:rsid w:val="00792EF2"/>
    <w:rsid w:val="007C56E7"/>
    <w:rsid w:val="007E3DBC"/>
    <w:rsid w:val="007F67BB"/>
    <w:rsid w:val="00816041"/>
    <w:rsid w:val="00832716"/>
    <w:rsid w:val="00837618"/>
    <w:rsid w:val="008C2AA5"/>
    <w:rsid w:val="008C780E"/>
    <w:rsid w:val="00921CC9"/>
    <w:rsid w:val="00933A86"/>
    <w:rsid w:val="009409C3"/>
    <w:rsid w:val="00950FA5"/>
    <w:rsid w:val="009565EA"/>
    <w:rsid w:val="009936CC"/>
    <w:rsid w:val="00A06105"/>
    <w:rsid w:val="00A63F3D"/>
    <w:rsid w:val="00AB69F3"/>
    <w:rsid w:val="00B01E91"/>
    <w:rsid w:val="00B03C5D"/>
    <w:rsid w:val="00B423A0"/>
    <w:rsid w:val="00B95D5B"/>
    <w:rsid w:val="00BA1B48"/>
    <w:rsid w:val="00BC076B"/>
    <w:rsid w:val="00BC62D9"/>
    <w:rsid w:val="00C15A4A"/>
    <w:rsid w:val="00C544E2"/>
    <w:rsid w:val="00C94C8F"/>
    <w:rsid w:val="00CA519F"/>
    <w:rsid w:val="00CD400E"/>
    <w:rsid w:val="00CE4FA9"/>
    <w:rsid w:val="00D65CF9"/>
    <w:rsid w:val="00D730F5"/>
    <w:rsid w:val="00DB1B06"/>
    <w:rsid w:val="00DB6A02"/>
    <w:rsid w:val="00DC764E"/>
    <w:rsid w:val="00E27F8E"/>
    <w:rsid w:val="00E521E7"/>
    <w:rsid w:val="00E5566A"/>
    <w:rsid w:val="00E75615"/>
    <w:rsid w:val="00E90C4B"/>
    <w:rsid w:val="00EB7A49"/>
    <w:rsid w:val="00ED2433"/>
    <w:rsid w:val="00EE6DBB"/>
    <w:rsid w:val="00EF7F9C"/>
    <w:rsid w:val="00F20AFF"/>
    <w:rsid w:val="00F707D8"/>
    <w:rsid w:val="00F7385D"/>
    <w:rsid w:val="00FA3348"/>
    <w:rsid w:val="00FC1C3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656A"/>
  <w15:docId w15:val="{BFAD3616-46A5-4D72-961A-485C18D5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0B45"/>
    <w:pPr>
      <w:widowControl w:val="0"/>
    </w:pPr>
    <w:rPr>
      <w:rFonts w:cs="Calibr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B4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00B45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00B45"/>
    <w:pPr>
      <w:spacing w:before="74"/>
      <w:ind w:left="610" w:hanging="3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400B45"/>
    <w:pPr>
      <w:spacing w:before="1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4C2CF5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C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CF5"/>
    <w:rPr>
      <w:rFonts w:ascii="Tahoma" w:eastAsia="Calibri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7E3DBC"/>
    <w:rPr>
      <w:rFonts w:ascii="Calibri" w:eastAsia="Calibri" w:hAnsi="Calibri" w:cs="Calibri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C62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62D9"/>
    <w:rPr>
      <w:rFonts w:cs="Calibr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C62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62D9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Morin</dc:creator>
  <cp:lastModifiedBy>marie</cp:lastModifiedBy>
  <cp:revision>2</cp:revision>
  <cp:lastPrinted>2018-11-18T17:58:00Z</cp:lastPrinted>
  <dcterms:created xsi:type="dcterms:W3CDTF">2021-09-15T21:39:00Z</dcterms:created>
  <dcterms:modified xsi:type="dcterms:W3CDTF">2021-09-15T21:39:00Z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2016-08-17T00:00:00Z</vt:filetime>
  </property>
</Properties>
</file>