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Verdana" w:eastAsia="MS Mincho" w:hAnsi="Verdana" w:cs="Arial"/>
          <w:sz w:val="24"/>
          <w:szCs w:val="24"/>
          <w:lang w:eastAsia="ja-JP"/>
        </w:rPr>
        <w:id w:val="521294944"/>
        <w:lock w:val="contentLocked"/>
        <w:placeholder>
          <w:docPart w:val="DefaultPlaceholder_-1854013440"/>
        </w:placeholder>
        <w:group/>
      </w:sdtPr>
      <w:sdtEndPr>
        <w:rPr>
          <w:rFonts w:eastAsiaTheme="minorEastAsia" w:cstheme="minorBidi"/>
          <w:lang w:eastAsia="zh-CN"/>
        </w:rPr>
      </w:sdtEndPr>
      <w:sdtContent>
        <w:p w:rsidR="009F367F" w:rsidRPr="009F367F" w:rsidRDefault="009F367F" w:rsidP="009F367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40" w:lineRule="auto"/>
            <w:jc w:val="center"/>
            <w:rPr>
              <w:rFonts w:ascii="Verdana" w:eastAsia="MS Mincho" w:hAnsi="Verdana" w:cs="Arial"/>
              <w:sz w:val="24"/>
              <w:szCs w:val="24"/>
              <w:lang w:eastAsia="ja-JP"/>
            </w:rPr>
          </w:pPr>
          <w:r w:rsidRPr="009F367F">
            <w:rPr>
              <w:rFonts w:ascii="Verdana" w:eastAsia="MS Mincho" w:hAnsi="Verdana" w:cs="Arial"/>
              <w:sz w:val="24"/>
              <w:szCs w:val="24"/>
              <w:lang w:eastAsia="ja-JP"/>
            </w:rPr>
            <w:t xml:space="preserve">Semaine du 24 au 28 juin 2024 </w:t>
          </w:r>
        </w:p>
        <w:p w:rsidR="00BF34F9" w:rsidRDefault="00BF34F9">
          <w:pPr>
            <w:rPr>
              <w:rFonts w:ascii="Verdana" w:hAnsi="Verdana"/>
              <w:noProof/>
              <w:sz w:val="20"/>
              <w:szCs w:val="20"/>
            </w:rPr>
          </w:pPr>
        </w:p>
        <w:p w:rsidR="00BF34F9" w:rsidRPr="002921EA" w:rsidRDefault="00BF34F9">
          <w:pPr>
            <w:rPr>
              <w:rFonts w:ascii="Verdana" w:hAnsi="Verdana"/>
              <w:noProof/>
              <w:sz w:val="24"/>
              <w:szCs w:val="24"/>
            </w:rPr>
          </w:pPr>
          <w:bookmarkStart w:id="0" w:name="_Hlk170037105"/>
          <w:r w:rsidRPr="002921EA">
            <w:rPr>
              <w:rFonts w:ascii="Verdana" w:hAnsi="Verdana"/>
              <w:noProof/>
              <w:sz w:val="24"/>
              <w:szCs w:val="24"/>
            </w:rPr>
            <w:t xml:space="preserve">Réalise tes exercices </w:t>
          </w:r>
          <w:r w:rsidR="009D1777" w:rsidRPr="002921EA">
            <w:rPr>
              <w:rFonts w:ascii="Verdana" w:hAnsi="Verdana"/>
              <w:noProof/>
              <w:sz w:val="24"/>
              <w:szCs w:val="24"/>
            </w:rPr>
            <w:t xml:space="preserve">soit sur un cahier (exercices noté </w:t>
          </w:r>
          <w:r w:rsidR="009D1777" w:rsidRPr="002921EA">
            <w:rPr>
              <w:rFonts w:ascii="Verdana" w:hAnsi="Verdana"/>
              <w:b/>
              <w:noProof/>
              <w:sz w:val="24"/>
              <w:szCs w:val="24"/>
            </w:rPr>
            <w:t>C)</w:t>
          </w:r>
          <w:r w:rsidR="009D1777" w:rsidRPr="002921EA">
            <w:rPr>
              <w:rFonts w:ascii="Verdana" w:hAnsi="Verdana"/>
              <w:noProof/>
              <w:sz w:val="24"/>
              <w:szCs w:val="24"/>
            </w:rPr>
            <w:t xml:space="preserve"> ou soit sur la feuille (exercices noté </w:t>
          </w:r>
          <w:r w:rsidR="009D1777" w:rsidRPr="002921EA">
            <w:rPr>
              <w:rFonts w:ascii="Verdana" w:hAnsi="Verdana"/>
              <w:b/>
              <w:noProof/>
              <w:sz w:val="24"/>
              <w:szCs w:val="24"/>
            </w:rPr>
            <w:t>F)</w:t>
          </w:r>
          <w:r w:rsidR="009D1777" w:rsidRPr="002921EA">
            <w:rPr>
              <w:rFonts w:ascii="Verdana" w:hAnsi="Verdana"/>
              <w:noProof/>
              <w:sz w:val="24"/>
              <w:szCs w:val="24"/>
            </w:rPr>
            <w:t xml:space="preserve"> </w:t>
          </w:r>
        </w:p>
        <w:p w:rsidR="009D1777" w:rsidRPr="002921EA" w:rsidRDefault="009D1777">
          <w:pPr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 xml:space="preserve">Tu peux faire tous les exercices, ou uniquement </w:t>
          </w:r>
          <w:r w:rsidRPr="002921EA">
            <w:rPr>
              <w:rFonts w:ascii="Verdana" w:hAnsi="Verdana"/>
              <w:noProof/>
              <w:sz w:val="24"/>
              <w:szCs w:val="24"/>
              <w:shd w:val="clear" w:color="auto" w:fill="B4C6E7" w:themeFill="accent1" w:themeFillTint="66"/>
            </w:rPr>
            <w:t>ceux colorés en bleu</w:t>
          </w:r>
          <w:r w:rsidRPr="002921EA">
            <w:rPr>
              <w:rFonts w:ascii="Verdana" w:hAnsi="Verdana"/>
              <w:noProof/>
              <w:sz w:val="24"/>
              <w:szCs w:val="24"/>
            </w:rPr>
            <w:t xml:space="preserve">. </w:t>
          </w:r>
        </w:p>
        <w:bookmarkEnd w:id="0"/>
        <w:p w:rsidR="00C15403" w:rsidRPr="00C15403" w:rsidRDefault="007708B3" w:rsidP="00C15403">
          <w:pPr>
            <w:pBdr>
              <w:bottom w:val="single" w:sz="4" w:space="1" w:color="auto"/>
            </w:pBdr>
            <w:rPr>
              <w:rFonts w:ascii="Verdana" w:hAnsi="Verdana"/>
              <w:noProof/>
              <w:sz w:val="24"/>
              <w:szCs w:val="24"/>
              <w:u w:val="single"/>
            </w:rPr>
          </w:pPr>
          <w:r w:rsidRPr="002921EA">
            <w:rPr>
              <w:rFonts w:ascii="Verdana" w:hAnsi="Verdana"/>
              <w:noProof/>
              <w:sz w:val="24"/>
              <w:szCs w:val="24"/>
              <w:u w:val="single"/>
            </w:rPr>
            <w:t xml:space="preserve">Lundi 24 juin </w:t>
          </w:r>
        </w:p>
        <w:p w:rsidR="00C15403" w:rsidRPr="00A9366A" w:rsidRDefault="002A1377" w:rsidP="00A9366A">
          <w:pPr>
            <w:shd w:val="clear" w:color="auto" w:fill="D9E2F3" w:themeFill="accent1" w:themeFillTint="33"/>
            <w:rPr>
              <w:rFonts w:ascii="Verdana" w:hAnsi="Verdana"/>
              <w:b/>
              <w:noProof/>
              <w:sz w:val="24"/>
              <w:szCs w:val="24"/>
            </w:rPr>
          </w:pPr>
          <w:r w:rsidRPr="00A9366A">
            <w:rPr>
              <w:rFonts w:ascii="Verdana" w:hAnsi="Verdana"/>
              <w:b/>
              <w:noProof/>
              <w:sz w:val="24"/>
              <w:szCs w:val="24"/>
            </w:rPr>
            <w:t>Multiples et diviseurs</w:t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Pr="00A9366A">
            <w:rPr>
              <w:rFonts w:ascii="Verdana" w:hAnsi="Verdana"/>
              <w:b/>
              <w:noProof/>
              <w:sz w:val="24"/>
              <w:szCs w:val="24"/>
            </w:rPr>
            <w:tab/>
            <w:t>C</w:t>
          </w:r>
        </w:p>
        <w:p w:rsidR="004E7554" w:rsidRPr="00EC5E96" w:rsidRDefault="002921EA" w:rsidP="00A9366A">
          <w:pPr>
            <w:pStyle w:val="Paragraphedeliste"/>
            <w:numPr>
              <w:ilvl w:val="0"/>
              <w:numId w:val="2"/>
            </w:numPr>
            <w:shd w:val="clear" w:color="auto" w:fill="D9E2F3" w:themeFill="accent1" w:themeFillTint="33"/>
            <w:tabs>
              <w:tab w:val="left" w:pos="284"/>
            </w:tabs>
            <w:ind w:left="0" w:firstLine="0"/>
            <w:rPr>
              <w:rFonts w:ascii="Verdana" w:hAnsi="Verdana"/>
              <w:noProof/>
              <w:sz w:val="24"/>
              <w:szCs w:val="24"/>
            </w:rPr>
          </w:pPr>
          <w:r w:rsidRPr="00EC5E96">
            <w:rPr>
              <w:rFonts w:ascii="Verdana" w:hAnsi="Verdana"/>
              <w:noProof/>
              <w:sz w:val="24"/>
              <w:szCs w:val="24"/>
            </w:rPr>
            <w:t>Parmi les nombres suivants, lesquels sont dans la table de multiplication de 5 ?</w:t>
          </w:r>
          <w:r w:rsidR="002A1377" w:rsidRPr="00EC5E96">
            <w:rPr>
              <w:rFonts w:ascii="Verdana" w:hAnsi="Verdana"/>
              <w:noProof/>
              <w:sz w:val="24"/>
              <w:szCs w:val="24"/>
            </w:rPr>
            <w:t xml:space="preserve"> Entoure la bonne réponse. </w:t>
          </w:r>
          <w:r w:rsidRPr="00EC5E96">
            <w:rPr>
              <w:rFonts w:ascii="Verdana" w:hAnsi="Verdana"/>
              <w:noProof/>
              <w:sz w:val="24"/>
              <w:szCs w:val="24"/>
            </w:rPr>
            <w:t xml:space="preserve">21 ; 40 ; 28 ; 515 </w:t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  <w:r w:rsidR="008D4B34" w:rsidRPr="00EC5E96">
            <w:rPr>
              <w:rFonts w:ascii="Verdana" w:hAnsi="Verdana"/>
              <w:noProof/>
              <w:sz w:val="24"/>
              <w:szCs w:val="24"/>
            </w:rPr>
            <w:tab/>
          </w:r>
        </w:p>
        <w:p w:rsidR="002921EA" w:rsidRDefault="002A1377" w:rsidP="00A9366A">
          <w:pPr>
            <w:pStyle w:val="Paragraphedeliste"/>
            <w:numPr>
              <w:ilvl w:val="0"/>
              <w:numId w:val="2"/>
            </w:numPr>
            <w:shd w:val="clear" w:color="auto" w:fill="D9E2F3" w:themeFill="accent1" w:themeFillTint="33"/>
            <w:tabs>
              <w:tab w:val="left" w:pos="284"/>
            </w:tabs>
            <w:ind w:left="0" w:firstLine="0"/>
            <w:rPr>
              <w:noProof/>
            </w:rPr>
          </w:pPr>
          <w:r w:rsidRPr="00EC5E96">
            <w:rPr>
              <w:rFonts w:ascii="Verdana" w:hAnsi="Verdana"/>
              <w:noProof/>
              <w:sz w:val="24"/>
              <w:szCs w:val="24"/>
            </w:rPr>
            <w:drawing>
              <wp:anchor distT="0" distB="0" distL="114300" distR="114300" simplePos="0" relativeHeight="251659264" behindDoc="1" locked="0" layoutInCell="1" allowOverlap="1" wp14:anchorId="669C2B61">
                <wp:simplePos x="0" y="0"/>
                <wp:positionH relativeFrom="column">
                  <wp:posOffset>4250690</wp:posOffset>
                </wp:positionH>
                <wp:positionV relativeFrom="paragraph">
                  <wp:posOffset>8890</wp:posOffset>
                </wp:positionV>
                <wp:extent cx="2276475" cy="415206"/>
                <wp:effectExtent l="0" t="0" r="0" b="4445"/>
                <wp:wrapTight wrapText="bothSides">
                  <wp:wrapPolygon edited="0">
                    <wp:start x="0" y="0"/>
                    <wp:lineTo x="0" y="20839"/>
                    <wp:lineTo x="21329" y="20839"/>
                    <wp:lineTo x="21329" y="0"/>
                    <wp:lineTo x="0" y="0"/>
                  </wp:wrapPolygon>
                </wp:wrapTight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6475" cy="415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921EA" w:rsidRPr="00EC5E96">
            <w:rPr>
              <w:rFonts w:ascii="Verdana" w:hAnsi="Verdana" w:cs="Arial"/>
              <w:sz w:val="24"/>
              <w:szCs w:val="24"/>
            </w:rPr>
            <w:t>Grâce</w:t>
          </w:r>
          <w:r w:rsidR="002921EA" w:rsidRPr="002921EA">
            <w:rPr>
              <w:rFonts w:ascii="Verdana" w:hAnsi="Verdana" w:cs="Arial"/>
              <w:sz w:val="24"/>
              <w:szCs w:val="24"/>
            </w:rPr>
            <w:t xml:space="preserve"> à l’affichage de la calculatrice ci-dessous, compléter les pointillés de la phrase suivante.</w:t>
          </w:r>
          <w:r w:rsidR="002921EA" w:rsidRPr="002921EA">
            <w:rPr>
              <w:noProof/>
            </w:rPr>
            <w:t xml:space="preserve"> </w:t>
          </w:r>
        </w:p>
        <w:p w:rsidR="002921EA" w:rsidRPr="002921EA" w:rsidRDefault="002921E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>Dans la division euclidienne de 37 par 4</w:t>
          </w:r>
          <w:r>
            <w:rPr>
              <w:rFonts w:ascii="Verdana" w:hAnsi="Verdana"/>
              <w:noProof/>
              <w:sz w:val="24"/>
              <w:szCs w:val="24"/>
            </w:rPr>
            <w:t xml:space="preserve"> : </w:t>
          </w:r>
          <w:r w:rsidRPr="002921EA">
            <w:rPr>
              <w:rFonts w:ascii="Verdana" w:hAnsi="Verdana"/>
              <w:noProof/>
              <w:sz w:val="24"/>
              <w:szCs w:val="24"/>
            </w:rPr>
            <w:t>9 est le ... et 1 est le ...</w:t>
          </w:r>
        </w:p>
        <w:p w:rsidR="002921EA" w:rsidRPr="002921EA" w:rsidRDefault="002921EA">
          <w:pPr>
            <w:rPr>
              <w:rFonts w:ascii="Verdana" w:hAnsi="Verdana"/>
              <w:b/>
              <w:noProof/>
              <w:sz w:val="24"/>
              <w:szCs w:val="24"/>
              <w:u w:val="single"/>
            </w:rPr>
          </w:pPr>
        </w:p>
        <w:p w:rsidR="002921EA" w:rsidRDefault="002921EA" w:rsidP="00EC5E96">
          <w:pPr>
            <w:pStyle w:val="Paragraphedeliste"/>
            <w:numPr>
              <w:ilvl w:val="0"/>
              <w:numId w:val="2"/>
            </w:numPr>
            <w:tabs>
              <w:tab w:val="left" w:pos="284"/>
            </w:tabs>
            <w:ind w:left="0" w:firstLine="0"/>
            <w:rPr>
              <w:rFonts w:ascii="Verdana" w:hAnsi="Verdana"/>
              <w:noProof/>
              <w:sz w:val="24"/>
              <w:szCs w:val="24"/>
            </w:rPr>
          </w:pPr>
          <w:r w:rsidRPr="00EC5E96">
            <w:rPr>
              <w:rFonts w:ascii="Verdana" w:hAnsi="Verdana" w:cs="Arial"/>
              <w:sz w:val="24"/>
              <w:szCs w:val="24"/>
            </w:rPr>
            <w:t>Vrai</w:t>
          </w:r>
          <w:r>
            <w:rPr>
              <w:rFonts w:ascii="Verdana" w:hAnsi="Verdana"/>
              <w:noProof/>
              <w:sz w:val="24"/>
              <w:szCs w:val="24"/>
            </w:rPr>
            <w:t xml:space="preserve"> </w:t>
          </w:r>
          <w:r w:rsidRPr="002921EA">
            <w:rPr>
              <w:rFonts w:ascii="Verdana" w:hAnsi="Verdana"/>
              <w:noProof/>
              <w:sz w:val="24"/>
              <w:szCs w:val="24"/>
            </w:rPr>
            <w:t xml:space="preserve">ou faux ? </w:t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</w:r>
          <w:r w:rsidR="002A1377">
            <w:rPr>
              <w:rFonts w:ascii="Verdana" w:hAnsi="Verdana"/>
              <w:noProof/>
              <w:sz w:val="24"/>
              <w:szCs w:val="24"/>
            </w:rPr>
            <w:tab/>
            <w:t>F</w:t>
          </w:r>
        </w:p>
        <w:p w:rsidR="002921EA" w:rsidRPr="002921EA" w:rsidRDefault="002921EA" w:rsidP="002921EA">
          <w:pPr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>26 est un multiple de 4.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Pr="002921EA">
            <w:rPr>
              <w:rFonts w:ascii="Verdana" w:hAnsi="Verdana"/>
              <w:noProof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346394965"/>
              <w:placeholder>
                <w:docPart w:val="93D4F07435FF4F42B3E22F1C86226B4F"/>
              </w:placeholder>
              <w:showingPlcHdr/>
              <w15:color w:val="0000FF"/>
              <w:comboBox>
                <w:listItem w:value="Choisissez un élément."/>
                <w:listItem w:displayText="VRAI" w:value="VRAI"/>
                <w:listItem w:displayText="FAUX" w:value="FAUX"/>
              </w:comboBox>
            </w:sdtPr>
            <w:sdtContent>
              <w:r w:rsidR="002A1377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E361C2" w:rsidRPr="00E361C2" w:rsidRDefault="00E361C2" w:rsidP="002921EA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56 est un multiple de 8.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932251255"/>
              <w:placeholder>
                <w:docPart w:val="E2D4F9DFF57B4C6DB1441D44726B644C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2A1377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E361C2" w:rsidRDefault="00E361C2" w:rsidP="002921EA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0 est un diviseur de 16.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1289172051"/>
              <w:placeholder>
                <w:docPart w:val="25925680096A4D5F83A3984FE4A17CF5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2A1377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E361C2" w:rsidRDefault="00E361C2" w:rsidP="002921EA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5 divise 20.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518384143"/>
              <w:placeholder>
                <w:docPart w:val="5F74807CBA8B4717B146B3133BEE82A9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2A1377" w:rsidRPr="008B6A7D">
                <w:rPr>
                  <w:rStyle w:val="Textedelespacerserv"/>
                </w:rPr>
                <w:t>Choisissez un élément.</w:t>
              </w:r>
            </w:sdtContent>
          </w:sdt>
        </w:p>
        <w:p w:rsidR="00E361C2" w:rsidRPr="00E361C2" w:rsidRDefault="00E361C2" w:rsidP="002921EA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1 e</w:t>
          </w:r>
          <w:r w:rsidRPr="00E361C2">
            <w:rPr>
              <w:rFonts w:ascii="Verdana" w:hAnsi="Verdana"/>
              <w:noProof/>
              <w:sz w:val="24"/>
              <w:szCs w:val="24"/>
            </w:rPr>
            <w:t xml:space="preserve"> </w:t>
          </w:r>
          <w:r w:rsidRPr="00E361C2">
            <w:rPr>
              <w:rFonts w:ascii="Verdana" w:hAnsi="Verdana"/>
              <w:noProof/>
              <w:sz w:val="24"/>
              <w:szCs w:val="24"/>
            </w:rPr>
            <w:t>st un multiple de 9.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452934467"/>
              <w:placeholder>
                <w:docPart w:val="5B7694E8E07F43E68EBAD8CF0324ECD5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2A1377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E361C2" w:rsidRDefault="00E361C2" w:rsidP="002921EA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48 est divisible par 2.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2135782743"/>
              <w:placeholder>
                <w:docPart w:val="1730676819434418ACEB7C7C503CCFD8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2A1377" w:rsidRPr="008B6A7D">
                <w:rPr>
                  <w:rStyle w:val="Textedelespacerserv"/>
                </w:rPr>
                <w:t>Choisissez un élément.</w:t>
              </w:r>
            </w:sdtContent>
          </w:sdt>
        </w:p>
        <w:p w:rsidR="00E361C2" w:rsidRDefault="00E361C2" w:rsidP="002921EA">
          <w:pPr>
            <w:rPr>
              <w:rFonts w:ascii="Verdana" w:hAnsi="Verdana"/>
              <w:noProof/>
              <w:sz w:val="24"/>
              <w:szCs w:val="24"/>
            </w:rPr>
          </w:pPr>
        </w:p>
        <w:p w:rsidR="002921EA" w:rsidRDefault="002921EA" w:rsidP="00A9366A">
          <w:pPr>
            <w:pStyle w:val="Paragraphedeliste"/>
            <w:numPr>
              <w:ilvl w:val="0"/>
              <w:numId w:val="2"/>
            </w:numPr>
            <w:shd w:val="clear" w:color="auto" w:fill="D9E2F3" w:themeFill="accent1" w:themeFillTint="33"/>
            <w:tabs>
              <w:tab w:val="left" w:pos="284"/>
            </w:tabs>
            <w:ind w:left="0" w:firstLine="0"/>
            <w:rPr>
              <w:rFonts w:ascii="Verdana" w:hAnsi="Verdana"/>
              <w:noProof/>
              <w:sz w:val="24"/>
              <w:szCs w:val="24"/>
            </w:rPr>
          </w:pPr>
          <w:r w:rsidRPr="00EC5E96">
            <w:rPr>
              <w:rFonts w:ascii="Verdana" w:hAnsi="Verdana" w:cs="Arial"/>
              <w:sz w:val="24"/>
              <w:szCs w:val="24"/>
            </w:rPr>
            <w:t>Compléter</w:t>
          </w:r>
          <w:r w:rsidRPr="002921EA">
            <w:rPr>
              <w:rFonts w:ascii="Verdana" w:hAnsi="Verdana"/>
              <w:noProof/>
              <w:sz w:val="24"/>
              <w:szCs w:val="24"/>
            </w:rPr>
            <w:t xml:space="preserve"> la phrase suivante par le nombre qui convient. 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  <w:t>C</w:t>
          </w:r>
        </w:p>
        <w:p w:rsidR="002921EA" w:rsidRPr="002921EA" w:rsidRDefault="002A1377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a</w:t>
          </w:r>
          <w:r w:rsidR="002921EA" w:rsidRPr="002921EA">
            <w:rPr>
              <w:rFonts w:ascii="Verdana" w:hAnsi="Verdana"/>
              <w:noProof/>
              <w:sz w:val="24"/>
              <w:szCs w:val="24"/>
            </w:rPr>
            <w:t xml:space="preserve">.... est à la fois un multiple et un diviseur de 25. </w:t>
          </w:r>
        </w:p>
        <w:p w:rsidR="002921EA" w:rsidRPr="002921EA" w:rsidRDefault="002A1377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b</w:t>
          </w:r>
          <w:r w:rsidR="002921EA" w:rsidRPr="002921EA">
            <w:rPr>
              <w:rFonts w:ascii="Verdana" w:hAnsi="Verdana"/>
              <w:noProof/>
              <w:sz w:val="24"/>
              <w:szCs w:val="24"/>
            </w:rPr>
            <w:t xml:space="preserve">. ... est un multiple de tous les nombres. </w:t>
          </w:r>
        </w:p>
        <w:p w:rsidR="002921EA" w:rsidRPr="002921EA" w:rsidRDefault="002A1377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c</w:t>
          </w:r>
          <w:r w:rsidR="002921EA" w:rsidRPr="002921EA">
            <w:rPr>
              <w:rFonts w:ascii="Verdana" w:hAnsi="Verdana"/>
              <w:noProof/>
              <w:sz w:val="24"/>
              <w:szCs w:val="24"/>
            </w:rPr>
            <w:t xml:space="preserve">.... est un diviseur de tous  les nombres. </w:t>
          </w:r>
        </w:p>
        <w:p w:rsidR="002921EA" w:rsidRDefault="002A1377" w:rsidP="002921EA">
          <w:pPr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d</w:t>
          </w:r>
          <w:r w:rsidR="002921EA" w:rsidRPr="002921EA">
            <w:rPr>
              <w:rFonts w:ascii="Verdana" w:hAnsi="Verdana"/>
              <w:noProof/>
              <w:sz w:val="24"/>
              <w:szCs w:val="24"/>
            </w:rPr>
            <w:t xml:space="preserve">. ... et ... sont les diviseurs de 7. </w:t>
          </w:r>
        </w:p>
        <w:p w:rsidR="002921EA" w:rsidRDefault="002A1377" w:rsidP="002921EA">
          <w:pPr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e</w:t>
          </w:r>
          <w:r w:rsidR="002921EA" w:rsidRPr="002921EA">
            <w:rPr>
              <w:rFonts w:ascii="Verdana" w:hAnsi="Verdana"/>
              <w:noProof/>
              <w:sz w:val="24"/>
              <w:szCs w:val="24"/>
            </w:rPr>
            <w:t>. ... est le plus petit multiple de 2 et 9.</w:t>
          </w:r>
        </w:p>
        <w:p w:rsidR="002A1377" w:rsidRDefault="002A1377" w:rsidP="002921EA">
          <w:pPr>
            <w:rPr>
              <w:rFonts w:ascii="Verdana" w:hAnsi="Verdana"/>
              <w:noProof/>
              <w:sz w:val="24"/>
              <w:szCs w:val="24"/>
            </w:rPr>
          </w:pPr>
        </w:p>
        <w:p w:rsidR="00E361C2" w:rsidRDefault="002921EA" w:rsidP="00A9366A">
          <w:pPr>
            <w:pStyle w:val="Paragraphedeliste"/>
            <w:numPr>
              <w:ilvl w:val="0"/>
              <w:numId w:val="2"/>
            </w:numPr>
            <w:shd w:val="clear" w:color="auto" w:fill="D9E2F3" w:themeFill="accent1" w:themeFillTint="33"/>
            <w:tabs>
              <w:tab w:val="left" w:pos="284"/>
            </w:tabs>
            <w:ind w:left="0" w:firstLine="0"/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>Donner le quotient et le reste  de la division euclidienne de :</w:t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</w:r>
          <w:r w:rsidR="00EC5E96">
            <w:rPr>
              <w:rFonts w:ascii="Verdana" w:hAnsi="Verdana"/>
              <w:noProof/>
              <w:sz w:val="24"/>
              <w:szCs w:val="24"/>
            </w:rPr>
            <w:tab/>
            <w:t>C</w:t>
          </w:r>
        </w:p>
        <w:p w:rsidR="002921EA" w:rsidRDefault="002921E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 xml:space="preserve">a. 23 par 3. </w:t>
          </w:r>
        </w:p>
        <w:p w:rsidR="002921EA" w:rsidRPr="002921EA" w:rsidRDefault="002921E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 xml:space="preserve">b. 41 par 6. </w:t>
          </w:r>
        </w:p>
        <w:p w:rsidR="002921EA" w:rsidRPr="002921EA" w:rsidRDefault="002921E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 xml:space="preserve">c. 30 par 5. </w:t>
          </w:r>
        </w:p>
        <w:p w:rsidR="002921EA" w:rsidRPr="002921EA" w:rsidRDefault="002921E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 w:rsidRPr="002921EA">
            <w:rPr>
              <w:rFonts w:ascii="Verdana" w:hAnsi="Verdana"/>
              <w:noProof/>
              <w:sz w:val="24"/>
              <w:szCs w:val="24"/>
            </w:rPr>
            <w:t>d. 52 par 9.</w:t>
          </w:r>
        </w:p>
        <w:p w:rsidR="009F367F" w:rsidRPr="000E2F6D" w:rsidRDefault="009F367F" w:rsidP="000E2F6D">
          <w:pPr>
            <w:pBdr>
              <w:bottom w:val="single" w:sz="4" w:space="1" w:color="auto"/>
            </w:pBdr>
            <w:rPr>
              <w:rFonts w:ascii="Verdana" w:hAnsi="Verdana"/>
              <w:noProof/>
              <w:sz w:val="24"/>
              <w:szCs w:val="24"/>
              <w:u w:val="single"/>
            </w:rPr>
          </w:pPr>
          <w:r w:rsidRPr="000E2F6D">
            <w:rPr>
              <w:rFonts w:ascii="Verdana" w:hAnsi="Verdana"/>
              <w:noProof/>
              <w:sz w:val="24"/>
              <w:szCs w:val="24"/>
              <w:u w:val="single"/>
            </w:rPr>
            <w:lastRenderedPageBreak/>
            <w:t xml:space="preserve">Mardi 25 juin </w:t>
          </w:r>
        </w:p>
        <w:p w:rsidR="00E361C2" w:rsidRPr="00E361C2" w:rsidRDefault="00E361C2" w:rsidP="00E361C2">
          <w:pPr>
            <w:rPr>
              <w:rFonts w:ascii="Verdana" w:hAnsi="Verdana"/>
              <w:b/>
              <w:noProof/>
              <w:sz w:val="24"/>
              <w:szCs w:val="24"/>
            </w:rPr>
          </w:pPr>
          <w:r w:rsidRPr="00E361C2">
            <w:rPr>
              <w:rFonts w:ascii="Verdana" w:hAnsi="Verdana"/>
              <w:b/>
              <w:noProof/>
              <w:sz w:val="24"/>
              <w:szCs w:val="24"/>
            </w:rPr>
            <w:t>Dire si les affirmations suivantes sont vraies ou fausses.</w:t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  <w:t>F</w:t>
          </w:r>
        </w:p>
        <w:p w:rsidR="00E361C2" w:rsidRPr="00E361C2" w:rsidRDefault="00E361C2" w:rsidP="00E361C2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Tous les nombres impairs sont premiers.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995788770"/>
              <w:placeholder>
                <w:docPart w:val="1708F8BAFC63479C9F51D04BB1E53439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E361C2" w:rsidRPr="00E361C2" w:rsidRDefault="00E361C2" w:rsidP="00E361C2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Aucun nombre pair n’est premier.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110407257"/>
              <w:placeholder>
                <w:docPart w:val="71418E19F5864B48ABE0197F0F1CA7A7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E361C2" w:rsidRPr="00E361C2" w:rsidRDefault="00E361C2" w:rsidP="00E361C2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La somme de deux nombres premiers est un nombre premier.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878077327"/>
              <w:placeholder>
                <w:docPart w:val="18A7CE72493346878CB3E189480A4DD0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8B6A7D">
                <w:rPr>
                  <w:rStyle w:val="Textedelespacerserv"/>
                </w:rPr>
                <w:t>Choisissez un élément.</w:t>
              </w:r>
            </w:sdtContent>
          </w:sdt>
        </w:p>
        <w:p w:rsidR="00CC1D31" w:rsidRPr="00E361C2" w:rsidRDefault="00E361C2" w:rsidP="00E361C2">
          <w:pPr>
            <w:rPr>
              <w:rFonts w:ascii="Verdana" w:hAnsi="Verdana"/>
              <w:noProof/>
              <w:sz w:val="24"/>
              <w:szCs w:val="24"/>
            </w:rPr>
          </w:pPr>
          <w:r w:rsidRPr="00E361C2">
            <w:rPr>
              <w:rFonts w:ascii="Verdana" w:hAnsi="Verdana"/>
              <w:noProof/>
              <w:sz w:val="24"/>
              <w:szCs w:val="24"/>
            </w:rPr>
            <w:t>Aucun multiple de 5 n’est premier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62864288"/>
              <w:placeholder>
                <w:docPart w:val="200FF0003B7D4BE7996EE729AF39487F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CC1D31" w:rsidRDefault="00CC1D31" w:rsidP="00A704B8">
          <w:pPr>
            <w:rPr>
              <w:rFonts w:ascii="Verdana" w:hAnsi="Verdana"/>
              <w:b/>
              <w:noProof/>
              <w:sz w:val="24"/>
              <w:szCs w:val="24"/>
            </w:rPr>
          </w:pPr>
        </w:p>
        <w:p w:rsidR="00A704B8" w:rsidRDefault="00A704B8" w:rsidP="00A9366A">
          <w:pPr>
            <w:shd w:val="clear" w:color="auto" w:fill="D9E2F3" w:themeFill="accent1" w:themeFillTint="33"/>
            <w:rPr>
              <w:rFonts w:ascii="Verdana" w:hAnsi="Verdana"/>
              <w:b/>
              <w:noProof/>
              <w:sz w:val="24"/>
              <w:szCs w:val="24"/>
            </w:rPr>
          </w:pPr>
          <w:r>
            <w:rPr>
              <w:rFonts w:ascii="Verdana" w:hAnsi="Verdana"/>
              <w:b/>
              <w:noProof/>
              <w:sz w:val="24"/>
              <w:szCs w:val="24"/>
            </w:rPr>
            <w:t xml:space="preserve">Remue méninge. </w:t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</w:r>
          <w:r>
            <w:rPr>
              <w:rFonts w:ascii="Verdana" w:hAnsi="Verdana"/>
              <w:b/>
              <w:noProof/>
              <w:sz w:val="24"/>
              <w:szCs w:val="24"/>
            </w:rPr>
            <w:tab/>
            <w:t>C</w:t>
          </w:r>
        </w:p>
        <w:p w:rsidR="00BE4E8F" w:rsidRDefault="00E361C2" w:rsidP="00A9366A">
          <w:pPr>
            <w:shd w:val="clear" w:color="auto" w:fill="D9E2F3" w:themeFill="accent1" w:themeFillTint="33"/>
            <w:jc w:val="center"/>
            <w:rPr>
              <w:rFonts w:ascii="Verdana" w:hAnsi="Verdana"/>
              <w:b/>
              <w:noProof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3710668" cy="2886075"/>
                <wp:effectExtent l="0" t="0" r="4445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79" r="28679" b="14299"/>
                        <a:stretch/>
                      </pic:blipFill>
                      <pic:spPr bwMode="auto">
                        <a:xfrm>
                          <a:off x="0" y="0"/>
                          <a:ext cx="3712436" cy="28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E361C2" w:rsidRDefault="00BE4E8F" w:rsidP="00A9366A">
          <w:pPr>
            <w:shd w:val="clear" w:color="auto" w:fill="D9E2F3" w:themeFill="accent1" w:themeFillTint="33"/>
            <w:jc w:val="center"/>
            <w:rPr>
              <w:rFonts w:ascii="Verdana" w:hAnsi="Verdana"/>
              <w:b/>
              <w:noProof/>
              <w:sz w:val="24"/>
              <w:szCs w:val="24"/>
            </w:rPr>
          </w:pPr>
          <w:r>
            <w:rPr>
              <w:rFonts w:ascii="Verdana" w:hAnsi="Verdana"/>
              <w:b/>
              <w:noProof/>
              <w:sz w:val="24"/>
              <w:szCs w:val="24"/>
            </w:rPr>
            <w:t>Combien de rectangles vois-tu ?</w:t>
          </w:r>
        </w:p>
        <w:p w:rsidR="00E361C2" w:rsidRDefault="00E361C2">
          <w:pPr>
            <w:rPr>
              <w:rFonts w:ascii="Verdana" w:hAnsi="Verdana"/>
              <w:b/>
              <w:noProof/>
              <w:sz w:val="24"/>
              <w:szCs w:val="24"/>
            </w:rPr>
          </w:pPr>
        </w:p>
        <w:p w:rsidR="00A9366A" w:rsidRDefault="00A9366A">
          <w:pPr>
            <w:rPr>
              <w:rFonts w:ascii="Verdana" w:hAnsi="Verdana"/>
              <w:b/>
              <w:noProof/>
              <w:sz w:val="24"/>
              <w:szCs w:val="24"/>
            </w:rPr>
          </w:pPr>
        </w:p>
        <w:p w:rsidR="00BE4E8F" w:rsidRPr="00A704B8" w:rsidRDefault="00BE4E8F" w:rsidP="00A9366A">
          <w:pPr>
            <w:shd w:val="clear" w:color="auto" w:fill="D9E2F3" w:themeFill="accent1" w:themeFillTint="33"/>
            <w:rPr>
              <w:rFonts w:ascii="Verdana" w:hAnsi="Verdana"/>
              <w:b/>
              <w:noProof/>
              <w:sz w:val="24"/>
              <w:szCs w:val="24"/>
            </w:rPr>
          </w:pPr>
          <w:r w:rsidRPr="00A704B8">
            <w:rPr>
              <w:rFonts w:ascii="Verdana" w:hAnsi="Verdana"/>
              <w:b/>
              <w:noProof/>
              <w:sz w:val="24"/>
              <w:szCs w:val="24"/>
            </w:rPr>
            <w:t xml:space="preserve">Les nombres décimaux. </w:t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  <w:t>C</w:t>
          </w:r>
        </w:p>
        <w:p w:rsidR="00F7338A" w:rsidRPr="00A704B8" w:rsidRDefault="008F6A0B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  <w:u w:val="single"/>
            </w:rPr>
          </w:pPr>
          <w:r w:rsidRPr="00A704B8">
            <w:rPr>
              <w:rFonts w:ascii="Verdana" w:hAnsi="Verdana"/>
              <w:noProof/>
              <w:sz w:val="24"/>
              <w:szCs w:val="24"/>
              <w:u w:val="single"/>
            </w:rPr>
            <w:t>Lire les abscisses des points R, U et N.</w:t>
          </w:r>
        </w:p>
        <w:p w:rsidR="00F7338A" w:rsidRDefault="008F6A0B" w:rsidP="00A9366A">
          <w:pPr>
            <w:shd w:val="clear" w:color="auto" w:fill="D9E2F3" w:themeFill="accent1" w:themeFillTint="33"/>
            <w:rPr>
              <w:rFonts w:ascii="Verdana" w:hAnsi="Verdana"/>
              <w:b/>
              <w:noProof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3C6902F" wp14:editId="7D3D0104">
                <wp:extent cx="4467225" cy="621215"/>
                <wp:effectExtent l="0" t="0" r="0" b="7620"/>
                <wp:docPr id="4100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CB41AA-7077-45A7-B71E-C099F0C317F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0" name="Picture 9">
                          <a:extLst>
                            <a:ext uri="{FF2B5EF4-FFF2-40B4-BE49-F238E27FC236}">
                              <a16:creationId xmlns:a16="http://schemas.microsoft.com/office/drawing/2014/main" id="{76CB41AA-7077-45A7-B71E-C099F0C317F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21" t="26186" r="6618" b="533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6903" cy="62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  <w:p w:rsidR="00A704B8" w:rsidRDefault="00A704B8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  <w:u w:val="single"/>
            </w:rPr>
          </w:pPr>
        </w:p>
        <w:p w:rsidR="00F7338A" w:rsidRPr="00A704B8" w:rsidRDefault="008F6A0B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  <w:u w:val="single"/>
            </w:rPr>
          </w:pPr>
          <w:r w:rsidRPr="00A704B8">
            <w:rPr>
              <w:rFonts w:ascii="Verdana" w:hAnsi="Verdana"/>
              <w:noProof/>
              <w:sz w:val="24"/>
              <w:szCs w:val="24"/>
              <w:u w:val="single"/>
            </w:rPr>
            <w:t>Lire les abscisses des points E, A et T.</w:t>
          </w:r>
        </w:p>
        <w:p w:rsidR="00F7338A" w:rsidRDefault="008F6A0B" w:rsidP="00A9366A">
          <w:pPr>
            <w:shd w:val="clear" w:color="auto" w:fill="D9E2F3" w:themeFill="accent1" w:themeFillTint="33"/>
            <w:rPr>
              <w:rFonts w:ascii="Verdana" w:hAnsi="Verdana"/>
              <w:b/>
              <w:noProof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118B2ECE" wp14:editId="1522110D">
                <wp:extent cx="3907069" cy="516890"/>
                <wp:effectExtent l="0" t="0" r="0" b="0"/>
                <wp:docPr id="5124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09250C-32DA-4572-A547-6850EE8E957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4" name="Picture 9">
                          <a:extLst>
                            <a:ext uri="{FF2B5EF4-FFF2-40B4-BE49-F238E27FC236}">
                              <a16:creationId xmlns:a16="http://schemas.microsoft.com/office/drawing/2014/main" id="{BC09250C-32DA-4572-A547-6850EE8E957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21" t="65450" r="6618" b="150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8355" cy="519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  <w:p w:rsidR="00F7338A" w:rsidRDefault="00F7338A">
          <w:pPr>
            <w:rPr>
              <w:rFonts w:ascii="Verdana" w:hAnsi="Verdana"/>
              <w:b/>
              <w:noProof/>
              <w:sz w:val="24"/>
              <w:szCs w:val="24"/>
            </w:rPr>
          </w:pPr>
        </w:p>
        <w:p w:rsidR="00A9366A" w:rsidRDefault="00A9366A">
          <w:pPr>
            <w:rPr>
              <w:rFonts w:ascii="Verdana" w:hAnsi="Verdana"/>
              <w:b/>
              <w:noProof/>
              <w:sz w:val="24"/>
              <w:szCs w:val="24"/>
            </w:rPr>
          </w:pPr>
        </w:p>
        <w:p w:rsidR="004F5CD2" w:rsidRDefault="004F5CD2">
          <w:pPr>
            <w:rPr>
              <w:rFonts w:ascii="Verdana" w:hAnsi="Verdana"/>
              <w:b/>
              <w:noProof/>
              <w:sz w:val="24"/>
              <w:szCs w:val="24"/>
            </w:rPr>
          </w:pPr>
        </w:p>
        <w:p w:rsidR="007708B3" w:rsidRPr="004E7554" w:rsidRDefault="00F7338A">
          <w:pPr>
            <w:rPr>
              <w:rFonts w:ascii="Verdana" w:hAnsi="Verdana"/>
              <w:b/>
              <w:noProof/>
              <w:sz w:val="24"/>
              <w:szCs w:val="24"/>
            </w:rPr>
          </w:pPr>
          <w:r>
            <w:rPr>
              <w:rFonts w:ascii="Verdana" w:hAnsi="Verdana"/>
              <w:b/>
              <w:noProof/>
              <w:sz w:val="24"/>
              <w:szCs w:val="24"/>
            </w:rPr>
            <w:lastRenderedPageBreak/>
            <w:t>Aire et Périmètre</w:t>
          </w:r>
          <w:r w:rsidR="007708B3" w:rsidRPr="004E7554">
            <w:rPr>
              <w:rFonts w:ascii="Verdana" w:hAnsi="Verdana"/>
              <w:b/>
              <w:noProof/>
              <w:sz w:val="24"/>
              <w:szCs w:val="24"/>
            </w:rPr>
            <w:t xml:space="preserve">. </w:t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A704B8">
            <w:rPr>
              <w:rFonts w:ascii="Verdana" w:hAnsi="Verdana"/>
              <w:b/>
              <w:noProof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noProof/>
              <w:sz w:val="24"/>
              <w:szCs w:val="24"/>
            </w:rPr>
            <w:t>C</w:t>
          </w:r>
        </w:p>
        <w:p w:rsidR="00F7338A" w:rsidRPr="00F7338A" w:rsidRDefault="00F7338A" w:rsidP="00F7338A">
          <w:pPr>
            <w:rPr>
              <w:rFonts w:ascii="Verdana" w:hAnsi="Verdana"/>
              <w:noProof/>
              <w:sz w:val="24"/>
              <w:szCs w:val="24"/>
            </w:rPr>
          </w:pPr>
          <w:r w:rsidRPr="00F7338A">
            <w:rPr>
              <w:rFonts w:ascii="Verdana" w:hAnsi="Verdana"/>
              <w:noProof/>
              <w:sz w:val="24"/>
              <w:szCs w:val="24"/>
            </w:rPr>
            <w:t>On considère les deux figures ci-contre.</w:t>
          </w:r>
        </w:p>
        <w:p w:rsidR="00F7338A" w:rsidRPr="00F7338A" w:rsidRDefault="00F7338A" w:rsidP="00F7338A">
          <w:pPr>
            <w:rPr>
              <w:rFonts w:ascii="Verdana" w:hAnsi="Verdana"/>
              <w:noProof/>
              <w:sz w:val="24"/>
              <w:szCs w:val="24"/>
            </w:rPr>
          </w:pPr>
        </w:p>
        <w:p w:rsidR="00F7338A" w:rsidRPr="00F7338A" w:rsidRDefault="00F7338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9613907">
                <wp:simplePos x="0" y="0"/>
                <wp:positionH relativeFrom="column">
                  <wp:posOffset>2679065</wp:posOffset>
                </wp:positionH>
                <wp:positionV relativeFrom="paragraph">
                  <wp:posOffset>7620</wp:posOffset>
                </wp:positionV>
                <wp:extent cx="3819525" cy="2628900"/>
                <wp:effectExtent l="0" t="0" r="9525" b="0"/>
                <wp:wrapTight wrapText="bothSides">
                  <wp:wrapPolygon edited="0">
                    <wp:start x="0" y="0"/>
                    <wp:lineTo x="0" y="21443"/>
                    <wp:lineTo x="21546" y="21443"/>
                    <wp:lineTo x="21546" y="0"/>
                    <wp:lineTo x="0" y="0"/>
                  </wp:wrapPolygon>
                </wp:wrapTight>
                <wp:docPr id="21" name="Imag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262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338A">
            <w:rPr>
              <w:rFonts w:ascii="Verdana" w:hAnsi="Verdana"/>
              <w:noProof/>
              <w:sz w:val="24"/>
              <w:szCs w:val="24"/>
            </w:rPr>
            <w:t>1.</w:t>
          </w:r>
          <w:r w:rsidRPr="00F7338A">
            <w:rPr>
              <w:rFonts w:ascii="Verdana" w:hAnsi="Verdana"/>
              <w:noProof/>
              <w:sz w:val="24"/>
              <w:szCs w:val="24"/>
            </w:rPr>
            <w:tab/>
            <w:t>Quelle figure a le plus grand périmètre</w:t>
          </w:r>
          <w:r>
            <w:rPr>
              <w:rFonts w:ascii="Verdana" w:hAnsi="Verdana"/>
              <w:noProof/>
              <w:sz w:val="24"/>
              <w:szCs w:val="24"/>
            </w:rPr>
            <w:t xml:space="preserve"> </w:t>
          </w:r>
          <w:r w:rsidRPr="00F7338A">
            <w:rPr>
              <w:rFonts w:ascii="Verdana" w:hAnsi="Verdana"/>
              <w:noProof/>
              <w:sz w:val="24"/>
              <w:szCs w:val="24"/>
            </w:rPr>
            <w:t>?</w:t>
          </w:r>
          <w:r w:rsidRPr="00F7338A">
            <w:rPr>
              <w:noProof/>
            </w:rPr>
            <w:t xml:space="preserve"> </w:t>
          </w:r>
        </w:p>
        <w:p w:rsidR="00F7338A" w:rsidRPr="00F7338A" w:rsidRDefault="00F7338A" w:rsidP="00A9366A">
          <w:pPr>
            <w:shd w:val="clear" w:color="auto" w:fill="D9E2F3" w:themeFill="accent1" w:themeFillTint="33"/>
            <w:rPr>
              <w:rFonts w:ascii="Verdana" w:hAnsi="Verdana"/>
              <w:noProof/>
              <w:sz w:val="24"/>
              <w:szCs w:val="24"/>
            </w:rPr>
          </w:pPr>
          <w:r w:rsidRPr="00F7338A">
            <w:rPr>
              <w:rFonts w:ascii="Verdana" w:hAnsi="Verdana"/>
              <w:noProof/>
              <w:sz w:val="24"/>
              <w:szCs w:val="24"/>
            </w:rPr>
            <w:t>2.</w:t>
          </w:r>
          <w:r w:rsidRPr="00F7338A">
            <w:rPr>
              <w:rFonts w:ascii="Verdana" w:hAnsi="Verdana"/>
              <w:noProof/>
              <w:sz w:val="24"/>
              <w:szCs w:val="24"/>
            </w:rPr>
            <w:tab/>
            <w:t>Quelle figure a la plus grande aire</w:t>
          </w:r>
          <w:r>
            <w:rPr>
              <w:rFonts w:ascii="Verdana" w:hAnsi="Verdana"/>
              <w:noProof/>
              <w:sz w:val="24"/>
              <w:szCs w:val="24"/>
            </w:rPr>
            <w:t xml:space="preserve"> </w:t>
          </w:r>
          <w:r w:rsidRPr="00F7338A">
            <w:rPr>
              <w:rFonts w:ascii="Verdana" w:hAnsi="Verdana"/>
              <w:noProof/>
              <w:sz w:val="24"/>
              <w:szCs w:val="24"/>
            </w:rPr>
            <w:t>?</w:t>
          </w:r>
        </w:p>
        <w:p w:rsidR="00F7338A" w:rsidRPr="00F7338A" w:rsidRDefault="00F7338A" w:rsidP="00F7338A">
          <w:pPr>
            <w:rPr>
              <w:rFonts w:ascii="Verdana" w:hAnsi="Verdana"/>
              <w:noProof/>
              <w:sz w:val="24"/>
              <w:szCs w:val="24"/>
            </w:rPr>
          </w:pPr>
          <w:r w:rsidRPr="00F7338A">
            <w:rPr>
              <w:rFonts w:ascii="Verdana" w:hAnsi="Verdana"/>
              <w:noProof/>
              <w:sz w:val="24"/>
              <w:szCs w:val="24"/>
            </w:rPr>
            <w:t>3.</w:t>
          </w:r>
          <w:r w:rsidRPr="00F7338A">
            <w:rPr>
              <w:rFonts w:ascii="Verdana" w:hAnsi="Verdana"/>
              <w:noProof/>
              <w:sz w:val="24"/>
              <w:szCs w:val="24"/>
            </w:rPr>
            <w:tab/>
            <w:t>Sur papier quadrillé, tracer une figure qui a la même aire que la figure A mais un périmètre plus petit.</w:t>
          </w:r>
        </w:p>
        <w:p w:rsidR="00F7338A" w:rsidRPr="00F7338A" w:rsidRDefault="00F7338A" w:rsidP="00F7338A">
          <w:pPr>
            <w:rPr>
              <w:rFonts w:ascii="Verdana" w:hAnsi="Verdana"/>
              <w:noProof/>
              <w:sz w:val="24"/>
              <w:szCs w:val="24"/>
            </w:rPr>
          </w:pPr>
          <w:r w:rsidRPr="00F7338A">
            <w:rPr>
              <w:rFonts w:ascii="Verdana" w:hAnsi="Verdana"/>
              <w:noProof/>
              <w:sz w:val="24"/>
              <w:szCs w:val="24"/>
            </w:rPr>
            <w:t>4.</w:t>
          </w:r>
          <w:r w:rsidRPr="00F7338A">
            <w:rPr>
              <w:rFonts w:ascii="Verdana" w:hAnsi="Verdana"/>
              <w:noProof/>
              <w:sz w:val="24"/>
              <w:szCs w:val="24"/>
            </w:rPr>
            <w:tab/>
            <w:t>Sur papier quadrillé, tracer une figure qui a le même périmètre que la figure A mais une aire plus grande.</w:t>
          </w:r>
        </w:p>
        <w:p w:rsidR="00F7338A" w:rsidRDefault="00F7338A" w:rsidP="00F7338A">
          <w:pPr>
            <w:rPr>
              <w:rFonts w:ascii="Verdana" w:hAnsi="Verdana"/>
              <w:noProof/>
              <w:sz w:val="24"/>
              <w:szCs w:val="24"/>
            </w:rPr>
          </w:pPr>
        </w:p>
        <w:p w:rsidR="00A704B8" w:rsidRPr="00A704B8" w:rsidRDefault="00A704B8" w:rsidP="00F7338A">
          <w:pPr>
            <w:rPr>
              <w:rFonts w:ascii="Verdana" w:hAnsi="Verdana"/>
              <w:b/>
              <w:noProof/>
              <w:sz w:val="24"/>
              <w:szCs w:val="24"/>
            </w:rPr>
          </w:pPr>
          <w:r w:rsidRPr="00A704B8">
            <w:rPr>
              <w:rFonts w:ascii="Verdana" w:hAnsi="Verdana"/>
              <w:b/>
              <w:noProof/>
              <w:sz w:val="24"/>
              <w:szCs w:val="24"/>
            </w:rPr>
            <w:t>Géométrie</w:t>
          </w:r>
        </w:p>
        <w:p w:rsidR="00BE4E8F" w:rsidRPr="00A704B8" w:rsidRDefault="00BE4E8F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 w:rsidRPr="00A704B8">
            <w:rPr>
              <w:rFonts w:ascii="Verdana" w:hAnsi="Verdana"/>
              <w:noProof/>
              <w:sz w:val="24"/>
              <w:szCs w:val="24"/>
            </w:rPr>
            <w:t>Les phrases suivantes sont-elles vraies ou fausses? Justifier.</w:t>
          </w:r>
          <w:r w:rsidR="00032F3C">
            <w:rPr>
              <w:rFonts w:ascii="Verdana" w:hAnsi="Verdana"/>
              <w:noProof/>
              <w:sz w:val="24"/>
              <w:szCs w:val="24"/>
            </w:rPr>
            <w:tab/>
          </w:r>
          <w:r w:rsidR="00032F3C">
            <w:rPr>
              <w:rFonts w:ascii="Verdana" w:hAnsi="Verdana"/>
              <w:noProof/>
              <w:sz w:val="24"/>
              <w:szCs w:val="24"/>
            </w:rPr>
            <w:tab/>
          </w:r>
          <w:r w:rsidR="00032F3C">
            <w:rPr>
              <w:rFonts w:ascii="Verdana" w:hAnsi="Verdana"/>
              <w:noProof/>
              <w:sz w:val="24"/>
              <w:szCs w:val="24"/>
            </w:rPr>
            <w:tab/>
          </w:r>
          <w:r w:rsidR="00032F3C">
            <w:rPr>
              <w:rFonts w:ascii="Verdana" w:hAnsi="Verdana"/>
              <w:noProof/>
              <w:sz w:val="24"/>
              <w:szCs w:val="24"/>
            </w:rPr>
            <w:tab/>
            <w:t>F</w:t>
          </w:r>
        </w:p>
        <w:p w:rsidR="00BE4E8F" w:rsidRPr="00BE4E8F" w:rsidRDefault="00BE4E8F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 w:rsidRPr="00BE4E8F">
            <w:rPr>
              <w:rFonts w:ascii="Verdana" w:hAnsi="Verdana"/>
              <w:noProof/>
              <w:sz w:val="24"/>
              <w:szCs w:val="24"/>
            </w:rPr>
            <w:t>a.</w:t>
          </w:r>
          <w:r w:rsidRPr="00BE4E8F">
            <w:rPr>
              <w:rFonts w:ascii="Verdana" w:hAnsi="Verdana"/>
              <w:noProof/>
              <w:sz w:val="24"/>
              <w:szCs w:val="24"/>
            </w:rPr>
            <w:tab/>
            <w:t>Deux droites perpendiculaires sont des droites sécantes.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1051110409"/>
              <w:placeholder>
                <w:docPart w:val="D42A0874CB194AB1B2D9687455806DF2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032F3C" w:rsidRDefault="00032F3C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Pourquoi ? 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id w:val="-349570485"/>
              <w:placeholder>
                <w:docPart w:val="32CD10E08B8541BC87B5E502540367F4"/>
              </w:placeholder>
              <w:showingPlcHdr/>
            </w:sdtPr>
            <w:sdtContent>
              <w:r w:rsidRPr="00A9366A">
                <w:rPr>
                  <w:rFonts w:ascii="Verdana" w:hAnsi="Verdana"/>
                  <w:noProof/>
                  <w:sz w:val="24"/>
                  <w:szCs w:val="24"/>
                  <w:shd w:val="clear" w:color="auto" w:fill="D9E2F3" w:themeFill="accent1" w:themeFillTint="33"/>
                </w:rPr>
                <w:t>…………………………………………………………………………………………………………….</w:t>
              </w:r>
              <w:r w:rsidRPr="00A9366A">
                <w:rPr>
                  <w:rStyle w:val="Textedelespacerserv"/>
                  <w:shd w:val="clear" w:color="auto" w:fill="D9E2F3" w:themeFill="accent1" w:themeFillTint="33"/>
                </w:rPr>
                <w:t>.</w:t>
              </w:r>
            </w:sdtContent>
          </w:sdt>
        </w:p>
        <w:p w:rsidR="004F5CD2" w:rsidRPr="004F5CD2" w:rsidRDefault="004F5CD2" w:rsidP="004F5CD2">
          <w:pPr>
            <w:spacing w:line="240" w:lineRule="auto"/>
            <w:rPr>
              <w:rFonts w:ascii="Verdana" w:hAnsi="Verdana"/>
              <w:noProof/>
              <w:sz w:val="16"/>
              <w:szCs w:val="16"/>
            </w:rPr>
          </w:pPr>
        </w:p>
        <w:p w:rsidR="00BE4E8F" w:rsidRDefault="00BE4E8F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 w:rsidRPr="00BE4E8F">
            <w:rPr>
              <w:rFonts w:ascii="Verdana" w:hAnsi="Verdana"/>
              <w:noProof/>
              <w:sz w:val="24"/>
              <w:szCs w:val="24"/>
            </w:rPr>
            <w:t>b.</w:t>
          </w:r>
          <w:r w:rsidRPr="00BE4E8F">
            <w:rPr>
              <w:rFonts w:ascii="Verdana" w:hAnsi="Verdana"/>
              <w:noProof/>
              <w:sz w:val="24"/>
              <w:szCs w:val="24"/>
            </w:rPr>
            <w:tab/>
            <w:t>Deux droites sécantes sont des droites perpendiculaires.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1047347341"/>
              <w:placeholder>
                <w:docPart w:val="266B53903A094CAEA63702BAC764E6CD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8B6A7D">
                <w:rPr>
                  <w:rStyle w:val="Textedelespacerserv"/>
                </w:rPr>
                <w:t>Choisissez un élément.</w:t>
              </w:r>
            </w:sdtContent>
          </w:sdt>
        </w:p>
        <w:p w:rsidR="00032F3C" w:rsidRDefault="00032F3C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Pourquoi ? 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id w:val="-343712629"/>
              <w:placeholder>
                <w:docPart w:val="E15A01DCBB9640C9804D9DA5ED8C453D"/>
              </w:placeholder>
              <w:showingPlcHdr/>
            </w:sdtPr>
            <w:sdtContent>
              <w:r>
                <w:rPr>
                  <w:rFonts w:ascii="Verdana" w:hAnsi="Verdana"/>
                  <w:noProof/>
                  <w:sz w:val="24"/>
                  <w:szCs w:val="24"/>
                </w:rPr>
                <w:t>…………………………………………………………………………………………………………….</w:t>
              </w:r>
              <w:r w:rsidRPr="003002EC">
                <w:rPr>
                  <w:rStyle w:val="Textedelespacerserv"/>
                </w:rPr>
                <w:t>.</w:t>
              </w:r>
            </w:sdtContent>
          </w:sdt>
        </w:p>
        <w:p w:rsidR="00032F3C" w:rsidRPr="004F5CD2" w:rsidRDefault="00032F3C" w:rsidP="004F5CD2">
          <w:pPr>
            <w:spacing w:line="240" w:lineRule="auto"/>
            <w:rPr>
              <w:rFonts w:ascii="Verdana" w:hAnsi="Verdana"/>
              <w:noProof/>
              <w:sz w:val="16"/>
              <w:szCs w:val="16"/>
            </w:rPr>
          </w:pPr>
        </w:p>
        <w:p w:rsidR="00BE4E8F" w:rsidRDefault="00BE4E8F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 w:rsidRPr="00BE4E8F">
            <w:rPr>
              <w:rFonts w:ascii="Verdana" w:hAnsi="Verdana"/>
              <w:noProof/>
              <w:sz w:val="24"/>
              <w:szCs w:val="24"/>
            </w:rPr>
            <w:t>c.</w:t>
          </w:r>
          <w:r w:rsidRPr="00BE4E8F">
            <w:rPr>
              <w:rFonts w:ascii="Verdana" w:hAnsi="Verdana"/>
              <w:noProof/>
              <w:sz w:val="24"/>
              <w:szCs w:val="24"/>
            </w:rPr>
            <w:tab/>
            <w:t>Si deux droites (d) et (d’) sont perpendiculaires en I, alors elles sont sécantes en I.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alias w:val="VRAI FAUX"/>
              <w:tag w:val="VRAI FAUX"/>
              <w:id w:val="-1364209827"/>
              <w:placeholder>
                <w:docPart w:val="9BE90701EE7A455A8728CC9166BFFEDC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</w:p>
        <w:p w:rsidR="00032F3C" w:rsidRDefault="00032F3C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Pourquoi ? 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id w:val="-614059277"/>
              <w:placeholder>
                <w:docPart w:val="CF9C1D55B4B2497190A8935B07DC5F39"/>
              </w:placeholder>
              <w:showingPlcHdr/>
            </w:sdtPr>
            <w:sdtContent>
              <w:r w:rsidRPr="00A9366A">
                <w:rPr>
                  <w:rFonts w:ascii="Verdana" w:hAnsi="Verdana"/>
                  <w:noProof/>
                  <w:sz w:val="24"/>
                  <w:szCs w:val="24"/>
                  <w:shd w:val="clear" w:color="auto" w:fill="D9E2F3" w:themeFill="accent1" w:themeFillTint="33"/>
                </w:rPr>
                <w:t>…………………………………………………………………………………………………………….</w:t>
              </w:r>
              <w:r w:rsidRPr="00A9366A">
                <w:rPr>
                  <w:rStyle w:val="Textedelespacerserv"/>
                  <w:shd w:val="clear" w:color="auto" w:fill="D9E2F3" w:themeFill="accent1" w:themeFillTint="33"/>
                </w:rPr>
                <w:t>.</w:t>
              </w:r>
            </w:sdtContent>
          </w:sdt>
        </w:p>
        <w:p w:rsidR="00032F3C" w:rsidRPr="004F5CD2" w:rsidRDefault="00032F3C" w:rsidP="004F5CD2">
          <w:pPr>
            <w:spacing w:line="240" w:lineRule="auto"/>
            <w:rPr>
              <w:rFonts w:ascii="Verdana" w:hAnsi="Verdana"/>
              <w:noProof/>
              <w:sz w:val="16"/>
              <w:szCs w:val="16"/>
            </w:rPr>
          </w:pPr>
        </w:p>
        <w:p w:rsidR="004B64AF" w:rsidRDefault="00BE4E8F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 w:rsidRPr="00BE4E8F">
            <w:rPr>
              <w:rFonts w:ascii="Verdana" w:hAnsi="Verdana" w:hint="eastAsia"/>
              <w:noProof/>
              <w:sz w:val="24"/>
              <w:szCs w:val="24"/>
            </w:rPr>
            <w:t>d.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ab/>
            <w:t>Si I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>∈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 xml:space="preserve"> (d) et I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>∈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 xml:space="preserve"> (d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>’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>), alors les droites (d) et (d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>’</w:t>
          </w:r>
          <w:r w:rsidRPr="00BE4E8F">
            <w:rPr>
              <w:rFonts w:ascii="Verdana" w:hAnsi="Verdana" w:hint="eastAsia"/>
              <w:noProof/>
              <w:sz w:val="24"/>
              <w:szCs w:val="24"/>
            </w:rPr>
            <w:t>) sont perpendiculaires en I.</w:t>
          </w:r>
          <w:sdt>
            <w:sdtPr>
              <w:rPr>
                <w:rFonts w:ascii="Verdana" w:hAnsi="Verdana" w:hint="eastAsia"/>
                <w:noProof/>
                <w:sz w:val="24"/>
                <w:szCs w:val="24"/>
              </w:rPr>
              <w:alias w:val="VRAI FAUX"/>
              <w:tag w:val="VRAI FAUX"/>
              <w:id w:val="-1743089826"/>
              <w:placeholder>
                <w:docPart w:val="9C52EDEB66984035AF9354101BF47EAC"/>
              </w:placeholder>
              <w:showingPlcHdr/>
              <w:comboBox>
                <w:listItem w:displayText="Choisissez un élément." w:value=""/>
                <w:listItem w:displayText="VRAI" w:value="VRAI"/>
                <w:listItem w:displayText="FAUX" w:value="FAUX"/>
              </w:comboBox>
            </w:sdtPr>
            <w:sdtContent>
              <w:r w:rsidR="00A704B8" w:rsidRPr="008B6A7D">
                <w:rPr>
                  <w:rStyle w:val="Textedelespacerserv"/>
                </w:rPr>
                <w:t>Choisissez un élément.</w:t>
              </w:r>
            </w:sdtContent>
          </w:sdt>
        </w:p>
        <w:p w:rsidR="00032F3C" w:rsidRDefault="00032F3C" w:rsidP="004F5CD2">
          <w:pPr>
            <w:spacing w:line="240" w:lineRule="auto"/>
            <w:rPr>
              <w:rFonts w:ascii="Verdana" w:hAnsi="Verdana"/>
              <w:noProof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</w:rPr>
            <w:t>Pourquoi ? </w:t>
          </w:r>
          <w:sdt>
            <w:sdtPr>
              <w:rPr>
                <w:rFonts w:ascii="Verdana" w:hAnsi="Verdana"/>
                <w:noProof/>
                <w:sz w:val="24"/>
                <w:szCs w:val="24"/>
              </w:rPr>
              <w:id w:val="2001922650"/>
              <w:placeholder>
                <w:docPart w:val="FE5526ACACC64530A876B7014D224C81"/>
              </w:placeholder>
              <w:showingPlcHdr/>
            </w:sdtPr>
            <w:sdtContent>
              <w:r>
                <w:rPr>
                  <w:rFonts w:ascii="Verdana" w:hAnsi="Verdana"/>
                  <w:noProof/>
                  <w:sz w:val="24"/>
                  <w:szCs w:val="24"/>
                </w:rPr>
                <w:t>…………………………………………………………………………………………………………….</w:t>
              </w:r>
              <w:r w:rsidRPr="003002EC">
                <w:rPr>
                  <w:rStyle w:val="Textedelespacerserv"/>
                </w:rPr>
                <w:t>.</w:t>
              </w:r>
            </w:sdtContent>
          </w:sdt>
        </w:p>
        <w:p w:rsidR="00032F3C" w:rsidRPr="009F367F" w:rsidRDefault="00032F3C" w:rsidP="00BE4E8F">
          <w:pPr>
            <w:rPr>
              <w:rFonts w:ascii="Verdana" w:hAnsi="Verdana"/>
              <w:noProof/>
              <w:sz w:val="24"/>
              <w:szCs w:val="24"/>
            </w:rPr>
          </w:pPr>
        </w:p>
        <w:p w:rsidR="008201CD" w:rsidRPr="004E7554" w:rsidRDefault="00A704B8">
          <w:pPr>
            <w:rPr>
              <w:rFonts w:ascii="Verdana" w:hAnsi="Verdana"/>
              <w:b/>
              <w:sz w:val="24"/>
              <w:szCs w:val="24"/>
            </w:rPr>
          </w:pPr>
          <w:r>
            <w:rPr>
              <w:rFonts w:ascii="Verdana" w:hAnsi="Verdana"/>
              <w:b/>
              <w:sz w:val="24"/>
              <w:szCs w:val="24"/>
            </w:rPr>
            <w:t xml:space="preserve">Calculs </w:t>
          </w:r>
        </w:p>
        <w:p w:rsidR="00BE4E8F" w:rsidRPr="004F5CD2" w:rsidRDefault="00BE4E8F" w:rsidP="00032F3C">
          <w:pPr>
            <w:spacing w:line="360" w:lineRule="auto"/>
            <w:rPr>
              <w:rFonts w:ascii="Verdana" w:hAnsi="Verdana"/>
              <w:b/>
              <w:sz w:val="24"/>
              <w:szCs w:val="24"/>
              <w:shd w:val="clear" w:color="auto" w:fill="B4C6E7" w:themeFill="accent1" w:themeFillTint="66"/>
            </w:rPr>
          </w:pPr>
          <w:r w:rsidRPr="004F5CD2">
            <w:rPr>
              <w:rFonts w:ascii="Verdana" w:hAnsi="Verdana"/>
              <w:b/>
              <w:sz w:val="24"/>
              <w:szCs w:val="24"/>
            </w:rPr>
            <w:t>P</w:t>
          </w:r>
          <w:r w:rsidRPr="004F5CD2">
            <w:rPr>
              <w:rFonts w:ascii="Verdana" w:hAnsi="Verdana"/>
              <w:b/>
              <w:sz w:val="24"/>
              <w:szCs w:val="24"/>
            </w:rPr>
            <w:t>ose et effectue les opérations suivantes.</w:t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</w:r>
          <w:r w:rsidR="00A704B8" w:rsidRPr="004F5CD2">
            <w:rPr>
              <w:rFonts w:ascii="Verdana" w:hAnsi="Verdana"/>
              <w:b/>
              <w:sz w:val="24"/>
              <w:szCs w:val="24"/>
            </w:rPr>
            <w:tab/>
            <w:t>C</w:t>
          </w:r>
        </w:p>
        <w:p w:rsidR="00BE4E8F" w:rsidRPr="00BE4E8F" w:rsidRDefault="00BE4E8F" w:rsidP="00BE4E8F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  <w:shd w:val="clear" w:color="auto" w:fill="B4C6E7" w:themeFill="accent1" w:themeFillTint="66"/>
            </w:rPr>
          </w:pP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a.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ab/>
            <w:t>25,17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+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459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=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b. 25,45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+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78,4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+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10,24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+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781,2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=</w:t>
          </w:r>
        </w:p>
        <w:p w:rsidR="00BE4E8F" w:rsidRPr="00BE4E8F" w:rsidRDefault="00BE4E8F" w:rsidP="00BE4E8F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</w:rPr>
          </w:pP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c.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ab/>
            <w:t>145,651-67,472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=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="002A1377">
            <w:rPr>
              <w:rFonts w:ascii="Verdana" w:hAnsi="Verdana"/>
              <w:sz w:val="24"/>
              <w:szCs w:val="24"/>
            </w:rPr>
            <w:tab/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d. 754,367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+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54,547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=</w:t>
          </w:r>
        </w:p>
        <w:p w:rsidR="00BE4E8F" w:rsidRPr="00BE4E8F" w:rsidRDefault="00BE4E8F" w:rsidP="00BE4E8F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  <w:shd w:val="clear" w:color="auto" w:fill="B4C6E7" w:themeFill="accent1" w:themeFillTint="66"/>
            </w:rPr>
          </w:pP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e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.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ab/>
            <w:t>54,2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×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>3</w:t>
          </w:r>
          <w:r w:rsidR="002A1377"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 xml:space="preserve"> =</w:t>
          </w:r>
          <w:r w:rsidRPr="00A9366A">
            <w:rPr>
              <w:rFonts w:ascii="Verdana" w:hAnsi="Verdana"/>
              <w:sz w:val="24"/>
              <w:szCs w:val="24"/>
              <w:shd w:val="clear" w:color="auto" w:fill="D9E2F3" w:themeFill="accent1" w:themeFillTint="33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Pr="00BE4E8F">
            <w:rPr>
              <w:rFonts w:ascii="Verdana" w:hAnsi="Verdana"/>
              <w:sz w:val="24"/>
              <w:szCs w:val="24"/>
            </w:rPr>
            <w:tab/>
          </w:r>
          <w:r w:rsidR="002A1377">
            <w:rPr>
              <w:rFonts w:ascii="Verdana" w:hAnsi="Verdana"/>
              <w:sz w:val="24"/>
              <w:szCs w:val="24"/>
            </w:rPr>
            <w:t xml:space="preserve">       </w:t>
          </w:r>
          <w:r w:rsidR="002A1377"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>f</w:t>
          </w:r>
          <w:r w:rsidRPr="00BE4E8F">
            <w:rPr>
              <w:rFonts w:ascii="Verdana" w:hAnsi="Verdana"/>
              <w:sz w:val="24"/>
              <w:szCs w:val="24"/>
            </w:rPr>
            <w:t>. 75,8</w:t>
          </w:r>
          <w:r w:rsidRPr="00BE4E8F">
            <w:rPr>
              <w:rFonts w:ascii="Verdana" w:hAnsi="Verdana"/>
              <w:sz w:val="24"/>
              <w:szCs w:val="24"/>
            </w:rPr>
            <w:t xml:space="preserve"> </w:t>
          </w:r>
          <w:r w:rsidRPr="00BE4E8F">
            <w:rPr>
              <w:rFonts w:ascii="Verdana" w:hAnsi="Verdana"/>
              <w:sz w:val="24"/>
              <w:szCs w:val="24"/>
            </w:rPr>
            <w:t>×</w:t>
          </w:r>
          <w:r w:rsidRPr="00BE4E8F">
            <w:rPr>
              <w:rFonts w:ascii="Verdana" w:hAnsi="Verdana"/>
              <w:sz w:val="24"/>
              <w:szCs w:val="24"/>
            </w:rPr>
            <w:t xml:space="preserve"> </w:t>
          </w:r>
          <w:r w:rsidRPr="00BE4E8F">
            <w:rPr>
              <w:rFonts w:ascii="Verdana" w:hAnsi="Verdana"/>
              <w:sz w:val="24"/>
              <w:szCs w:val="24"/>
            </w:rPr>
            <w:t>36</w:t>
          </w:r>
          <w:r w:rsidRPr="002A1377">
            <w:rPr>
              <w:rFonts w:ascii="Verdana" w:hAnsi="Verdana"/>
              <w:sz w:val="24"/>
              <w:szCs w:val="24"/>
            </w:rPr>
            <w:t xml:space="preserve"> </w:t>
          </w:r>
          <w:r w:rsidR="002A1377" w:rsidRPr="002A1377">
            <w:rPr>
              <w:rFonts w:ascii="Verdana" w:hAnsi="Verdana"/>
              <w:sz w:val="24"/>
              <w:szCs w:val="24"/>
            </w:rPr>
            <w:t>=</w:t>
          </w:r>
        </w:p>
        <w:p w:rsidR="002A1377" w:rsidRPr="002A1377" w:rsidRDefault="00032F3C" w:rsidP="002A1377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</w:rPr>
          </w:pP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lastRenderedPageBreak/>
            <w:t xml:space="preserve">Calcule mentalement : </w:t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</w:r>
          <w:r w:rsidRPr="004F5CD2">
            <w:rPr>
              <w:rStyle w:val="markedcontent"/>
              <w:rFonts w:ascii="Verdana" w:hAnsi="Verdana" w:cs="Arial"/>
              <w:b/>
              <w:sz w:val="24"/>
              <w:szCs w:val="24"/>
            </w:rPr>
            <w:tab/>
            <w:t>F</w:t>
          </w:r>
          <w:r w:rsidRPr="004F5CD2">
            <w:rPr>
              <w:rFonts w:ascii="Verdana" w:hAnsi="Verdana"/>
              <w:b/>
              <w:sz w:val="24"/>
              <w:szCs w:val="24"/>
            </w:rPr>
            <w:br/>
          </w:r>
          <w:r w:rsidR="002A1377" w:rsidRPr="002A1377">
            <w:rPr>
              <w:rFonts w:ascii="Verdana" w:hAnsi="Verdana"/>
              <w:sz w:val="24"/>
              <w:szCs w:val="24"/>
            </w:rPr>
            <w:t>• 24 x 40 = .</w:t>
          </w:r>
          <w:sdt>
            <w:sdtPr>
              <w:rPr>
                <w:rFonts w:ascii="Verdana" w:hAnsi="Verdana"/>
                <w:sz w:val="24"/>
                <w:szCs w:val="24"/>
              </w:rPr>
              <w:id w:val="-1376468057"/>
              <w:placeholder>
                <w:docPart w:val="DefaultPlaceholder_-1854013440"/>
              </w:placeholder>
            </w:sdtPr>
            <w:sdtContent>
              <w:r w:rsidR="002A1377" w:rsidRPr="00A9366A">
                <w:rPr>
                  <w:rFonts w:ascii="Verdana" w:hAnsi="Verdana"/>
                  <w:sz w:val="24"/>
                  <w:szCs w:val="24"/>
                  <w:shd w:val="clear" w:color="auto" w:fill="D9E2F3" w:themeFill="accent1" w:themeFillTint="33"/>
                </w:rPr>
                <w:t>..................</w:t>
              </w:r>
            </w:sdtContent>
          </w:sdt>
          <w:r w:rsidR="002A1377" w:rsidRPr="002A1377">
            <w:rPr>
              <w:rFonts w:ascii="Verdana" w:hAnsi="Verdana"/>
              <w:sz w:val="24"/>
              <w:szCs w:val="24"/>
            </w:rPr>
            <w:t xml:space="preserve">  </w:t>
          </w:r>
          <w:r w:rsidR="002A1377">
            <w:rPr>
              <w:rFonts w:ascii="Verdana" w:hAnsi="Verdana"/>
              <w:sz w:val="24"/>
              <w:szCs w:val="24"/>
            </w:rPr>
            <w:tab/>
          </w:r>
          <w:r w:rsidR="002A1377">
            <w:rPr>
              <w:rFonts w:ascii="Verdana" w:hAnsi="Verdana"/>
              <w:sz w:val="24"/>
              <w:szCs w:val="24"/>
            </w:rPr>
            <w:tab/>
          </w:r>
          <w:r w:rsidR="002A1377">
            <w:rPr>
              <w:rFonts w:ascii="Verdana" w:hAnsi="Verdana"/>
              <w:sz w:val="24"/>
              <w:szCs w:val="24"/>
            </w:rPr>
            <w:tab/>
          </w:r>
          <w:r w:rsidR="002A1377" w:rsidRPr="002A1377">
            <w:rPr>
              <w:rFonts w:ascii="Verdana" w:hAnsi="Verdana"/>
              <w:sz w:val="24"/>
              <w:szCs w:val="24"/>
            </w:rPr>
            <w:t>• 130 x 200 = .</w:t>
          </w:r>
          <w:sdt>
            <w:sdtPr>
              <w:rPr>
                <w:rFonts w:ascii="Verdana" w:hAnsi="Verdana"/>
                <w:sz w:val="24"/>
                <w:szCs w:val="24"/>
              </w:rPr>
              <w:id w:val="1136534579"/>
              <w:placeholder>
                <w:docPart w:val="DefaultPlaceholder_-1854013440"/>
              </w:placeholder>
            </w:sdtPr>
            <w:sdtContent>
              <w:r w:rsidR="002A1377" w:rsidRPr="00A9366A">
                <w:rPr>
                  <w:rFonts w:ascii="Verdana" w:hAnsi="Verdana"/>
                  <w:sz w:val="24"/>
                  <w:szCs w:val="24"/>
                  <w:shd w:val="clear" w:color="auto" w:fill="D9E2F3" w:themeFill="accent1" w:themeFillTint="33"/>
                </w:rPr>
                <w:t>..................</w:t>
              </w:r>
            </w:sdtContent>
          </w:sdt>
          <w:r w:rsidR="002A1377" w:rsidRPr="002A1377">
            <w:rPr>
              <w:rFonts w:ascii="Verdana" w:hAnsi="Verdana"/>
              <w:sz w:val="24"/>
              <w:szCs w:val="24"/>
            </w:rPr>
            <w:t xml:space="preserve">   </w:t>
          </w:r>
        </w:p>
        <w:p w:rsidR="002A1377" w:rsidRPr="002A1377" w:rsidRDefault="002A1377" w:rsidP="002A1377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</w:rPr>
          </w:pPr>
          <w:r w:rsidRPr="002A1377">
            <w:rPr>
              <w:rFonts w:ascii="Verdana" w:hAnsi="Verdana"/>
              <w:sz w:val="24"/>
              <w:szCs w:val="24"/>
            </w:rPr>
            <w:t xml:space="preserve">• 11 x 50 </w:t>
          </w:r>
          <w:proofErr w:type="gramStart"/>
          <w:r w:rsidRPr="002A1377">
            <w:rPr>
              <w:rFonts w:ascii="Verdana" w:hAnsi="Verdana"/>
              <w:sz w:val="24"/>
              <w:szCs w:val="24"/>
            </w:rPr>
            <w:t>= .</w:t>
          </w:r>
          <w:proofErr w:type="gramEnd"/>
          <w:sdt>
            <w:sdtPr>
              <w:rPr>
                <w:rFonts w:ascii="Verdana" w:hAnsi="Verdana"/>
                <w:sz w:val="24"/>
                <w:szCs w:val="24"/>
              </w:rPr>
              <w:id w:val="931165296"/>
              <w:placeholder>
                <w:docPart w:val="DefaultPlaceholder_-1854013440"/>
              </w:placeholder>
            </w:sdtPr>
            <w:sdtContent>
              <w:r w:rsidRPr="00A9366A">
                <w:rPr>
                  <w:rFonts w:ascii="Verdana" w:hAnsi="Verdana"/>
                  <w:sz w:val="24"/>
                  <w:szCs w:val="24"/>
                  <w:shd w:val="clear" w:color="auto" w:fill="D9E2F3" w:themeFill="accent1" w:themeFillTint="33"/>
                </w:rPr>
                <w:t>..................</w:t>
              </w:r>
            </w:sdtContent>
          </w:sdt>
          <w:r w:rsidRPr="002A1377">
            <w:rPr>
              <w:rFonts w:ascii="Verdana" w:hAnsi="Verdana"/>
              <w:sz w:val="24"/>
              <w:szCs w:val="24"/>
            </w:rPr>
            <w:t xml:space="preserve">   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Pr="002A1377">
            <w:rPr>
              <w:rFonts w:ascii="Verdana" w:hAnsi="Verdana"/>
              <w:sz w:val="24"/>
              <w:szCs w:val="24"/>
            </w:rPr>
            <w:t>• 70 x 200 = .</w:t>
          </w:r>
          <w:sdt>
            <w:sdtPr>
              <w:rPr>
                <w:rFonts w:ascii="Verdana" w:hAnsi="Verdana"/>
                <w:sz w:val="24"/>
                <w:szCs w:val="24"/>
              </w:rPr>
              <w:id w:val="433261092"/>
              <w:placeholder>
                <w:docPart w:val="DefaultPlaceholder_-1854013440"/>
              </w:placeholder>
            </w:sdtPr>
            <w:sdtContent>
              <w:r w:rsidRPr="00A9366A">
                <w:rPr>
                  <w:rFonts w:ascii="Verdana" w:hAnsi="Verdana"/>
                  <w:sz w:val="24"/>
                  <w:szCs w:val="24"/>
                  <w:shd w:val="clear" w:color="auto" w:fill="D9E2F3" w:themeFill="accent1" w:themeFillTint="33"/>
                </w:rPr>
                <w:t>..................</w:t>
              </w:r>
            </w:sdtContent>
          </w:sdt>
          <w:r w:rsidRPr="002A1377">
            <w:rPr>
              <w:rFonts w:ascii="Verdana" w:hAnsi="Verdana"/>
              <w:sz w:val="24"/>
              <w:szCs w:val="24"/>
            </w:rPr>
            <w:t xml:space="preserve">   </w:t>
          </w:r>
        </w:p>
        <w:p w:rsidR="002A1377" w:rsidRPr="002A1377" w:rsidRDefault="002A1377" w:rsidP="002A1377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</w:rPr>
          </w:pPr>
          <w:r w:rsidRPr="002A1377">
            <w:rPr>
              <w:rFonts w:ascii="Verdana" w:hAnsi="Verdana"/>
              <w:sz w:val="24"/>
              <w:szCs w:val="24"/>
            </w:rPr>
            <w:t>• 42 x 30 =</w:t>
          </w:r>
          <w:proofErr w:type="gramStart"/>
          <w:r w:rsidRPr="002A1377">
            <w:rPr>
              <w:rFonts w:ascii="Verdana" w:hAnsi="Verdana"/>
              <w:sz w:val="24"/>
              <w:szCs w:val="24"/>
            </w:rPr>
            <w:t xml:space="preserve"> ..</w:t>
          </w:r>
          <w:proofErr w:type="gramEnd"/>
          <w:sdt>
            <w:sdtPr>
              <w:rPr>
                <w:rFonts w:ascii="Verdana" w:hAnsi="Verdana"/>
                <w:sz w:val="24"/>
                <w:szCs w:val="24"/>
              </w:rPr>
              <w:id w:val="1645775092"/>
              <w:placeholder>
                <w:docPart w:val="DefaultPlaceholder_-1854013440"/>
              </w:placeholder>
            </w:sdtPr>
            <w:sdtContent>
              <w:r w:rsidRPr="002A1377">
                <w:rPr>
                  <w:rFonts w:ascii="Verdana" w:hAnsi="Verdana"/>
                  <w:sz w:val="24"/>
                  <w:szCs w:val="24"/>
                </w:rPr>
                <w:t>.................</w:t>
              </w:r>
            </w:sdtContent>
          </w:sdt>
          <w:r w:rsidRPr="002A1377">
            <w:rPr>
              <w:rFonts w:ascii="Verdana" w:hAnsi="Verdana"/>
              <w:sz w:val="24"/>
              <w:szCs w:val="24"/>
            </w:rPr>
            <w:t xml:space="preserve">    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Pr="002A1377">
            <w:rPr>
              <w:rFonts w:ascii="Verdana" w:hAnsi="Verdana"/>
              <w:sz w:val="24"/>
              <w:szCs w:val="24"/>
            </w:rPr>
            <w:t xml:space="preserve">• 60 x 300 = </w:t>
          </w:r>
          <w:sdt>
            <w:sdtPr>
              <w:rPr>
                <w:rFonts w:ascii="Verdana" w:hAnsi="Verdana"/>
                <w:sz w:val="24"/>
                <w:szCs w:val="24"/>
              </w:rPr>
              <w:id w:val="1346831349"/>
              <w:placeholder>
                <w:docPart w:val="DefaultPlaceholder_-1854013440"/>
              </w:placeholder>
            </w:sdtPr>
            <w:sdtContent>
              <w:r w:rsidRPr="00A9366A">
                <w:rPr>
                  <w:rFonts w:ascii="Verdana" w:hAnsi="Verdana"/>
                  <w:sz w:val="24"/>
                  <w:szCs w:val="24"/>
                  <w:shd w:val="clear" w:color="auto" w:fill="D9E2F3" w:themeFill="accent1" w:themeFillTint="33"/>
                </w:rPr>
                <w:t>...................</w:t>
              </w:r>
            </w:sdtContent>
          </w:sdt>
          <w:r w:rsidRPr="002A1377">
            <w:rPr>
              <w:rFonts w:ascii="Verdana" w:hAnsi="Verdana"/>
              <w:sz w:val="24"/>
              <w:szCs w:val="24"/>
            </w:rPr>
            <w:t xml:space="preserve">   </w:t>
          </w:r>
        </w:p>
        <w:p w:rsidR="002A1377" w:rsidRDefault="002A1377" w:rsidP="002A1377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</w:rPr>
          </w:pPr>
          <w:r w:rsidRPr="002A1377">
            <w:rPr>
              <w:rFonts w:ascii="Verdana" w:hAnsi="Verdana"/>
              <w:sz w:val="24"/>
              <w:szCs w:val="24"/>
            </w:rPr>
            <w:t xml:space="preserve">• 17 x 50 = </w:t>
          </w:r>
          <w:sdt>
            <w:sdtPr>
              <w:rPr>
                <w:rFonts w:ascii="Verdana" w:hAnsi="Verdana"/>
                <w:sz w:val="24"/>
                <w:szCs w:val="24"/>
              </w:rPr>
              <w:id w:val="476498312"/>
              <w:placeholder>
                <w:docPart w:val="DefaultPlaceholder_-1854013440"/>
              </w:placeholder>
            </w:sdtPr>
            <w:sdtContent>
              <w:r w:rsidRPr="00A9366A">
                <w:rPr>
                  <w:rFonts w:ascii="Verdana" w:hAnsi="Verdana"/>
                  <w:sz w:val="24"/>
                  <w:szCs w:val="24"/>
                  <w:shd w:val="clear" w:color="auto" w:fill="D9E2F3" w:themeFill="accent1" w:themeFillTint="33"/>
                </w:rPr>
                <w:t>...................</w:t>
              </w:r>
            </w:sdtContent>
          </w:sdt>
          <w:r w:rsidRPr="002A1377">
            <w:rPr>
              <w:rFonts w:ascii="Verdana" w:hAnsi="Verdana"/>
              <w:sz w:val="24"/>
              <w:szCs w:val="24"/>
            </w:rPr>
            <w:t xml:space="preserve">    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Pr="002A1377">
            <w:rPr>
              <w:rFonts w:ascii="Verdana" w:hAnsi="Verdana"/>
              <w:sz w:val="24"/>
              <w:szCs w:val="24"/>
            </w:rPr>
            <w:t xml:space="preserve">• 120 x 300 = </w:t>
          </w:r>
          <w:sdt>
            <w:sdtPr>
              <w:rPr>
                <w:rFonts w:ascii="Verdana" w:hAnsi="Verdana"/>
                <w:sz w:val="24"/>
                <w:szCs w:val="24"/>
              </w:rPr>
              <w:id w:val="-611058785"/>
              <w:placeholder>
                <w:docPart w:val="DefaultPlaceholder_-1854013440"/>
              </w:placeholder>
              <w:text/>
            </w:sdtPr>
            <w:sdtContent>
              <w:r w:rsidR="00032F3C">
                <w:rPr>
                  <w:rFonts w:ascii="Verdana" w:hAnsi="Verdana"/>
                  <w:sz w:val="24"/>
                  <w:szCs w:val="24"/>
                </w:rPr>
                <w:t>………………</w:t>
              </w:r>
              <w:r w:rsidRPr="002A1377">
                <w:rPr>
                  <w:rFonts w:ascii="Verdana" w:hAnsi="Verdana"/>
                  <w:sz w:val="24"/>
                  <w:szCs w:val="24"/>
                </w:rPr>
                <w:t>...</w:t>
              </w:r>
            </w:sdtContent>
          </w:sdt>
        </w:p>
        <w:p w:rsidR="002A1377" w:rsidRDefault="002A1377" w:rsidP="00BE4E8F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</w:rPr>
          </w:pPr>
        </w:p>
        <w:p w:rsidR="009F367F" w:rsidRPr="000E2F6D" w:rsidRDefault="009F367F" w:rsidP="000E2F6D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  <w:u w:val="single"/>
            </w:rPr>
          </w:pPr>
          <w:r w:rsidRPr="000E2F6D">
            <w:rPr>
              <w:rFonts w:ascii="Verdana" w:hAnsi="Verdana"/>
              <w:sz w:val="24"/>
              <w:szCs w:val="24"/>
              <w:u w:val="single"/>
            </w:rPr>
            <w:t xml:space="preserve">Mercredi 26 juin </w:t>
          </w:r>
        </w:p>
        <w:p w:rsidR="002A1377" w:rsidRPr="00580C07" w:rsidRDefault="002A1377" w:rsidP="00EA4765">
          <w:pPr>
            <w:rPr>
              <w:rFonts w:ascii="Verdana" w:hAnsi="Verdana"/>
              <w:b/>
              <w:sz w:val="24"/>
              <w:szCs w:val="24"/>
            </w:rPr>
          </w:pPr>
          <w:r w:rsidRPr="00580C07">
            <w:rPr>
              <w:rFonts w:ascii="Verdana" w:hAnsi="Verdana"/>
              <w:b/>
              <w:sz w:val="24"/>
              <w:szCs w:val="24"/>
            </w:rPr>
            <w:t xml:space="preserve">Proportionnalité </w:t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  <w:t>C</w:t>
          </w:r>
        </w:p>
        <w:p w:rsidR="00E361C2" w:rsidRDefault="002A1377" w:rsidP="00A9366A">
          <w:pPr>
            <w:shd w:val="clear" w:color="auto" w:fill="D9E2F3" w:themeFill="accent1" w:themeFillTint="33"/>
            <w:rPr>
              <w:rFonts w:ascii="Verdana" w:hAnsi="Verdana"/>
              <w:sz w:val="24"/>
              <w:szCs w:val="24"/>
            </w:rPr>
          </w:pPr>
          <w:r w:rsidRPr="00F7338A">
            <w:rPr>
              <w:rFonts w:ascii="Verdana" w:hAnsi="Verdana"/>
              <w:sz w:val="24"/>
              <w:szCs w:val="24"/>
            </w:rPr>
            <w:t xml:space="preserve">•   </w:t>
          </w:r>
          <w:r w:rsidR="00E361C2" w:rsidRPr="00E361C2">
            <w:rPr>
              <w:rFonts w:ascii="Verdana" w:hAnsi="Verdana"/>
              <w:sz w:val="24"/>
              <w:szCs w:val="24"/>
            </w:rPr>
            <w:t xml:space="preserve">À la foire, 3 gaufres coutent </w:t>
          </w:r>
          <w:r>
            <w:rPr>
              <w:rFonts w:ascii="Verdana" w:hAnsi="Verdana"/>
              <w:sz w:val="24"/>
              <w:szCs w:val="24"/>
            </w:rPr>
            <w:t xml:space="preserve">600 </w:t>
          </w:r>
          <w:proofErr w:type="spellStart"/>
          <w:r>
            <w:rPr>
              <w:rFonts w:ascii="Verdana" w:hAnsi="Verdana"/>
              <w:sz w:val="24"/>
              <w:szCs w:val="24"/>
            </w:rPr>
            <w:t>fcfp</w:t>
          </w:r>
          <w:proofErr w:type="spellEnd"/>
          <w:r w:rsidR="00E361C2" w:rsidRPr="00E361C2">
            <w:rPr>
              <w:rFonts w:ascii="Verdana" w:hAnsi="Verdana"/>
              <w:sz w:val="24"/>
              <w:szCs w:val="24"/>
            </w:rPr>
            <w:t>. Combien coutent 6 gaufres ?</w:t>
          </w:r>
        </w:p>
        <w:p w:rsidR="00E361C2" w:rsidRDefault="002A1377" w:rsidP="00A9366A">
          <w:pPr>
            <w:shd w:val="clear" w:color="auto" w:fill="D9E2F3" w:themeFill="accent1" w:themeFillTint="33"/>
            <w:rPr>
              <w:rFonts w:ascii="Verdana" w:hAnsi="Verdana"/>
              <w:sz w:val="24"/>
              <w:szCs w:val="24"/>
            </w:rPr>
          </w:pPr>
          <w:r w:rsidRPr="00F7338A">
            <w:rPr>
              <w:rFonts w:ascii="Verdana" w:hAnsi="Verdana"/>
              <w:sz w:val="24"/>
              <w:szCs w:val="24"/>
            </w:rPr>
            <w:t xml:space="preserve">•   </w:t>
          </w:r>
          <w:r w:rsidR="00F7338A" w:rsidRPr="00F7338A">
            <w:rPr>
              <w:rFonts w:ascii="Verdana" w:hAnsi="Verdana"/>
              <w:sz w:val="24"/>
              <w:szCs w:val="24"/>
            </w:rPr>
            <w:t xml:space="preserve">Emma achète 2,5 kg de citrouille au marché. Le prix des citrouilles est de 180 </w:t>
          </w:r>
          <w:r>
            <w:rPr>
              <w:rFonts w:ascii="Verdana" w:hAnsi="Verdana"/>
              <w:sz w:val="24"/>
              <w:szCs w:val="24"/>
            </w:rPr>
            <w:t xml:space="preserve">Fcfp </w:t>
          </w:r>
          <w:proofErr w:type="gramStart"/>
          <w:r>
            <w:rPr>
              <w:rFonts w:ascii="Verdana" w:hAnsi="Verdana"/>
              <w:sz w:val="24"/>
              <w:szCs w:val="24"/>
            </w:rPr>
            <w:t xml:space="preserve">le </w:t>
          </w:r>
          <w:r w:rsidR="00F7338A" w:rsidRPr="00F7338A">
            <w:rPr>
              <w:rFonts w:ascii="Verdana" w:hAnsi="Verdana"/>
              <w:sz w:val="24"/>
              <w:szCs w:val="24"/>
            </w:rPr>
            <w:t xml:space="preserve"> kg</w:t>
          </w:r>
          <w:proofErr w:type="gramEnd"/>
          <w:r w:rsidR="00F7338A" w:rsidRPr="00F7338A">
            <w:rPr>
              <w:rFonts w:ascii="Verdana" w:hAnsi="Verdana"/>
              <w:sz w:val="24"/>
              <w:szCs w:val="24"/>
            </w:rPr>
            <w:t>. Combien va-t-elle payer ?</w:t>
          </w:r>
        </w:p>
        <w:p w:rsidR="00E361C2" w:rsidRDefault="002A1377" w:rsidP="00EA4765">
          <w:pPr>
            <w:rPr>
              <w:rFonts w:ascii="Verdana" w:hAnsi="Verdana"/>
              <w:sz w:val="24"/>
              <w:szCs w:val="24"/>
            </w:rPr>
          </w:pPr>
          <w:r w:rsidRPr="00F7338A">
            <w:rPr>
              <w:rFonts w:ascii="Verdana" w:hAnsi="Verdana"/>
              <w:sz w:val="24"/>
              <w:szCs w:val="24"/>
            </w:rPr>
            <w:t xml:space="preserve">•   </w:t>
          </w:r>
          <w:r w:rsidR="00F7338A" w:rsidRPr="00F7338A">
            <w:rPr>
              <w:rFonts w:ascii="Verdana" w:hAnsi="Verdana"/>
              <w:sz w:val="24"/>
              <w:szCs w:val="24"/>
            </w:rPr>
            <w:t xml:space="preserve">Pour la rentrée, Tiago achète 14 stylos qu’il paie </w:t>
          </w:r>
          <w:r>
            <w:rPr>
              <w:rFonts w:ascii="Verdana" w:hAnsi="Verdana"/>
              <w:sz w:val="24"/>
              <w:szCs w:val="24"/>
            </w:rPr>
            <w:t>980 Fcfp.</w:t>
          </w:r>
          <w:r w:rsidR="00F7338A" w:rsidRPr="00F7338A">
            <w:rPr>
              <w:rFonts w:ascii="Verdana" w:hAnsi="Verdana"/>
              <w:sz w:val="24"/>
              <w:szCs w:val="24"/>
            </w:rPr>
            <w:t xml:space="preserve"> Clara achète 7 stylos. Combien paie-t-elle ?</w:t>
          </w:r>
        </w:p>
        <w:p w:rsidR="00E361C2" w:rsidRDefault="00E361C2" w:rsidP="00EA4765">
          <w:pPr>
            <w:rPr>
              <w:rFonts w:ascii="Verdana" w:hAnsi="Verdana"/>
              <w:sz w:val="24"/>
              <w:szCs w:val="24"/>
            </w:rPr>
          </w:pPr>
        </w:p>
        <w:p w:rsidR="008F6A0B" w:rsidRPr="00580C07" w:rsidRDefault="00BE4E8F" w:rsidP="008F6A0B">
          <w:pPr>
            <w:rPr>
              <w:rFonts w:ascii="Verdana" w:hAnsi="Verdana"/>
              <w:b/>
              <w:sz w:val="24"/>
              <w:szCs w:val="24"/>
            </w:rPr>
          </w:pPr>
          <w:r w:rsidRPr="00580C07">
            <w:rPr>
              <w:rFonts w:ascii="Verdana" w:hAnsi="Verdana"/>
              <w:b/>
              <w:sz w:val="24"/>
              <w:szCs w:val="24"/>
            </w:rPr>
            <w:t xml:space="preserve">Les nombres décimaux. </w:t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</w:r>
          <w:r w:rsidR="00032F3C" w:rsidRPr="00580C07">
            <w:rPr>
              <w:rFonts w:ascii="Verdana" w:hAnsi="Verdana"/>
              <w:b/>
              <w:sz w:val="24"/>
              <w:szCs w:val="24"/>
            </w:rPr>
            <w:tab/>
            <w:t>F</w:t>
          </w:r>
        </w:p>
        <w:p w:rsidR="008F6A0B" w:rsidRPr="008F6A0B" w:rsidRDefault="008F6A0B" w:rsidP="008F6A0B">
          <w:pPr>
            <w:rPr>
              <w:rFonts w:ascii="Verdana" w:hAnsi="Verdana"/>
              <w:sz w:val="24"/>
              <w:szCs w:val="24"/>
            </w:rPr>
          </w:pPr>
          <w:r w:rsidRPr="008F6A0B">
            <w:rPr>
              <w:rFonts w:ascii="Verdana" w:hAnsi="Verdana"/>
              <w:sz w:val="24"/>
              <w:szCs w:val="24"/>
            </w:rPr>
            <w:t>Comparer les nombres suivants.</w:t>
          </w:r>
        </w:p>
        <w:p w:rsidR="008F6A0B" w:rsidRPr="008F6A0B" w:rsidRDefault="008F6A0B" w:rsidP="008F6A0B">
          <w:pPr>
            <w:rPr>
              <w:rFonts w:ascii="Verdana" w:hAnsi="Verdana"/>
              <w:sz w:val="24"/>
              <w:szCs w:val="24"/>
            </w:rPr>
          </w:pPr>
          <w:r w:rsidRPr="008F6A0B">
            <w:rPr>
              <w:rFonts w:ascii="Verdana" w:hAnsi="Verdana"/>
              <w:sz w:val="24"/>
              <w:szCs w:val="24"/>
            </w:rPr>
            <w:t>a. 17,1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bookmarkStart w:id="1" w:name="_Hlk170054325"/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597599936"/>
              <w:placeholder>
                <w:docPart w:val="2ED332FFC6B94A4AAE3BEE6D882D12F5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  <w:bookmarkEnd w:id="1"/>
          <w:r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17,09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Pr="008F6A0B">
            <w:rPr>
              <w:rFonts w:ascii="Verdana" w:hAnsi="Verdana"/>
              <w:sz w:val="24"/>
              <w:szCs w:val="24"/>
            </w:rPr>
            <w:t>b. 143,28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62759507"/>
              <w:placeholder>
                <w:docPart w:val="5CB6181294DA49F696F55A6B4418689B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  <w:r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132,48</w:t>
          </w:r>
        </w:p>
        <w:p w:rsidR="008F6A0B" w:rsidRPr="008F6A0B" w:rsidRDefault="008F6A0B" w:rsidP="008F6A0B">
          <w:pPr>
            <w:rPr>
              <w:rFonts w:ascii="Verdana" w:hAnsi="Verdana"/>
              <w:sz w:val="24"/>
              <w:szCs w:val="24"/>
            </w:rPr>
          </w:pPr>
          <w:r w:rsidRPr="008F6A0B">
            <w:rPr>
              <w:rFonts w:ascii="Verdana" w:hAnsi="Verdana"/>
              <w:sz w:val="24"/>
              <w:szCs w:val="24"/>
            </w:rPr>
            <w:t>c. 9,101</w:t>
          </w:r>
          <w:r w:rsidR="00032F3C" w:rsidRPr="00032F3C"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806292824"/>
              <w:placeholder>
                <w:docPart w:val="CA0D888DF36844EA8D0528AE3D66BB98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  <w:r w:rsidR="00032F3C" w:rsidRPr="008F6A0B"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9,010 1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="00032F3C">
            <w:rPr>
              <w:rFonts w:ascii="Verdana" w:hAnsi="Verdana"/>
              <w:sz w:val="24"/>
              <w:szCs w:val="24"/>
            </w:rPr>
            <w:tab/>
          </w:r>
          <w:r w:rsidRPr="008F6A0B">
            <w:rPr>
              <w:rFonts w:ascii="Verdana" w:hAnsi="Verdana"/>
              <w:sz w:val="24"/>
              <w:szCs w:val="24"/>
            </w:rPr>
            <w:t>d. 16,28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2141147767"/>
              <w:placeholder>
                <w:docPart w:val="BAB9B1C2157B43B692B49618F0DBDB37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  <w:r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26,28</w:t>
          </w:r>
        </w:p>
        <w:p w:rsidR="008F6A0B" w:rsidRPr="008F6A0B" w:rsidRDefault="008F6A0B" w:rsidP="008F6A0B">
          <w:pPr>
            <w:rPr>
              <w:rFonts w:ascii="Verdana" w:hAnsi="Verdana"/>
              <w:sz w:val="24"/>
              <w:szCs w:val="24"/>
            </w:rPr>
          </w:pPr>
          <w:r w:rsidRPr="008F6A0B">
            <w:rPr>
              <w:rFonts w:ascii="Verdana" w:hAnsi="Verdana"/>
              <w:sz w:val="24"/>
              <w:szCs w:val="24"/>
            </w:rPr>
            <w:t>e. 4,236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1000240656"/>
              <w:placeholder>
                <w:docPart w:val="8CDE5A122F5545289A97E7D40D0E82CA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  <w:r w:rsidR="00032F3C" w:rsidRPr="008F6A0B"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4,236 8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Pr="008F6A0B">
            <w:rPr>
              <w:rFonts w:ascii="Verdana" w:hAnsi="Verdana"/>
              <w:sz w:val="24"/>
              <w:szCs w:val="24"/>
            </w:rPr>
            <w:t>f. 5,046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-1836986420"/>
              <w:placeholder>
                <w:docPart w:val="85BDF280F0B14F7AAFEB4929D00825DF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A9366A">
                <w:rPr>
                  <w:rStyle w:val="Textedelespacerserv"/>
                  <w:shd w:val="clear" w:color="auto" w:fill="D9E2F3" w:themeFill="accent1" w:themeFillTint="33"/>
                </w:rPr>
                <w:t>Choisissez un élément.</w:t>
              </w:r>
            </w:sdtContent>
          </w:sdt>
          <w:r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5,16</w:t>
          </w:r>
        </w:p>
        <w:p w:rsidR="008F6A0B" w:rsidRDefault="008F6A0B" w:rsidP="008F6A0B">
          <w:pPr>
            <w:rPr>
              <w:rFonts w:ascii="Verdana" w:hAnsi="Verdana"/>
              <w:sz w:val="24"/>
              <w:szCs w:val="24"/>
            </w:rPr>
          </w:pPr>
          <w:r w:rsidRPr="008F6A0B">
            <w:rPr>
              <w:rFonts w:ascii="Verdana" w:hAnsi="Verdana"/>
              <w:sz w:val="24"/>
              <w:szCs w:val="24"/>
            </w:rPr>
            <w:t>h. 0,004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-1221049830"/>
              <w:placeholder>
                <w:docPart w:val="0AD2912FD7244125BA413A5FB4BCD1DD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8B6A7D">
                <w:rPr>
                  <w:rStyle w:val="Textedelespacerserv"/>
                </w:rPr>
                <w:t>Choisissez un élément.</w:t>
              </w:r>
            </w:sdtContent>
          </w:sdt>
          <w:r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0,003 5</w:t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>
            <w:rPr>
              <w:rFonts w:ascii="Verdana" w:hAnsi="Verdana"/>
              <w:sz w:val="24"/>
              <w:szCs w:val="24"/>
            </w:rPr>
            <w:tab/>
          </w:r>
          <w:r w:rsidRPr="008F6A0B">
            <w:rPr>
              <w:rFonts w:ascii="Verdana" w:hAnsi="Verdana"/>
              <w:sz w:val="24"/>
              <w:szCs w:val="24"/>
            </w:rPr>
            <w:t>g. 12,78</w:t>
          </w:r>
          <w:r>
            <w:rPr>
              <w:rFonts w:ascii="Verdana" w:hAnsi="Verdana"/>
              <w:sz w:val="24"/>
              <w:szCs w:val="24"/>
            </w:rPr>
            <w:t xml:space="preserve"> </w:t>
          </w:r>
          <w:sdt>
            <w:sdtPr>
              <w:rPr>
                <w:rFonts w:ascii="Verdana" w:hAnsi="Verdana"/>
                <w:sz w:val="24"/>
                <w:szCs w:val="24"/>
              </w:rPr>
              <w:alias w:val="COMPARER"/>
              <w:tag w:val="COMPARER"/>
              <w:id w:val="-468597627"/>
              <w:placeholder>
                <w:docPart w:val="5F84F950202E462287469788486741EB"/>
              </w:placeholder>
              <w:showingPlcHdr/>
              <w:comboBox>
                <w:listItem w:value="Choisissez un élément."/>
                <w:listItem w:displayText="&gt;" w:value="&gt;"/>
                <w:listItem w:displayText="&lt;" w:value="&lt;"/>
              </w:comboBox>
            </w:sdtPr>
            <w:sdtContent>
              <w:r w:rsidR="00032F3C" w:rsidRPr="008B6A7D">
                <w:rPr>
                  <w:rStyle w:val="Textedelespacerserv"/>
                </w:rPr>
                <w:t>Choisissez un élément.</w:t>
              </w:r>
            </w:sdtContent>
          </w:sdt>
          <w:r w:rsidR="00032F3C" w:rsidRPr="008F6A0B">
            <w:rPr>
              <w:rFonts w:ascii="Verdana" w:hAnsi="Verdana"/>
              <w:sz w:val="24"/>
              <w:szCs w:val="24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12,8</w:t>
          </w:r>
        </w:p>
        <w:p w:rsidR="002A1377" w:rsidRDefault="002A1377" w:rsidP="008F6A0B">
          <w:pPr>
            <w:rPr>
              <w:rFonts w:ascii="Verdana" w:hAnsi="Verdana"/>
              <w:sz w:val="24"/>
              <w:szCs w:val="24"/>
            </w:rPr>
          </w:pPr>
        </w:p>
        <w:p w:rsidR="00141E97" w:rsidRPr="000E2F6D" w:rsidRDefault="00141E97" w:rsidP="000E2F6D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  <w:u w:val="single"/>
            </w:rPr>
          </w:pPr>
          <w:r w:rsidRPr="000E2F6D">
            <w:rPr>
              <w:rFonts w:ascii="Verdana" w:hAnsi="Verdana"/>
              <w:sz w:val="24"/>
              <w:szCs w:val="24"/>
              <w:u w:val="single"/>
            </w:rPr>
            <w:t xml:space="preserve">Jeudi </w:t>
          </w:r>
          <w:r w:rsidR="002A751F" w:rsidRPr="000E2F6D">
            <w:rPr>
              <w:rFonts w:ascii="Verdana" w:hAnsi="Verdana"/>
              <w:sz w:val="24"/>
              <w:szCs w:val="24"/>
              <w:u w:val="single"/>
            </w:rPr>
            <w:t xml:space="preserve">27 juin </w:t>
          </w:r>
        </w:p>
        <w:p w:rsidR="002A751F" w:rsidRPr="000E2F6D" w:rsidRDefault="006A767C">
          <w:pPr>
            <w:rPr>
              <w:rFonts w:ascii="Verdana" w:hAnsi="Verdana"/>
              <w:b/>
              <w:sz w:val="24"/>
              <w:szCs w:val="24"/>
            </w:rPr>
          </w:pPr>
          <w:r w:rsidRPr="000E2F6D">
            <w:rPr>
              <w:rFonts w:ascii="Verdana" w:hAnsi="Verdana"/>
              <w:b/>
              <w:sz w:val="24"/>
              <w:szCs w:val="24"/>
            </w:rPr>
            <w:t>Remue méninge</w:t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</w:r>
          <w:r w:rsidR="008D4B34">
            <w:rPr>
              <w:rFonts w:ascii="Verdana" w:hAnsi="Verdana"/>
              <w:b/>
              <w:sz w:val="24"/>
              <w:szCs w:val="24"/>
            </w:rPr>
            <w:tab/>
            <w:t>C</w:t>
          </w:r>
        </w:p>
        <w:p w:rsidR="007708B3" w:rsidRDefault="00580C07" w:rsidP="006A767C">
          <w:pPr>
            <w:jc w:val="center"/>
            <w:rPr>
              <w:rFonts w:ascii="Verdana" w:hAnsi="Verdan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D880942" wp14:editId="1C60251D">
                <wp:extent cx="4848225" cy="2084819"/>
                <wp:effectExtent l="0" t="0" r="0" b="0"/>
                <wp:docPr id="29" name="Imag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/>
                        <a:srcRect l="1013" t="1900" r="13027" b="37540"/>
                        <a:stretch/>
                      </pic:blipFill>
                      <pic:spPr bwMode="auto">
                        <a:xfrm>
                          <a:off x="0" y="0"/>
                          <a:ext cx="4857337" cy="20887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708B3" w:rsidRDefault="00580C07" w:rsidP="00377E87">
          <w:pPr>
            <w:shd w:val="clear" w:color="auto" w:fill="B4C6E7" w:themeFill="accent1" w:themeFillTint="66"/>
            <w:rPr>
              <w:rFonts w:ascii="Verdana" w:hAnsi="Verdana"/>
              <w:sz w:val="24"/>
              <w:szCs w:val="24"/>
            </w:rPr>
          </w:pPr>
          <w:r>
            <w:rPr>
              <w:rFonts w:ascii="Verdana" w:hAnsi="Verdana"/>
              <w:sz w:val="24"/>
              <w:szCs w:val="24"/>
            </w:rPr>
            <w:t xml:space="preserve">32 places sont occupées dans ce compartiment. </w:t>
          </w:r>
          <w:r w:rsidRPr="00580C07">
            <w:rPr>
              <w:rFonts w:ascii="Verdana" w:hAnsi="Verdana"/>
              <w:b/>
              <w:sz w:val="24"/>
              <w:szCs w:val="24"/>
            </w:rPr>
            <w:t>Combien de places restent libres</w:t>
          </w:r>
          <w:r w:rsidR="008F6A0B" w:rsidRPr="00580C07">
            <w:rPr>
              <w:rFonts w:ascii="Verdana" w:hAnsi="Verdana"/>
              <w:b/>
              <w:sz w:val="24"/>
              <w:szCs w:val="24"/>
            </w:rPr>
            <w:t> ?</w:t>
          </w:r>
          <w:r w:rsidR="008F6A0B">
            <w:rPr>
              <w:rFonts w:ascii="Verdana" w:hAnsi="Verdana"/>
              <w:sz w:val="24"/>
              <w:szCs w:val="24"/>
            </w:rPr>
            <w:t xml:space="preserve"> </w:t>
          </w:r>
          <w:r w:rsidR="006A767C">
            <w:rPr>
              <w:rFonts w:ascii="Verdana" w:hAnsi="Verdana"/>
              <w:sz w:val="24"/>
              <w:szCs w:val="24"/>
            </w:rPr>
            <w:t xml:space="preserve"> </w:t>
          </w:r>
        </w:p>
        <w:p w:rsidR="00A9366A" w:rsidRDefault="00A9366A" w:rsidP="000E2F6D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  <w:u w:val="single"/>
            </w:rPr>
          </w:pPr>
        </w:p>
        <w:p w:rsidR="007708B3" w:rsidRPr="000E2F6D" w:rsidRDefault="007708B3" w:rsidP="000E2F6D">
          <w:pPr>
            <w:pBdr>
              <w:bottom w:val="single" w:sz="4" w:space="1" w:color="auto"/>
            </w:pBdr>
            <w:rPr>
              <w:rFonts w:ascii="Verdana" w:hAnsi="Verdana"/>
              <w:sz w:val="24"/>
              <w:szCs w:val="24"/>
              <w:u w:val="single"/>
            </w:rPr>
          </w:pPr>
          <w:r w:rsidRPr="000E2F6D">
            <w:rPr>
              <w:rFonts w:ascii="Verdana" w:hAnsi="Verdana"/>
              <w:sz w:val="24"/>
              <w:szCs w:val="24"/>
              <w:u w:val="single"/>
            </w:rPr>
            <w:lastRenderedPageBreak/>
            <w:t>Vendredi 28 juin</w:t>
          </w:r>
        </w:p>
        <w:p w:rsidR="002A1377" w:rsidRPr="004F5CD2" w:rsidRDefault="002A1377" w:rsidP="00F7338A">
          <w:pPr>
            <w:rPr>
              <w:rFonts w:ascii="Verdana" w:hAnsi="Verdana" w:cs="Arial"/>
              <w:b/>
              <w:sz w:val="24"/>
              <w:szCs w:val="24"/>
            </w:rPr>
          </w:pPr>
          <w:r w:rsidRPr="004F5CD2">
            <w:rPr>
              <w:rFonts w:ascii="Verdana" w:hAnsi="Verdana" w:cs="Arial"/>
              <w:b/>
              <w:sz w:val="24"/>
              <w:szCs w:val="24"/>
            </w:rPr>
            <w:t>Proportionnalité</w:t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  <w:t>C</w:t>
          </w:r>
        </w:p>
        <w:p w:rsidR="00F7338A" w:rsidRPr="00F7338A" w:rsidRDefault="002A1377" w:rsidP="00A9366A">
          <w:pPr>
            <w:shd w:val="clear" w:color="auto" w:fill="D9E2F3" w:themeFill="accent1" w:themeFillTint="33"/>
            <w:rPr>
              <w:rFonts w:ascii="Verdana" w:hAnsi="Verdana"/>
              <w:sz w:val="24"/>
              <w:szCs w:val="24"/>
            </w:rPr>
          </w:pPr>
          <w:r w:rsidRPr="00F7338A">
            <w:rPr>
              <w:rFonts w:ascii="Verdana" w:hAnsi="Verdana" w:cs="Arial"/>
              <w:sz w:val="24"/>
              <w:szCs w:val="24"/>
            </w:rPr>
            <w:t xml:space="preserve">• </w:t>
          </w:r>
          <w:r w:rsidR="00F7338A" w:rsidRPr="00F7338A">
            <w:rPr>
              <w:rFonts w:ascii="Verdana" w:hAnsi="Verdana" w:cs="Arial"/>
              <w:sz w:val="24"/>
              <w:szCs w:val="24"/>
            </w:rPr>
            <w:t>On peut lire dans une recette de pâte à crêpes : « Délayer 1 L de lait pour 24 crêpes ». Combien faudra-t-il de lait pour 8 crêpes ?</w:t>
          </w:r>
          <w:r w:rsidR="00F7338A" w:rsidRPr="00F7338A">
            <w:rPr>
              <w:rFonts w:ascii="Verdana" w:hAnsi="Verdana"/>
              <w:sz w:val="24"/>
              <w:szCs w:val="24"/>
            </w:rPr>
            <w:t xml:space="preserve"> </w:t>
          </w:r>
        </w:p>
        <w:p w:rsidR="00BE4E8F" w:rsidRPr="00BE4E8F" w:rsidRDefault="002A1377" w:rsidP="00BE4E8F">
          <w:pPr>
            <w:rPr>
              <w:rFonts w:ascii="Verdana" w:hAnsi="Verdana" w:cs="Arial"/>
              <w:sz w:val="24"/>
              <w:szCs w:val="24"/>
            </w:rPr>
          </w:pPr>
          <w:r w:rsidRPr="00F7338A">
            <w:rPr>
              <w:rFonts w:ascii="Verdana" w:hAnsi="Verdana" w:cs="Arial"/>
              <w:sz w:val="24"/>
              <w:szCs w:val="24"/>
            </w:rPr>
            <w:t xml:space="preserve">• </w:t>
          </w:r>
          <w:r w:rsidR="00BE4E8F" w:rsidRPr="00BE4E8F">
            <w:rPr>
              <w:rFonts w:ascii="Verdana" w:hAnsi="Verdana" w:cs="Arial"/>
              <w:sz w:val="24"/>
              <w:szCs w:val="24"/>
            </w:rPr>
            <w:t>Un robinet a un débit d’eau régulier de trois litres par minute.</w:t>
          </w:r>
        </w:p>
        <w:p w:rsidR="00F7338A" w:rsidRPr="00F7338A" w:rsidRDefault="00BE4E8F" w:rsidP="00BE4E8F">
          <w:pPr>
            <w:rPr>
              <w:rFonts w:ascii="Verdana" w:hAnsi="Verdana" w:cs="Arial"/>
              <w:sz w:val="24"/>
              <w:szCs w:val="24"/>
            </w:rPr>
          </w:pPr>
          <w:r w:rsidRPr="00BE4E8F">
            <w:rPr>
              <w:rFonts w:ascii="Verdana" w:hAnsi="Verdana" w:cs="Arial"/>
              <w:sz w:val="24"/>
              <w:szCs w:val="24"/>
            </w:rPr>
            <w:t>Combien de litres d’eau s’écoulent en 2</w:t>
          </w:r>
          <w:r w:rsidR="002A1377">
            <w:rPr>
              <w:rFonts w:ascii="Verdana" w:hAnsi="Verdana" w:cs="Arial"/>
              <w:sz w:val="24"/>
              <w:szCs w:val="24"/>
            </w:rPr>
            <w:t xml:space="preserve"> </w:t>
          </w:r>
          <w:r w:rsidRPr="00BE4E8F">
            <w:rPr>
              <w:rFonts w:ascii="Verdana" w:hAnsi="Verdana" w:cs="Arial"/>
              <w:sz w:val="24"/>
              <w:szCs w:val="24"/>
            </w:rPr>
            <w:t>minutes</w:t>
          </w:r>
          <w:r w:rsidR="002A1377">
            <w:rPr>
              <w:rFonts w:ascii="Verdana" w:hAnsi="Verdana" w:cs="Arial"/>
              <w:sz w:val="24"/>
              <w:szCs w:val="24"/>
            </w:rPr>
            <w:t xml:space="preserve"> </w:t>
          </w:r>
          <w:r w:rsidRPr="00BE4E8F">
            <w:rPr>
              <w:rFonts w:ascii="Verdana" w:hAnsi="Verdana" w:cs="Arial"/>
              <w:sz w:val="24"/>
              <w:szCs w:val="24"/>
            </w:rPr>
            <w:t>? en 1heure</w:t>
          </w:r>
          <w:r w:rsidR="002A1377">
            <w:rPr>
              <w:rFonts w:ascii="Verdana" w:hAnsi="Verdana" w:cs="Arial"/>
              <w:sz w:val="24"/>
              <w:szCs w:val="24"/>
            </w:rPr>
            <w:t xml:space="preserve"> </w:t>
          </w:r>
          <w:r w:rsidRPr="00BE4E8F">
            <w:rPr>
              <w:rFonts w:ascii="Verdana" w:hAnsi="Verdana" w:cs="Arial"/>
              <w:sz w:val="24"/>
              <w:szCs w:val="24"/>
            </w:rPr>
            <w:t>? en 1h30min</w:t>
          </w:r>
          <w:r w:rsidR="002A1377">
            <w:rPr>
              <w:rFonts w:ascii="Verdana" w:hAnsi="Verdana" w:cs="Arial"/>
              <w:sz w:val="24"/>
              <w:szCs w:val="24"/>
            </w:rPr>
            <w:t xml:space="preserve"> </w:t>
          </w:r>
          <w:r w:rsidRPr="00BE4E8F">
            <w:rPr>
              <w:rFonts w:ascii="Verdana" w:hAnsi="Verdana" w:cs="Arial"/>
              <w:sz w:val="24"/>
              <w:szCs w:val="24"/>
            </w:rPr>
            <w:t>?</w:t>
          </w:r>
        </w:p>
        <w:p w:rsidR="008F6A0B" w:rsidRDefault="008F6A0B" w:rsidP="00F7338A">
          <w:pPr>
            <w:rPr>
              <w:rFonts w:ascii="Verdana" w:hAnsi="Verdana" w:cs="Arial"/>
              <w:sz w:val="24"/>
              <w:szCs w:val="24"/>
            </w:rPr>
          </w:pPr>
        </w:p>
        <w:p w:rsidR="00F7338A" w:rsidRPr="008F6A0B" w:rsidRDefault="00F7338A" w:rsidP="00F7338A">
          <w:pPr>
            <w:rPr>
              <w:rFonts w:ascii="Verdana" w:hAnsi="Verdana" w:cs="Arial"/>
              <w:b/>
              <w:sz w:val="24"/>
              <w:szCs w:val="24"/>
            </w:rPr>
          </w:pPr>
          <w:r w:rsidRPr="008F6A0B">
            <w:rPr>
              <w:rFonts w:ascii="Verdana" w:hAnsi="Verdana" w:cs="Arial"/>
              <w:b/>
              <w:sz w:val="24"/>
              <w:szCs w:val="24"/>
            </w:rPr>
            <w:t>Que d’aires !</w:t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</w:r>
          <w:r w:rsidR="004F5CD2">
            <w:rPr>
              <w:rFonts w:ascii="Verdana" w:hAnsi="Verdana" w:cs="Arial"/>
              <w:b/>
              <w:sz w:val="24"/>
              <w:szCs w:val="24"/>
            </w:rPr>
            <w:tab/>
            <w:t>C</w:t>
          </w:r>
        </w:p>
        <w:p w:rsidR="00A9366A" w:rsidRDefault="008F6A0B" w:rsidP="00A9366A">
          <w:pPr>
            <w:shd w:val="clear" w:color="auto" w:fill="D9E2F3" w:themeFill="accent1" w:themeFillTint="33"/>
            <w:rPr>
              <w:rFonts w:ascii="Verdana" w:hAnsi="Verdana" w:cs="Arial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3B1E2BB" wp14:editId="4A53FFFE">
                <wp:extent cx="6570980" cy="1890395"/>
                <wp:effectExtent l="0" t="0" r="1270" b="0"/>
                <wp:docPr id="26" name="Imag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980" cy="189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7338A" w:rsidRPr="00F7338A" w:rsidRDefault="00F7338A" w:rsidP="00A9366A">
          <w:pPr>
            <w:shd w:val="clear" w:color="auto" w:fill="D9E2F3" w:themeFill="accent1" w:themeFillTint="33"/>
            <w:rPr>
              <w:rFonts w:ascii="Verdana" w:hAnsi="Verdana" w:cs="Arial"/>
              <w:sz w:val="24"/>
              <w:szCs w:val="24"/>
            </w:rPr>
          </w:pPr>
          <w:r w:rsidRPr="00F7338A">
            <w:rPr>
              <w:rFonts w:ascii="Verdana" w:hAnsi="Verdana" w:cs="Arial"/>
              <w:sz w:val="24"/>
              <w:szCs w:val="24"/>
            </w:rPr>
            <w:t>Calculer l’aire de chaque figure.</w:t>
          </w:r>
        </w:p>
        <w:p w:rsidR="00F7338A" w:rsidRPr="00F7338A" w:rsidRDefault="00F7338A" w:rsidP="00A9366A">
          <w:pPr>
            <w:shd w:val="clear" w:color="auto" w:fill="D9E2F3" w:themeFill="accent1" w:themeFillTint="33"/>
            <w:jc w:val="center"/>
            <w:rPr>
              <w:rFonts w:ascii="Verdana" w:hAnsi="Verdana" w:cs="Arial"/>
              <w:sz w:val="24"/>
              <w:szCs w:val="24"/>
            </w:rPr>
          </w:pPr>
          <w:r w:rsidRPr="00F7338A">
            <w:rPr>
              <w:rFonts w:ascii="Verdana" w:hAnsi="Verdana"/>
              <w:noProof/>
              <w:sz w:val="24"/>
              <w:szCs w:val="24"/>
            </w:rPr>
            <w:drawing>
              <wp:inline distT="0" distB="0" distL="0" distR="0" wp14:anchorId="4676FDD9" wp14:editId="0662AC89">
                <wp:extent cx="5970905" cy="1750073"/>
                <wp:effectExtent l="0" t="0" r="0" b="2540"/>
                <wp:docPr id="2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7132" cy="1751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F6A0B" w:rsidRDefault="008F6A0B">
          <w:pPr>
            <w:rPr>
              <w:rFonts w:ascii="Verdana" w:hAnsi="Verdana"/>
              <w:sz w:val="24"/>
              <w:szCs w:val="24"/>
            </w:rPr>
          </w:pPr>
        </w:p>
        <w:p w:rsidR="008F6A0B" w:rsidRPr="008F6A0B" w:rsidRDefault="008F6A0B" w:rsidP="008F6A0B">
          <w:pPr>
            <w:rPr>
              <w:rFonts w:ascii="Verdana" w:hAnsi="Verdana"/>
              <w:b/>
              <w:sz w:val="24"/>
              <w:szCs w:val="24"/>
            </w:rPr>
          </w:pPr>
          <w:r w:rsidRPr="008F6A0B">
            <w:rPr>
              <w:rFonts w:ascii="Verdana" w:hAnsi="Verdana"/>
              <w:b/>
              <w:sz w:val="24"/>
              <w:szCs w:val="24"/>
            </w:rPr>
            <w:t>Potager</w:t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</w:r>
          <w:r w:rsidR="004F5CD2">
            <w:rPr>
              <w:rFonts w:ascii="Verdana" w:hAnsi="Verdana"/>
              <w:b/>
              <w:sz w:val="24"/>
              <w:szCs w:val="24"/>
            </w:rPr>
            <w:tab/>
            <w:t>C</w:t>
          </w:r>
        </w:p>
        <w:p w:rsidR="008F6A0B" w:rsidRDefault="008F6A0B" w:rsidP="008F6A0B">
          <w:pPr>
            <w:rPr>
              <w:rFonts w:ascii="Verdana" w:hAnsi="Verdana"/>
              <w:sz w:val="24"/>
              <w:szCs w:val="24"/>
            </w:rPr>
          </w:pPr>
          <w:r w:rsidRPr="008F6A0B">
            <w:rPr>
              <w:rFonts w:ascii="Verdana" w:hAnsi="Verdana"/>
              <w:sz w:val="24"/>
              <w:szCs w:val="24"/>
            </w:rPr>
            <w:t xml:space="preserve">Calculer l’aire du jardin potager de Sylvie, </w:t>
          </w:r>
          <w:r w:rsidR="00EE5BC1">
            <w:rPr>
              <w:rFonts w:ascii="Verdana" w:hAnsi="Verdana"/>
              <w:sz w:val="24"/>
              <w:szCs w:val="24"/>
            </w:rPr>
            <w:t xml:space="preserve">donne </w:t>
          </w:r>
          <w:bookmarkStart w:id="2" w:name="_GoBack"/>
          <w:bookmarkEnd w:id="2"/>
          <w:r w:rsidR="00EE5BC1">
            <w:rPr>
              <w:rFonts w:ascii="Verdana" w:hAnsi="Verdana"/>
              <w:sz w:val="24"/>
              <w:szCs w:val="24"/>
            </w:rPr>
            <w:t xml:space="preserve">le résultat au </w:t>
          </w:r>
          <w:r>
            <w:rPr>
              <w:rFonts w:ascii="Verdana" w:hAnsi="Verdana"/>
              <w:sz w:val="24"/>
              <w:szCs w:val="24"/>
            </w:rPr>
            <w:t>dixième</w:t>
          </w:r>
          <w:r w:rsidRPr="008F6A0B">
            <w:rPr>
              <w:rFonts w:ascii="Verdana" w:hAnsi="Verdana"/>
              <w:sz w:val="24"/>
              <w:szCs w:val="24"/>
              <w:vertAlign w:val="superscript"/>
            </w:rPr>
            <w:t xml:space="preserve"> </w:t>
          </w:r>
          <w:r w:rsidRPr="008F6A0B">
            <w:rPr>
              <w:rFonts w:ascii="Verdana" w:hAnsi="Verdana"/>
              <w:sz w:val="24"/>
              <w:szCs w:val="24"/>
            </w:rPr>
            <w:t>près</w:t>
          </w:r>
        </w:p>
        <w:p w:rsidR="008F6A0B" w:rsidRDefault="004F5CD2" w:rsidP="004F5CD2">
          <w:pPr>
            <w:jc w:val="center"/>
            <w:rPr>
              <w:rFonts w:ascii="Verdana" w:hAnsi="Verdana"/>
              <w:sz w:val="24"/>
              <w:szCs w:val="24"/>
            </w:rPr>
          </w:pPr>
          <w:r w:rsidRPr="00F7338A">
            <w:rPr>
              <w:rFonts w:ascii="Verdana" w:hAnsi="Verdana"/>
              <w:noProof/>
              <w:sz w:val="24"/>
              <w:szCs w:val="24"/>
            </w:rPr>
            <w:drawing>
              <wp:anchor distT="0" distB="0" distL="114300" distR="114300" simplePos="0" relativeHeight="251660288" behindDoc="1" locked="0" layoutInCell="1" allowOverlap="1" wp14:anchorId="3F475145">
                <wp:simplePos x="0" y="0"/>
                <wp:positionH relativeFrom="column">
                  <wp:posOffset>5184140</wp:posOffset>
                </wp:positionH>
                <wp:positionV relativeFrom="paragraph">
                  <wp:posOffset>255905</wp:posOffset>
                </wp:positionV>
                <wp:extent cx="1381125" cy="1371600"/>
                <wp:effectExtent l="0" t="0" r="9525" b="0"/>
                <wp:wrapTight wrapText="bothSides">
                  <wp:wrapPolygon edited="0">
                    <wp:start x="0" y="0"/>
                    <wp:lineTo x="0" y="21300"/>
                    <wp:lineTo x="21451" y="21300"/>
                    <wp:lineTo x="21451" y="0"/>
                    <wp:lineTo x="0" y="0"/>
                  </wp:wrapPolygon>
                </wp:wrapTight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F6A0B">
            <w:rPr>
              <w:noProof/>
            </w:rPr>
            <w:drawing>
              <wp:inline distT="0" distB="0" distL="0" distR="0" wp14:anchorId="23AFD3DD" wp14:editId="0DA4E918">
                <wp:extent cx="3113854" cy="1984049"/>
                <wp:effectExtent l="0" t="0" r="0" b="0"/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9173" cy="1993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921EA" w:rsidRPr="00F7338A" w:rsidRDefault="00BB49A9">
          <w:pPr>
            <w:rPr>
              <w:rFonts w:ascii="Verdana" w:hAnsi="Verdana"/>
              <w:sz w:val="24"/>
              <w:szCs w:val="24"/>
            </w:rPr>
          </w:pPr>
        </w:p>
      </w:sdtContent>
    </w:sdt>
    <w:sectPr w:rsidR="002921EA" w:rsidRPr="00F7338A" w:rsidSect="002A751F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66660C"/>
    <w:multiLevelType w:val="hybridMultilevel"/>
    <w:tmpl w:val="2BFE2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12D1E"/>
    <w:multiLevelType w:val="hybridMultilevel"/>
    <w:tmpl w:val="925EB8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7F"/>
    <w:rsid w:val="00032F3C"/>
    <w:rsid w:val="000E2F6D"/>
    <w:rsid w:val="00141E97"/>
    <w:rsid w:val="00195B7D"/>
    <w:rsid w:val="00231049"/>
    <w:rsid w:val="002921EA"/>
    <w:rsid w:val="002A1377"/>
    <w:rsid w:val="002A751F"/>
    <w:rsid w:val="002C6EF2"/>
    <w:rsid w:val="00366539"/>
    <w:rsid w:val="00377E87"/>
    <w:rsid w:val="004B64AF"/>
    <w:rsid w:val="004E7554"/>
    <w:rsid w:val="004F5CD2"/>
    <w:rsid w:val="00580C07"/>
    <w:rsid w:val="005E3553"/>
    <w:rsid w:val="006A767C"/>
    <w:rsid w:val="007708B3"/>
    <w:rsid w:val="00770F42"/>
    <w:rsid w:val="008201CD"/>
    <w:rsid w:val="008D4B34"/>
    <w:rsid w:val="008F6A0B"/>
    <w:rsid w:val="009444C6"/>
    <w:rsid w:val="009D1777"/>
    <w:rsid w:val="009F367F"/>
    <w:rsid w:val="00A704B8"/>
    <w:rsid w:val="00A9366A"/>
    <w:rsid w:val="00AE01A6"/>
    <w:rsid w:val="00B9142E"/>
    <w:rsid w:val="00BB49A9"/>
    <w:rsid w:val="00BE4E8F"/>
    <w:rsid w:val="00BF34F9"/>
    <w:rsid w:val="00C15403"/>
    <w:rsid w:val="00C2790F"/>
    <w:rsid w:val="00C734F1"/>
    <w:rsid w:val="00CA3EE6"/>
    <w:rsid w:val="00CC1D31"/>
    <w:rsid w:val="00D32A06"/>
    <w:rsid w:val="00D71551"/>
    <w:rsid w:val="00E361C2"/>
    <w:rsid w:val="00EA4765"/>
    <w:rsid w:val="00EB5E84"/>
    <w:rsid w:val="00EC5E96"/>
    <w:rsid w:val="00EE5BC1"/>
    <w:rsid w:val="00F7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4A555"/>
  <w15:chartTrackingRefBased/>
  <w15:docId w15:val="{20D4C991-872B-4992-BC80-BD09D48B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F3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F367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2790F"/>
    <w:rPr>
      <w:color w:val="808080"/>
    </w:rPr>
  </w:style>
  <w:style w:type="character" w:customStyle="1" w:styleId="markedcontent">
    <w:name w:val="markedcontent"/>
    <w:basedOn w:val="Policepardfaut"/>
    <w:rsid w:val="00231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6F11EE-1645-4614-A4FA-28A23E935567}"/>
      </w:docPartPr>
      <w:docPartBody>
        <w:p w:rsidR="00A72BFC" w:rsidRDefault="00A72BFC">
          <w:r w:rsidRPr="003002E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B6181294DA49F696F55A6B441868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A226A7-6985-45D4-BC1C-4EF1793A6B78}"/>
      </w:docPartPr>
      <w:docPartBody>
        <w:p w:rsidR="00000000" w:rsidRDefault="00411C87" w:rsidP="00411C87">
          <w:pPr>
            <w:pStyle w:val="5CB6181294DA49F696F55A6B4418689B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CA0D888DF36844EA8D0528AE3D66BB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28D8C4-85A3-47D0-B56E-1FC8E6512D4C}"/>
      </w:docPartPr>
      <w:docPartBody>
        <w:p w:rsidR="00000000" w:rsidRDefault="00411C87" w:rsidP="00411C87">
          <w:pPr>
            <w:pStyle w:val="CA0D888DF36844EA8D0528AE3D66BB98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BAB9B1C2157B43B692B49618F0DBDB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633D3E-957C-4D4F-9800-F56A27444CB0}"/>
      </w:docPartPr>
      <w:docPartBody>
        <w:p w:rsidR="00000000" w:rsidRDefault="00411C87" w:rsidP="00411C87">
          <w:pPr>
            <w:pStyle w:val="BAB9B1C2157B43B692B49618F0DBDB37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8CDE5A122F5545289A97E7D40D0E82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0F87BA-B348-48C4-8168-ECCC9D667742}"/>
      </w:docPartPr>
      <w:docPartBody>
        <w:p w:rsidR="00000000" w:rsidRDefault="00411C87" w:rsidP="00411C87">
          <w:pPr>
            <w:pStyle w:val="8CDE5A122F5545289A97E7D40D0E82CA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85BDF280F0B14F7AAFEB4929D00825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B6634-EF65-4D89-BAFE-9D94CC8C2D25}"/>
      </w:docPartPr>
      <w:docPartBody>
        <w:p w:rsidR="00000000" w:rsidRDefault="00411C87" w:rsidP="00411C87">
          <w:pPr>
            <w:pStyle w:val="85BDF280F0B14F7AAFEB4929D00825DF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0AD2912FD7244125BA413A5FB4BCD1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C154C3-B0E0-48BC-81CF-7995BB823460}"/>
      </w:docPartPr>
      <w:docPartBody>
        <w:p w:rsidR="00000000" w:rsidRDefault="00411C87" w:rsidP="00411C87">
          <w:pPr>
            <w:pStyle w:val="0AD2912FD7244125BA413A5FB4BCD1DD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5F84F950202E462287469788486741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842E1-AA2F-4281-B2E5-188EA055CFC1}"/>
      </w:docPartPr>
      <w:docPartBody>
        <w:p w:rsidR="00000000" w:rsidRDefault="00411C87" w:rsidP="00411C87">
          <w:pPr>
            <w:pStyle w:val="5F84F950202E462287469788486741EB2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93D4F07435FF4F42B3E22F1C86226B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AEC592-CF81-45D0-926A-AA28C5F3BE21}"/>
      </w:docPartPr>
      <w:docPartBody>
        <w:p w:rsidR="00000000" w:rsidRDefault="00411C87" w:rsidP="00411C87">
          <w:pPr>
            <w:pStyle w:val="93D4F07435FF4F42B3E22F1C86226B4F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E2D4F9DFF57B4C6DB1441D44726B64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FBD097-FB9C-4999-A0FB-F9EB4E4CACE4}"/>
      </w:docPartPr>
      <w:docPartBody>
        <w:p w:rsidR="00000000" w:rsidRDefault="00411C87" w:rsidP="00411C87">
          <w:pPr>
            <w:pStyle w:val="E2D4F9DFF57B4C6DB1441D44726B644C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25925680096A4D5F83A3984FE4A17C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C510E1-346A-4AA6-9043-D536227142AC}"/>
      </w:docPartPr>
      <w:docPartBody>
        <w:p w:rsidR="00000000" w:rsidRDefault="00411C87" w:rsidP="00411C87">
          <w:pPr>
            <w:pStyle w:val="25925680096A4D5F83A3984FE4A17CF5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5F74807CBA8B4717B146B3133BEE82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8A6A1-B499-4450-BB18-78F3134C30C7}"/>
      </w:docPartPr>
      <w:docPartBody>
        <w:p w:rsidR="00000000" w:rsidRDefault="00411C87" w:rsidP="00411C87">
          <w:pPr>
            <w:pStyle w:val="5F74807CBA8B4717B146B3133BEE82A9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5B7694E8E07F43E68EBAD8CF0324E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9FD93E-8968-43E2-9079-CB6AED7E7294}"/>
      </w:docPartPr>
      <w:docPartBody>
        <w:p w:rsidR="00000000" w:rsidRDefault="00411C87" w:rsidP="00411C87">
          <w:pPr>
            <w:pStyle w:val="5B7694E8E07F43E68EBAD8CF0324ECD5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1730676819434418ACEB7C7C503CCF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1EF176-09C9-496E-BC41-CD17933BDEBD}"/>
      </w:docPartPr>
      <w:docPartBody>
        <w:p w:rsidR="00000000" w:rsidRDefault="00411C87" w:rsidP="00411C87">
          <w:pPr>
            <w:pStyle w:val="1730676819434418ACEB7C7C503CCFD8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1708F8BAFC63479C9F51D04BB1E534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61AEF-060C-44B7-A4F2-1C2EA9958C84}"/>
      </w:docPartPr>
      <w:docPartBody>
        <w:p w:rsidR="00000000" w:rsidRDefault="00411C87" w:rsidP="00411C87">
          <w:pPr>
            <w:pStyle w:val="1708F8BAFC63479C9F51D04BB1E53439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71418E19F5864B48ABE0197F0F1CA7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7DD1-F957-48C9-B80A-5BB1CAAC5E8A}"/>
      </w:docPartPr>
      <w:docPartBody>
        <w:p w:rsidR="00000000" w:rsidRDefault="00411C87" w:rsidP="00411C87">
          <w:pPr>
            <w:pStyle w:val="71418E19F5864B48ABE0197F0F1CA7A7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18A7CE72493346878CB3E189480A4D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617EE5-8EED-4A13-A2B3-957BEADA0C2D}"/>
      </w:docPartPr>
      <w:docPartBody>
        <w:p w:rsidR="00000000" w:rsidRDefault="00411C87" w:rsidP="00411C87">
          <w:pPr>
            <w:pStyle w:val="18A7CE72493346878CB3E189480A4DD0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200FF0003B7D4BE7996EE729AF394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C12F58-3769-41DA-81BC-BB340293BE19}"/>
      </w:docPartPr>
      <w:docPartBody>
        <w:p w:rsidR="00000000" w:rsidRDefault="00411C87" w:rsidP="00411C87">
          <w:pPr>
            <w:pStyle w:val="200FF0003B7D4BE7996EE729AF39487F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D42A0874CB194AB1B2D9687455806D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C32923-C976-453A-A7BE-FA49D33C98CB}"/>
      </w:docPartPr>
      <w:docPartBody>
        <w:p w:rsidR="00000000" w:rsidRDefault="00411C87" w:rsidP="00411C87">
          <w:pPr>
            <w:pStyle w:val="D42A0874CB194AB1B2D9687455806DF2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266B53903A094CAEA63702BAC764E6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770F41-4D23-431E-B37E-4C20EFF5929F}"/>
      </w:docPartPr>
      <w:docPartBody>
        <w:p w:rsidR="00000000" w:rsidRDefault="00411C87" w:rsidP="00411C87">
          <w:pPr>
            <w:pStyle w:val="266B53903A094CAEA63702BAC764E6CD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9BE90701EE7A455A8728CC9166BFFE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DB33E2-7EF3-4041-8847-4DF617B62E65}"/>
      </w:docPartPr>
      <w:docPartBody>
        <w:p w:rsidR="00000000" w:rsidRDefault="00411C87" w:rsidP="00411C87">
          <w:pPr>
            <w:pStyle w:val="9BE90701EE7A455A8728CC9166BFFEDC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9C52EDEB66984035AF9354101BF47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E14ABF-D2CA-45A6-9FC8-F2EC110BCC22}"/>
      </w:docPartPr>
      <w:docPartBody>
        <w:p w:rsidR="00000000" w:rsidRDefault="00411C87" w:rsidP="00411C87">
          <w:pPr>
            <w:pStyle w:val="9C52EDEB66984035AF9354101BF47EAC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2ED332FFC6B94A4AAE3BEE6D882D12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705E60-5B84-4932-BABB-D15EC68078D3}"/>
      </w:docPartPr>
      <w:docPartBody>
        <w:p w:rsidR="00000000" w:rsidRDefault="00411C87" w:rsidP="00411C87">
          <w:pPr>
            <w:pStyle w:val="2ED332FFC6B94A4AAE3BEE6D882D12F51"/>
          </w:pPr>
          <w:r w:rsidRPr="008B6A7D">
            <w:rPr>
              <w:rStyle w:val="Textedelespacerserv"/>
            </w:rPr>
            <w:t>Choisissez un élément.</w:t>
          </w:r>
        </w:p>
      </w:docPartBody>
    </w:docPart>
    <w:docPart>
      <w:docPartPr>
        <w:name w:val="E15A01DCBB9640C9804D9DA5ED8C4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43AD47-1EFF-454E-94BD-D828F6F00535}"/>
      </w:docPartPr>
      <w:docPartBody>
        <w:p w:rsidR="00000000" w:rsidRDefault="00411C87" w:rsidP="00411C87">
          <w:pPr>
            <w:pStyle w:val="E15A01DCBB9640C9804D9DA5ED8C453D1"/>
          </w:pPr>
          <w:r>
            <w:rPr>
              <w:rFonts w:ascii="Verdana" w:hAnsi="Verdana"/>
              <w:noProof/>
              <w:sz w:val="24"/>
              <w:szCs w:val="24"/>
            </w:rPr>
            <w:t>…………………………………………………………………………………………………………….</w:t>
          </w:r>
          <w:r w:rsidRPr="003002EC">
            <w:rPr>
              <w:rStyle w:val="Textedelespacerserv"/>
            </w:rPr>
            <w:t>.</w:t>
          </w:r>
        </w:p>
      </w:docPartBody>
    </w:docPart>
    <w:docPart>
      <w:docPartPr>
        <w:name w:val="CF9C1D55B4B2497190A8935B07DC5F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8A70D1-5BAF-47EA-80D5-EF69D36970AE}"/>
      </w:docPartPr>
      <w:docPartBody>
        <w:p w:rsidR="00000000" w:rsidRDefault="00411C87" w:rsidP="00411C87">
          <w:pPr>
            <w:pStyle w:val="CF9C1D55B4B2497190A8935B07DC5F391"/>
          </w:pPr>
          <w:r>
            <w:rPr>
              <w:rFonts w:ascii="Verdana" w:hAnsi="Verdana"/>
              <w:noProof/>
              <w:sz w:val="24"/>
              <w:szCs w:val="24"/>
            </w:rPr>
            <w:t>…………………………………………………………………………………………………………….</w:t>
          </w:r>
          <w:r w:rsidRPr="003002EC">
            <w:rPr>
              <w:rStyle w:val="Textedelespacerserv"/>
            </w:rPr>
            <w:t>.</w:t>
          </w:r>
        </w:p>
      </w:docPartBody>
    </w:docPart>
    <w:docPart>
      <w:docPartPr>
        <w:name w:val="FE5526ACACC64530A876B7014D224C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249372-6062-42CB-9901-C0932A488244}"/>
      </w:docPartPr>
      <w:docPartBody>
        <w:p w:rsidR="00000000" w:rsidRDefault="00411C87" w:rsidP="00411C87">
          <w:pPr>
            <w:pStyle w:val="FE5526ACACC64530A876B7014D224C811"/>
          </w:pPr>
          <w:r>
            <w:rPr>
              <w:rFonts w:ascii="Verdana" w:hAnsi="Verdana"/>
              <w:noProof/>
              <w:sz w:val="24"/>
              <w:szCs w:val="24"/>
            </w:rPr>
            <w:t>…………………………………………………………………………………………………………….</w:t>
          </w:r>
          <w:r w:rsidRPr="003002EC">
            <w:rPr>
              <w:rStyle w:val="Textedelespacerserv"/>
            </w:rPr>
            <w:t>.</w:t>
          </w:r>
        </w:p>
      </w:docPartBody>
    </w:docPart>
    <w:docPart>
      <w:docPartPr>
        <w:name w:val="32CD10E08B8541BC87B5E502540367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5C528A-A304-417B-A536-A003D3AA8C9C}"/>
      </w:docPartPr>
      <w:docPartBody>
        <w:p w:rsidR="00000000" w:rsidRDefault="00411C87" w:rsidP="00411C87">
          <w:pPr>
            <w:pStyle w:val="32CD10E08B8541BC87B5E502540367F4"/>
          </w:pPr>
          <w:r>
            <w:rPr>
              <w:rFonts w:ascii="Verdana" w:hAnsi="Verdana"/>
              <w:noProof/>
              <w:sz w:val="24"/>
              <w:szCs w:val="24"/>
            </w:rPr>
            <w:t>…………………………………………………………………………………………………………….</w:t>
          </w:r>
          <w:r w:rsidRPr="003002EC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FC"/>
    <w:rsid w:val="000B383F"/>
    <w:rsid w:val="00411C87"/>
    <w:rsid w:val="00A7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11C87"/>
    <w:rPr>
      <w:color w:val="808080"/>
    </w:rPr>
  </w:style>
  <w:style w:type="paragraph" w:customStyle="1" w:styleId="622B2EF8A4344784AD399C36BAAE5F79">
    <w:name w:val="622B2EF8A4344784AD399C36BAAE5F79"/>
    <w:rsid w:val="00A72BFC"/>
  </w:style>
  <w:style w:type="paragraph" w:customStyle="1" w:styleId="0E2A7BE45C464A72BA0E94DDB266D5FA">
    <w:name w:val="0E2A7BE45C464A72BA0E94DDB266D5FA"/>
    <w:rsid w:val="00A72BFC"/>
  </w:style>
  <w:style w:type="paragraph" w:customStyle="1" w:styleId="EC99B9810D3D4A7CB1D32DEE9B2064E4">
    <w:name w:val="EC99B9810D3D4A7CB1D32DEE9B2064E4"/>
    <w:rsid w:val="00A72BFC"/>
  </w:style>
  <w:style w:type="paragraph" w:customStyle="1" w:styleId="622B2EF8A4344784AD399C36BAAE5F791">
    <w:name w:val="622B2EF8A4344784AD399C36BAAE5F791"/>
    <w:rsid w:val="00A72BFC"/>
  </w:style>
  <w:style w:type="paragraph" w:customStyle="1" w:styleId="96C601007ECA478AAE42FD4F4207EE55">
    <w:name w:val="96C601007ECA478AAE42FD4F4207EE55"/>
    <w:rsid w:val="00A72BFC"/>
  </w:style>
  <w:style w:type="paragraph" w:customStyle="1" w:styleId="0E2A7BE45C464A72BA0E94DDB266D5FA1">
    <w:name w:val="0E2A7BE45C464A72BA0E94DDB266D5FA1"/>
    <w:rsid w:val="00A72BFC"/>
  </w:style>
  <w:style w:type="paragraph" w:customStyle="1" w:styleId="A45CED9950284DA0A5DB26BDB3CF1059">
    <w:name w:val="A45CED9950284DA0A5DB26BDB3CF1059"/>
    <w:rsid w:val="00A72BFC"/>
  </w:style>
  <w:style w:type="paragraph" w:customStyle="1" w:styleId="007BAC489DDD4CFE95FC3FC1D68B80AA">
    <w:name w:val="007BAC489DDD4CFE95FC3FC1D68B80AA"/>
    <w:rsid w:val="00A72BFC"/>
  </w:style>
  <w:style w:type="paragraph" w:customStyle="1" w:styleId="ED107CF643BF41B5BEBE623981E9EB25">
    <w:name w:val="ED107CF643BF41B5BEBE623981E9EB25"/>
    <w:rsid w:val="00A72BFC"/>
  </w:style>
  <w:style w:type="paragraph" w:customStyle="1" w:styleId="2B3C48402953459E87C93F4FFDB15700">
    <w:name w:val="2B3C48402953459E87C93F4FFDB15700"/>
    <w:rsid w:val="00A72BFC"/>
  </w:style>
  <w:style w:type="paragraph" w:customStyle="1" w:styleId="A18B309C19E940AFA12B14DC68ADBAA3">
    <w:name w:val="A18B309C19E940AFA12B14DC68ADBAA3"/>
    <w:rsid w:val="00A72BFC"/>
  </w:style>
  <w:style w:type="paragraph" w:customStyle="1" w:styleId="EF7F7E962FB745FFB54137E9F47D93C1">
    <w:name w:val="EF7F7E962FB745FFB54137E9F47D93C1"/>
    <w:rsid w:val="00A72BFC"/>
  </w:style>
  <w:style w:type="paragraph" w:customStyle="1" w:styleId="ED107CF643BF41B5BEBE623981E9EB251">
    <w:name w:val="ED107CF643BF41B5BEBE623981E9EB251"/>
    <w:rsid w:val="00A72BFC"/>
  </w:style>
  <w:style w:type="paragraph" w:customStyle="1" w:styleId="2B3C48402953459E87C93F4FFDB157001">
    <w:name w:val="2B3C48402953459E87C93F4FFDB157001"/>
    <w:rsid w:val="00A72BFC"/>
  </w:style>
  <w:style w:type="paragraph" w:customStyle="1" w:styleId="A18B309C19E940AFA12B14DC68ADBAA31">
    <w:name w:val="A18B309C19E940AFA12B14DC68ADBAA31"/>
    <w:rsid w:val="00A72BFC"/>
  </w:style>
  <w:style w:type="paragraph" w:customStyle="1" w:styleId="EC99B9810D3D4A7CB1D32DEE9B2064E41">
    <w:name w:val="EC99B9810D3D4A7CB1D32DEE9B2064E41"/>
    <w:rsid w:val="00A72BFC"/>
  </w:style>
  <w:style w:type="paragraph" w:customStyle="1" w:styleId="622B2EF8A4344784AD399C36BAAE5F792">
    <w:name w:val="622B2EF8A4344784AD399C36BAAE5F792"/>
    <w:rsid w:val="00A72BFC"/>
  </w:style>
  <w:style w:type="paragraph" w:customStyle="1" w:styleId="96C601007ECA478AAE42FD4F4207EE551">
    <w:name w:val="96C601007ECA478AAE42FD4F4207EE551"/>
    <w:rsid w:val="00A72BFC"/>
  </w:style>
  <w:style w:type="paragraph" w:customStyle="1" w:styleId="0E2A7BE45C464A72BA0E94DDB266D5FA2">
    <w:name w:val="0E2A7BE45C464A72BA0E94DDB266D5FA2"/>
    <w:rsid w:val="00A72BFC"/>
  </w:style>
  <w:style w:type="paragraph" w:customStyle="1" w:styleId="EF7F7E962FB745FFB54137E9F47D93C11">
    <w:name w:val="EF7F7E962FB745FFB54137E9F47D93C11"/>
    <w:rsid w:val="00A72BFC"/>
  </w:style>
  <w:style w:type="paragraph" w:customStyle="1" w:styleId="ED107CF643BF41B5BEBE623981E9EB252">
    <w:name w:val="ED107CF643BF41B5BEBE623981E9EB252"/>
    <w:rsid w:val="00A72BFC"/>
  </w:style>
  <w:style w:type="paragraph" w:customStyle="1" w:styleId="2B3C48402953459E87C93F4FFDB157002">
    <w:name w:val="2B3C48402953459E87C93F4FFDB157002"/>
    <w:rsid w:val="00A72BFC"/>
  </w:style>
  <w:style w:type="paragraph" w:customStyle="1" w:styleId="A18B309C19E940AFA12B14DC68ADBAA32">
    <w:name w:val="A18B309C19E940AFA12B14DC68ADBAA32"/>
    <w:rsid w:val="00A72BFC"/>
  </w:style>
  <w:style w:type="paragraph" w:customStyle="1" w:styleId="EC99B9810D3D4A7CB1D32DEE9B2064E42">
    <w:name w:val="EC99B9810D3D4A7CB1D32DEE9B2064E42"/>
    <w:rsid w:val="00A72BFC"/>
  </w:style>
  <w:style w:type="paragraph" w:customStyle="1" w:styleId="622B2EF8A4344784AD399C36BAAE5F793">
    <w:name w:val="622B2EF8A4344784AD399C36BAAE5F793"/>
    <w:rsid w:val="00A72BFC"/>
  </w:style>
  <w:style w:type="paragraph" w:customStyle="1" w:styleId="96C601007ECA478AAE42FD4F4207EE552">
    <w:name w:val="96C601007ECA478AAE42FD4F4207EE552"/>
    <w:rsid w:val="00A72BFC"/>
  </w:style>
  <w:style w:type="paragraph" w:customStyle="1" w:styleId="0E2A7BE45C464A72BA0E94DDB266D5FA3">
    <w:name w:val="0E2A7BE45C464A72BA0E94DDB266D5FA3"/>
    <w:rsid w:val="00A72BFC"/>
  </w:style>
  <w:style w:type="paragraph" w:customStyle="1" w:styleId="5CB6181294DA49F696F55A6B4418689B">
    <w:name w:val="5CB6181294DA49F696F55A6B4418689B"/>
    <w:rsid w:val="00411C87"/>
  </w:style>
  <w:style w:type="paragraph" w:customStyle="1" w:styleId="CA0D888DF36844EA8D0528AE3D66BB98">
    <w:name w:val="CA0D888DF36844EA8D0528AE3D66BB98"/>
    <w:rsid w:val="00411C87"/>
  </w:style>
  <w:style w:type="paragraph" w:customStyle="1" w:styleId="BAB9B1C2157B43B692B49618F0DBDB37">
    <w:name w:val="BAB9B1C2157B43B692B49618F0DBDB37"/>
    <w:rsid w:val="00411C87"/>
  </w:style>
  <w:style w:type="paragraph" w:customStyle="1" w:styleId="8CDE5A122F5545289A97E7D40D0E82CA">
    <w:name w:val="8CDE5A122F5545289A97E7D40D0E82CA"/>
    <w:rsid w:val="00411C87"/>
  </w:style>
  <w:style w:type="paragraph" w:customStyle="1" w:styleId="85BDF280F0B14F7AAFEB4929D00825DF">
    <w:name w:val="85BDF280F0B14F7AAFEB4929D00825DF"/>
    <w:rsid w:val="00411C87"/>
  </w:style>
  <w:style w:type="paragraph" w:customStyle="1" w:styleId="0AD2912FD7244125BA413A5FB4BCD1DD">
    <w:name w:val="0AD2912FD7244125BA413A5FB4BCD1DD"/>
    <w:rsid w:val="00411C87"/>
  </w:style>
  <w:style w:type="paragraph" w:customStyle="1" w:styleId="5F84F950202E462287469788486741EB">
    <w:name w:val="5F84F950202E462287469788486741EB"/>
    <w:rsid w:val="00411C87"/>
  </w:style>
  <w:style w:type="paragraph" w:customStyle="1" w:styleId="93D4F07435FF4F42B3E22F1C86226B4F">
    <w:name w:val="93D4F07435FF4F42B3E22F1C86226B4F"/>
    <w:rsid w:val="00411C87"/>
  </w:style>
  <w:style w:type="paragraph" w:customStyle="1" w:styleId="E2D4F9DFF57B4C6DB1441D44726B644C">
    <w:name w:val="E2D4F9DFF57B4C6DB1441D44726B644C"/>
    <w:rsid w:val="00411C87"/>
  </w:style>
  <w:style w:type="paragraph" w:customStyle="1" w:styleId="25925680096A4D5F83A3984FE4A17CF5">
    <w:name w:val="25925680096A4D5F83A3984FE4A17CF5"/>
    <w:rsid w:val="00411C87"/>
  </w:style>
  <w:style w:type="paragraph" w:customStyle="1" w:styleId="5F74807CBA8B4717B146B3133BEE82A9">
    <w:name w:val="5F74807CBA8B4717B146B3133BEE82A9"/>
    <w:rsid w:val="00411C87"/>
  </w:style>
  <w:style w:type="paragraph" w:customStyle="1" w:styleId="5B7694E8E07F43E68EBAD8CF0324ECD5">
    <w:name w:val="5B7694E8E07F43E68EBAD8CF0324ECD5"/>
    <w:rsid w:val="00411C87"/>
  </w:style>
  <w:style w:type="paragraph" w:customStyle="1" w:styleId="1730676819434418ACEB7C7C503CCFD8">
    <w:name w:val="1730676819434418ACEB7C7C503CCFD8"/>
    <w:rsid w:val="00411C87"/>
  </w:style>
  <w:style w:type="paragraph" w:customStyle="1" w:styleId="1708F8BAFC63479C9F51D04BB1E53439">
    <w:name w:val="1708F8BAFC63479C9F51D04BB1E53439"/>
    <w:rsid w:val="00411C87"/>
  </w:style>
  <w:style w:type="paragraph" w:customStyle="1" w:styleId="71418E19F5864B48ABE0197F0F1CA7A7">
    <w:name w:val="71418E19F5864B48ABE0197F0F1CA7A7"/>
    <w:rsid w:val="00411C87"/>
  </w:style>
  <w:style w:type="paragraph" w:customStyle="1" w:styleId="77570F78A0E54287A01B2BF3BC1E239F">
    <w:name w:val="77570F78A0E54287A01B2BF3BC1E239F"/>
    <w:rsid w:val="00411C87"/>
  </w:style>
  <w:style w:type="paragraph" w:customStyle="1" w:styleId="18A7CE72493346878CB3E189480A4DD0">
    <w:name w:val="18A7CE72493346878CB3E189480A4DD0"/>
    <w:rsid w:val="00411C87"/>
  </w:style>
  <w:style w:type="paragraph" w:customStyle="1" w:styleId="200FF0003B7D4BE7996EE729AF39487F">
    <w:name w:val="200FF0003B7D4BE7996EE729AF39487F"/>
    <w:rsid w:val="00411C87"/>
  </w:style>
  <w:style w:type="paragraph" w:customStyle="1" w:styleId="D42A0874CB194AB1B2D9687455806DF2">
    <w:name w:val="D42A0874CB194AB1B2D9687455806DF2"/>
    <w:rsid w:val="00411C87"/>
  </w:style>
  <w:style w:type="paragraph" w:customStyle="1" w:styleId="266B53903A094CAEA63702BAC764E6CD">
    <w:name w:val="266B53903A094CAEA63702BAC764E6CD"/>
    <w:rsid w:val="00411C87"/>
  </w:style>
  <w:style w:type="paragraph" w:customStyle="1" w:styleId="9BE90701EE7A455A8728CC9166BFFEDC">
    <w:name w:val="9BE90701EE7A455A8728CC9166BFFEDC"/>
    <w:rsid w:val="00411C87"/>
  </w:style>
  <w:style w:type="paragraph" w:customStyle="1" w:styleId="9C52EDEB66984035AF9354101BF47EAC">
    <w:name w:val="9C52EDEB66984035AF9354101BF47EAC"/>
    <w:rsid w:val="00411C87"/>
  </w:style>
  <w:style w:type="paragraph" w:customStyle="1" w:styleId="2ED332FFC6B94A4AAE3BEE6D882D12F5">
    <w:name w:val="2ED332FFC6B94A4AAE3BEE6D882D12F5"/>
    <w:rsid w:val="00411C87"/>
  </w:style>
  <w:style w:type="paragraph" w:customStyle="1" w:styleId="5CB6181294DA49F696F55A6B4418689B1">
    <w:name w:val="5CB6181294DA49F696F55A6B4418689B1"/>
    <w:rsid w:val="00411C87"/>
  </w:style>
  <w:style w:type="paragraph" w:customStyle="1" w:styleId="CA0D888DF36844EA8D0528AE3D66BB981">
    <w:name w:val="CA0D888DF36844EA8D0528AE3D66BB981"/>
    <w:rsid w:val="00411C87"/>
  </w:style>
  <w:style w:type="paragraph" w:customStyle="1" w:styleId="BAB9B1C2157B43B692B49618F0DBDB371">
    <w:name w:val="BAB9B1C2157B43B692B49618F0DBDB371"/>
    <w:rsid w:val="00411C87"/>
  </w:style>
  <w:style w:type="paragraph" w:customStyle="1" w:styleId="8CDE5A122F5545289A97E7D40D0E82CA1">
    <w:name w:val="8CDE5A122F5545289A97E7D40D0E82CA1"/>
    <w:rsid w:val="00411C87"/>
  </w:style>
  <w:style w:type="paragraph" w:customStyle="1" w:styleId="85BDF280F0B14F7AAFEB4929D00825DF1">
    <w:name w:val="85BDF280F0B14F7AAFEB4929D00825DF1"/>
    <w:rsid w:val="00411C87"/>
  </w:style>
  <w:style w:type="paragraph" w:customStyle="1" w:styleId="0AD2912FD7244125BA413A5FB4BCD1DD1">
    <w:name w:val="0AD2912FD7244125BA413A5FB4BCD1DD1"/>
    <w:rsid w:val="00411C87"/>
  </w:style>
  <w:style w:type="paragraph" w:customStyle="1" w:styleId="5F84F950202E462287469788486741EB1">
    <w:name w:val="5F84F950202E462287469788486741EB1"/>
    <w:rsid w:val="00411C87"/>
  </w:style>
  <w:style w:type="paragraph" w:customStyle="1" w:styleId="E15A01DCBB9640C9804D9DA5ED8C453D">
    <w:name w:val="E15A01DCBB9640C9804D9DA5ED8C453D"/>
    <w:rsid w:val="00411C87"/>
  </w:style>
  <w:style w:type="paragraph" w:customStyle="1" w:styleId="CF9C1D55B4B2497190A8935B07DC5F39">
    <w:name w:val="CF9C1D55B4B2497190A8935B07DC5F39"/>
    <w:rsid w:val="00411C87"/>
  </w:style>
  <w:style w:type="paragraph" w:customStyle="1" w:styleId="FE5526ACACC64530A876B7014D224C81">
    <w:name w:val="FE5526ACACC64530A876B7014D224C81"/>
    <w:rsid w:val="00411C87"/>
  </w:style>
  <w:style w:type="paragraph" w:customStyle="1" w:styleId="93D4F07435FF4F42B3E22F1C86226B4F1">
    <w:name w:val="93D4F07435FF4F42B3E22F1C86226B4F1"/>
    <w:rsid w:val="00411C87"/>
  </w:style>
  <w:style w:type="paragraph" w:customStyle="1" w:styleId="E2D4F9DFF57B4C6DB1441D44726B644C1">
    <w:name w:val="E2D4F9DFF57B4C6DB1441D44726B644C1"/>
    <w:rsid w:val="00411C87"/>
  </w:style>
  <w:style w:type="paragraph" w:customStyle="1" w:styleId="25925680096A4D5F83A3984FE4A17CF51">
    <w:name w:val="25925680096A4D5F83A3984FE4A17CF51"/>
    <w:rsid w:val="00411C87"/>
  </w:style>
  <w:style w:type="paragraph" w:customStyle="1" w:styleId="5F74807CBA8B4717B146B3133BEE82A91">
    <w:name w:val="5F74807CBA8B4717B146B3133BEE82A91"/>
    <w:rsid w:val="00411C87"/>
  </w:style>
  <w:style w:type="paragraph" w:customStyle="1" w:styleId="5B7694E8E07F43E68EBAD8CF0324ECD51">
    <w:name w:val="5B7694E8E07F43E68EBAD8CF0324ECD51"/>
    <w:rsid w:val="00411C87"/>
  </w:style>
  <w:style w:type="paragraph" w:customStyle="1" w:styleId="1730676819434418ACEB7C7C503CCFD81">
    <w:name w:val="1730676819434418ACEB7C7C503CCFD81"/>
    <w:rsid w:val="00411C87"/>
  </w:style>
  <w:style w:type="paragraph" w:customStyle="1" w:styleId="1708F8BAFC63479C9F51D04BB1E534391">
    <w:name w:val="1708F8BAFC63479C9F51D04BB1E534391"/>
    <w:rsid w:val="00411C87"/>
  </w:style>
  <w:style w:type="paragraph" w:customStyle="1" w:styleId="71418E19F5864B48ABE0197F0F1CA7A71">
    <w:name w:val="71418E19F5864B48ABE0197F0F1CA7A71"/>
    <w:rsid w:val="00411C87"/>
  </w:style>
  <w:style w:type="paragraph" w:customStyle="1" w:styleId="77570F78A0E54287A01B2BF3BC1E239F1">
    <w:name w:val="77570F78A0E54287A01B2BF3BC1E239F1"/>
    <w:rsid w:val="00411C87"/>
  </w:style>
  <w:style w:type="paragraph" w:customStyle="1" w:styleId="18A7CE72493346878CB3E189480A4DD01">
    <w:name w:val="18A7CE72493346878CB3E189480A4DD01"/>
    <w:rsid w:val="00411C87"/>
  </w:style>
  <w:style w:type="paragraph" w:customStyle="1" w:styleId="200FF0003B7D4BE7996EE729AF39487F1">
    <w:name w:val="200FF0003B7D4BE7996EE729AF39487F1"/>
    <w:rsid w:val="00411C87"/>
  </w:style>
  <w:style w:type="paragraph" w:customStyle="1" w:styleId="D42A0874CB194AB1B2D9687455806DF21">
    <w:name w:val="D42A0874CB194AB1B2D9687455806DF21"/>
    <w:rsid w:val="00411C87"/>
  </w:style>
  <w:style w:type="paragraph" w:customStyle="1" w:styleId="32CD10E08B8541BC87B5E502540367F4">
    <w:name w:val="32CD10E08B8541BC87B5E502540367F4"/>
    <w:rsid w:val="00411C87"/>
  </w:style>
  <w:style w:type="paragraph" w:customStyle="1" w:styleId="266B53903A094CAEA63702BAC764E6CD1">
    <w:name w:val="266B53903A094CAEA63702BAC764E6CD1"/>
    <w:rsid w:val="00411C87"/>
  </w:style>
  <w:style w:type="paragraph" w:customStyle="1" w:styleId="E15A01DCBB9640C9804D9DA5ED8C453D1">
    <w:name w:val="E15A01DCBB9640C9804D9DA5ED8C453D1"/>
    <w:rsid w:val="00411C87"/>
  </w:style>
  <w:style w:type="paragraph" w:customStyle="1" w:styleId="9BE90701EE7A455A8728CC9166BFFEDC1">
    <w:name w:val="9BE90701EE7A455A8728CC9166BFFEDC1"/>
    <w:rsid w:val="00411C87"/>
  </w:style>
  <w:style w:type="paragraph" w:customStyle="1" w:styleId="CF9C1D55B4B2497190A8935B07DC5F391">
    <w:name w:val="CF9C1D55B4B2497190A8935B07DC5F391"/>
    <w:rsid w:val="00411C87"/>
  </w:style>
  <w:style w:type="paragraph" w:customStyle="1" w:styleId="9C52EDEB66984035AF9354101BF47EAC1">
    <w:name w:val="9C52EDEB66984035AF9354101BF47EAC1"/>
    <w:rsid w:val="00411C87"/>
  </w:style>
  <w:style w:type="paragraph" w:customStyle="1" w:styleId="FE5526ACACC64530A876B7014D224C811">
    <w:name w:val="FE5526ACACC64530A876B7014D224C811"/>
    <w:rsid w:val="00411C87"/>
  </w:style>
  <w:style w:type="paragraph" w:customStyle="1" w:styleId="2ED332FFC6B94A4AAE3BEE6D882D12F51">
    <w:name w:val="2ED332FFC6B94A4AAE3BEE6D882D12F51"/>
    <w:rsid w:val="00411C87"/>
  </w:style>
  <w:style w:type="paragraph" w:customStyle="1" w:styleId="5CB6181294DA49F696F55A6B4418689B2">
    <w:name w:val="5CB6181294DA49F696F55A6B4418689B2"/>
    <w:rsid w:val="00411C87"/>
  </w:style>
  <w:style w:type="paragraph" w:customStyle="1" w:styleId="CA0D888DF36844EA8D0528AE3D66BB982">
    <w:name w:val="CA0D888DF36844EA8D0528AE3D66BB982"/>
    <w:rsid w:val="00411C87"/>
  </w:style>
  <w:style w:type="paragraph" w:customStyle="1" w:styleId="BAB9B1C2157B43B692B49618F0DBDB372">
    <w:name w:val="BAB9B1C2157B43B692B49618F0DBDB372"/>
    <w:rsid w:val="00411C87"/>
  </w:style>
  <w:style w:type="paragraph" w:customStyle="1" w:styleId="8CDE5A122F5545289A97E7D40D0E82CA2">
    <w:name w:val="8CDE5A122F5545289A97E7D40D0E82CA2"/>
    <w:rsid w:val="00411C87"/>
  </w:style>
  <w:style w:type="paragraph" w:customStyle="1" w:styleId="85BDF280F0B14F7AAFEB4929D00825DF2">
    <w:name w:val="85BDF280F0B14F7AAFEB4929D00825DF2"/>
    <w:rsid w:val="00411C87"/>
  </w:style>
  <w:style w:type="paragraph" w:customStyle="1" w:styleId="0AD2912FD7244125BA413A5FB4BCD1DD2">
    <w:name w:val="0AD2912FD7244125BA413A5FB4BCD1DD2"/>
    <w:rsid w:val="00411C87"/>
  </w:style>
  <w:style w:type="paragraph" w:customStyle="1" w:styleId="5F84F950202E462287469788486741EB2">
    <w:name w:val="5F84F950202E462287469788486741EB2"/>
    <w:rsid w:val="00411C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742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ROEPINGI Micheline</dc:creator>
  <cp:keywords/>
  <dc:description/>
  <cp:lastModifiedBy>ROEPINGI Micheline</cp:lastModifiedBy>
  <cp:revision>9</cp:revision>
  <dcterms:created xsi:type="dcterms:W3CDTF">2024-06-23T02:15:00Z</dcterms:created>
  <dcterms:modified xsi:type="dcterms:W3CDTF">2024-06-23T06:15:00Z</dcterms:modified>
</cp:coreProperties>
</file>