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3A240" w14:textId="77777777" w:rsidR="001C1823" w:rsidRDefault="001C1823">
      <w:pPr>
        <w:widowControl w:val="0"/>
        <w:autoSpaceDE w:val="0"/>
        <w:autoSpaceDN w:val="0"/>
        <w:adjustRightInd w:val="0"/>
        <w:spacing w:before="3" w:after="0" w:line="150" w:lineRule="exact"/>
        <w:rPr>
          <w:rFonts w:ascii="Times New Roman" w:hAnsi="Times New Roman"/>
          <w:sz w:val="15"/>
          <w:szCs w:val="15"/>
        </w:rPr>
      </w:pPr>
    </w:p>
    <w:p w14:paraId="6A185D2B" w14:textId="5C078C29" w:rsidR="00936588" w:rsidRPr="00936588" w:rsidRDefault="005842B9" w:rsidP="00936588">
      <w:pPr>
        <w:spacing w:after="0" w:line="280" w:lineRule="exact"/>
        <w:ind w:left="170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1" locked="0" layoutInCell="1" allowOverlap="1" wp14:anchorId="2898F928" wp14:editId="21A0C117">
                <wp:simplePos x="0" y="0"/>
                <wp:positionH relativeFrom="column">
                  <wp:posOffset>-139700</wp:posOffset>
                </wp:positionH>
                <wp:positionV relativeFrom="paragraph">
                  <wp:posOffset>78105</wp:posOffset>
                </wp:positionV>
                <wp:extent cx="6553200" cy="508000"/>
                <wp:effectExtent l="50800" t="25400" r="76200" b="101600"/>
                <wp:wrapNone/>
                <wp:docPr id="5" name="Rectangle 5"/>
                <wp:cNvGraphicFramePr/>
                <a:graphic xmlns:a="http://schemas.openxmlformats.org/drawingml/2006/main">
                  <a:graphicData uri="http://schemas.microsoft.com/office/word/2010/wordprocessingShape">
                    <wps:wsp>
                      <wps:cNvSpPr/>
                      <wps:spPr>
                        <a:xfrm>
                          <a:off x="0" y="0"/>
                          <a:ext cx="6553200" cy="508000"/>
                        </a:xfrm>
                        <a:prstGeom prst="rect">
                          <a:avLst/>
                        </a:prstGeom>
                        <a:noFill/>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 o:spid="_x0000_s1026" style="position:absolute;margin-left:-10.95pt;margin-top:6.15pt;width:516pt;height:4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" filled="f" strokecolor="black [3213]">
                <v:shadow on="t" opacity="22937f" mv:blur="40000f" origin=",.5" offset="0,23000emu"/>
              </v:rect>
            </w:pict>
          </mc:Fallback>
        </mc:AlternateContent>
      </w:r>
    </w:p>
    <w:p w14:paraId="43BB1BF4" w14:textId="6B030E20" w:rsidR="00936588" w:rsidRPr="00936588" w:rsidRDefault="00936588" w:rsidP="005842B9">
      <w:pPr>
        <w:spacing w:after="0" w:line="240" w:lineRule="auto"/>
        <w:jc w:val="center"/>
        <w:rPr>
          <w:rFonts w:ascii="Arial" w:hAnsi="Arial" w:cs="Arial"/>
          <w:b/>
          <w:sz w:val="24"/>
          <w:szCs w:val="24"/>
        </w:rPr>
      </w:pPr>
      <w:r w:rsidRPr="00936588">
        <w:rPr>
          <w:rFonts w:ascii="Arial" w:hAnsi="Arial" w:cs="Arial"/>
          <w:b/>
          <w:sz w:val="24"/>
          <w:szCs w:val="24"/>
        </w:rPr>
        <w:t>Annexe 1</w:t>
      </w:r>
    </w:p>
    <w:p w14:paraId="7C2C379A" w14:textId="77777777" w:rsidR="00936588" w:rsidRPr="00936588" w:rsidRDefault="00936588" w:rsidP="00936588">
      <w:pPr>
        <w:spacing w:after="0" w:line="240" w:lineRule="auto"/>
        <w:rPr>
          <w:rFonts w:ascii="Arial" w:hAnsi="Arial" w:cs="Arial"/>
          <w:b/>
          <w:sz w:val="24"/>
          <w:szCs w:val="24"/>
        </w:rPr>
      </w:pPr>
      <w:r w:rsidRPr="00936588">
        <w:rPr>
          <w:rFonts w:ascii="Arial" w:hAnsi="Arial" w:cs="Arial"/>
          <w:b/>
          <w:sz w:val="24"/>
          <w:szCs w:val="24"/>
        </w:rPr>
        <w:t>Lettre du vice-recteur aux élèves de terminale scientifique de Nouvelle-Calédonie</w:t>
      </w:r>
    </w:p>
    <w:p w14:paraId="475E1897" w14:textId="77777777" w:rsidR="00936588" w:rsidRPr="00936588" w:rsidRDefault="00936588" w:rsidP="00936588">
      <w:pPr>
        <w:spacing w:after="0" w:line="240" w:lineRule="auto"/>
        <w:ind w:left="2124"/>
        <w:rPr>
          <w:rFonts w:ascii="Arial" w:hAnsi="Arial" w:cs="Arial"/>
          <w:sz w:val="20"/>
          <w:szCs w:val="20"/>
        </w:rPr>
      </w:pPr>
    </w:p>
    <w:p w14:paraId="7FE22641" w14:textId="77777777" w:rsidR="00936588" w:rsidRPr="00936588" w:rsidRDefault="00936588" w:rsidP="00936588">
      <w:pPr>
        <w:spacing w:after="0" w:line="240" w:lineRule="auto"/>
        <w:ind w:left="2124"/>
        <w:rPr>
          <w:rFonts w:ascii="Arial" w:hAnsi="Arial" w:cs="Arial"/>
          <w:sz w:val="20"/>
          <w:szCs w:val="20"/>
        </w:rPr>
      </w:pPr>
    </w:p>
    <w:p w14:paraId="21E27DCE" w14:textId="77777777" w:rsidR="00936588" w:rsidRPr="00936588" w:rsidRDefault="00936588" w:rsidP="00936588">
      <w:pPr>
        <w:spacing w:after="0" w:line="240" w:lineRule="auto"/>
        <w:ind w:left="2124"/>
        <w:rPr>
          <w:rFonts w:ascii="Arial" w:hAnsi="Arial" w:cs="Arial"/>
          <w:sz w:val="20"/>
          <w:szCs w:val="20"/>
        </w:rPr>
      </w:pPr>
    </w:p>
    <w:p w14:paraId="09011AC9" w14:textId="77777777" w:rsidR="00936588" w:rsidRPr="00936588" w:rsidRDefault="00936588" w:rsidP="00936588">
      <w:pPr>
        <w:spacing w:after="0" w:line="240" w:lineRule="auto"/>
        <w:rPr>
          <w:rFonts w:ascii="Arial" w:hAnsi="Arial" w:cs="Arial"/>
          <w:sz w:val="20"/>
          <w:szCs w:val="20"/>
        </w:rPr>
      </w:pPr>
    </w:p>
    <w:p w14:paraId="13AC3954" w14:textId="77777777" w:rsidR="00936588" w:rsidRPr="00936588" w:rsidRDefault="00936588" w:rsidP="00936588">
      <w:pPr>
        <w:spacing w:after="0" w:line="240" w:lineRule="auto"/>
        <w:rPr>
          <w:rFonts w:ascii="Arial" w:hAnsi="Arial" w:cs="Arial"/>
          <w:sz w:val="20"/>
          <w:szCs w:val="20"/>
        </w:rPr>
      </w:pPr>
      <w:r w:rsidRPr="00936588">
        <w:rPr>
          <w:rFonts w:ascii="Arial" w:hAnsi="Arial" w:cs="Arial"/>
          <w:sz w:val="20"/>
          <w:szCs w:val="20"/>
        </w:rPr>
        <w:t>Chers élèves,</w:t>
      </w:r>
    </w:p>
    <w:p w14:paraId="512001FD" w14:textId="77777777" w:rsidR="00936588" w:rsidRPr="00936588" w:rsidRDefault="00936588" w:rsidP="00936588">
      <w:pPr>
        <w:spacing w:after="0" w:line="240" w:lineRule="auto"/>
        <w:rPr>
          <w:rFonts w:ascii="Arial" w:hAnsi="Arial" w:cs="Arial"/>
          <w:sz w:val="20"/>
          <w:szCs w:val="20"/>
        </w:rPr>
      </w:pPr>
    </w:p>
    <w:p w14:paraId="53F922C5" w14:textId="77777777" w:rsidR="00936588" w:rsidRPr="00936588" w:rsidRDefault="00936588" w:rsidP="00936588">
      <w:pPr>
        <w:spacing w:after="0" w:line="240" w:lineRule="auto"/>
        <w:rPr>
          <w:rFonts w:ascii="Arial" w:hAnsi="Arial" w:cs="Arial"/>
          <w:sz w:val="20"/>
          <w:szCs w:val="20"/>
        </w:rPr>
      </w:pPr>
    </w:p>
    <w:p w14:paraId="17B7D3EF" w14:textId="77777777"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Les Olympiades Nationales de la Chimie sont mises en place cette année en Nouvelle-Calédonie. Ce concours, qui vous est destiné, a été créé en France métropolitaine en 1984.</w:t>
      </w:r>
    </w:p>
    <w:p w14:paraId="024A2EAD" w14:textId="77777777" w:rsidR="00936588" w:rsidRPr="00936588" w:rsidRDefault="00936588" w:rsidP="00936588">
      <w:pPr>
        <w:tabs>
          <w:tab w:val="left" w:pos="282"/>
        </w:tabs>
        <w:spacing w:after="0" w:line="240" w:lineRule="auto"/>
        <w:jc w:val="both"/>
        <w:rPr>
          <w:rFonts w:ascii="Arial" w:hAnsi="Arial" w:cs="Arial"/>
          <w:sz w:val="20"/>
          <w:szCs w:val="20"/>
        </w:rPr>
      </w:pPr>
    </w:p>
    <w:p w14:paraId="72ED54D2" w14:textId="77777777"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Son objectif est de vous permettre de mieux connaître le contexte industriel de votre région dans le domaine de la chimie.</w:t>
      </w:r>
    </w:p>
    <w:p w14:paraId="15DC026A" w14:textId="77777777" w:rsidR="00936588" w:rsidRPr="00936588" w:rsidRDefault="00936588" w:rsidP="00936588">
      <w:pPr>
        <w:tabs>
          <w:tab w:val="left" w:pos="282"/>
        </w:tabs>
        <w:spacing w:after="0" w:line="240" w:lineRule="auto"/>
        <w:jc w:val="both"/>
        <w:rPr>
          <w:rFonts w:ascii="Arial" w:hAnsi="Arial" w:cs="Arial"/>
          <w:sz w:val="20"/>
          <w:szCs w:val="20"/>
        </w:rPr>
      </w:pPr>
    </w:p>
    <w:p w14:paraId="34556C4F" w14:textId="417B70EF" w:rsidR="00936588" w:rsidRPr="00936588" w:rsidRDefault="005409EC" w:rsidP="00936588">
      <w:pPr>
        <w:tabs>
          <w:tab w:val="left" w:pos="282"/>
        </w:tabs>
        <w:spacing w:after="0" w:line="240" w:lineRule="auto"/>
        <w:jc w:val="both"/>
        <w:rPr>
          <w:rFonts w:ascii="Arial" w:hAnsi="Arial" w:cs="Arial"/>
          <w:sz w:val="20"/>
          <w:szCs w:val="20"/>
        </w:rPr>
      </w:pPr>
      <w:r>
        <w:rPr>
          <w:rFonts w:ascii="Arial" w:hAnsi="Arial" w:cs="Arial"/>
          <w:sz w:val="20"/>
          <w:szCs w:val="20"/>
        </w:rPr>
        <w:t>Cette neuvième</w:t>
      </w:r>
      <w:r w:rsidR="00936588" w:rsidRPr="00936588">
        <w:rPr>
          <w:rFonts w:ascii="Arial" w:hAnsi="Arial" w:cs="Arial"/>
          <w:sz w:val="20"/>
          <w:szCs w:val="20"/>
        </w:rPr>
        <w:t xml:space="preserve"> édition du Concours des Olympiades de la chimie en Nouvelle-Calédonie porte sur le thème retenu au niveau national : « chimie dans la ville ».</w:t>
      </w:r>
    </w:p>
    <w:p w14:paraId="4C28D755" w14:textId="77777777" w:rsidR="00936588" w:rsidRPr="00936588" w:rsidRDefault="00936588" w:rsidP="00936588">
      <w:pPr>
        <w:tabs>
          <w:tab w:val="left" w:pos="282"/>
        </w:tabs>
        <w:spacing w:after="0" w:line="240" w:lineRule="auto"/>
        <w:jc w:val="both"/>
        <w:rPr>
          <w:rFonts w:ascii="Arial" w:hAnsi="Arial" w:cs="Arial"/>
          <w:sz w:val="20"/>
          <w:szCs w:val="20"/>
        </w:rPr>
      </w:pPr>
    </w:p>
    <w:p w14:paraId="55D9C067" w14:textId="50DEBB1A"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 xml:space="preserve">Si vous êtes volontaire pour participer à ce concours, vous suivrez quatre </w:t>
      </w:r>
      <w:r w:rsidR="00534B75">
        <w:rPr>
          <w:rFonts w:ascii="Arial" w:hAnsi="Arial" w:cs="Arial"/>
          <w:sz w:val="20"/>
          <w:szCs w:val="20"/>
        </w:rPr>
        <w:t>jours de préparation du lundi 19 au jeudi 22</w:t>
      </w:r>
      <w:r w:rsidR="00562D01">
        <w:rPr>
          <w:rFonts w:ascii="Arial" w:hAnsi="Arial" w:cs="Arial"/>
          <w:sz w:val="20"/>
          <w:szCs w:val="20"/>
        </w:rPr>
        <w:t xml:space="preserve"> août 2019</w:t>
      </w:r>
      <w:r w:rsidRPr="00936588">
        <w:rPr>
          <w:rFonts w:ascii="Arial" w:hAnsi="Arial" w:cs="Arial"/>
          <w:sz w:val="20"/>
          <w:szCs w:val="20"/>
        </w:rPr>
        <w:t xml:space="preserve"> (durant la 2</w:t>
      </w:r>
      <w:r w:rsidRPr="00936588">
        <w:rPr>
          <w:rFonts w:ascii="Arial" w:hAnsi="Arial" w:cs="Arial"/>
          <w:sz w:val="20"/>
          <w:szCs w:val="20"/>
          <w:vertAlign w:val="superscript"/>
        </w:rPr>
        <w:t>ème</w:t>
      </w:r>
      <w:r w:rsidRPr="00936588">
        <w:rPr>
          <w:rFonts w:ascii="Arial" w:hAnsi="Arial" w:cs="Arial"/>
          <w:sz w:val="20"/>
          <w:szCs w:val="20"/>
        </w:rPr>
        <w:t xml:space="preserve"> semaine des vacances du mois d’août). Cette préparation se tiendra sur Nouméa. Lors de cette semaine, vous aurez l’occasion d’assister à des conférences, de visiter des entreprises dans le domaine de la chimie et de bénéficier de séances préparatoires de travaux pratiques. Vous trouverez en pièce jointe le programm</w:t>
      </w:r>
      <w:r w:rsidR="005409EC">
        <w:rPr>
          <w:rFonts w:ascii="Arial" w:hAnsi="Arial" w:cs="Arial"/>
          <w:sz w:val="20"/>
          <w:szCs w:val="20"/>
        </w:rPr>
        <w:t>e très riche de cette</w:t>
      </w:r>
      <w:r w:rsidRPr="00936588">
        <w:rPr>
          <w:rFonts w:ascii="Arial" w:hAnsi="Arial" w:cs="Arial"/>
          <w:sz w:val="20"/>
          <w:szCs w:val="20"/>
        </w:rPr>
        <w:t xml:space="preserve"> préparation.</w:t>
      </w:r>
    </w:p>
    <w:p w14:paraId="1DB7182C" w14:textId="77777777" w:rsidR="00936588" w:rsidRPr="00936588" w:rsidRDefault="00936588" w:rsidP="00936588">
      <w:pPr>
        <w:tabs>
          <w:tab w:val="left" w:pos="282"/>
        </w:tabs>
        <w:spacing w:after="0" w:line="240" w:lineRule="auto"/>
        <w:jc w:val="both"/>
        <w:rPr>
          <w:rFonts w:ascii="Arial" w:hAnsi="Arial" w:cs="Arial"/>
          <w:sz w:val="20"/>
          <w:szCs w:val="20"/>
        </w:rPr>
      </w:pPr>
    </w:p>
    <w:p w14:paraId="142700EA" w14:textId="18BA804A"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Les épreuves finales du concours se dérouleront sur le site de l’Université de Nouvelle Calédonie (</w:t>
      </w:r>
      <w:r w:rsidR="00534B75">
        <w:rPr>
          <w:rFonts w:ascii="Arial" w:hAnsi="Arial" w:cs="Arial"/>
          <w:sz w:val="20"/>
          <w:szCs w:val="20"/>
        </w:rPr>
        <w:t xml:space="preserve">à </w:t>
      </w:r>
      <w:proofErr w:type="spellStart"/>
      <w:r w:rsidR="00534B75">
        <w:rPr>
          <w:rFonts w:ascii="Arial" w:hAnsi="Arial" w:cs="Arial"/>
          <w:sz w:val="20"/>
          <w:szCs w:val="20"/>
        </w:rPr>
        <w:t>Nouville</w:t>
      </w:r>
      <w:proofErr w:type="spellEnd"/>
      <w:r w:rsidR="00534B75">
        <w:rPr>
          <w:rFonts w:ascii="Arial" w:hAnsi="Arial" w:cs="Arial"/>
          <w:sz w:val="20"/>
          <w:szCs w:val="20"/>
        </w:rPr>
        <w:t>, Nouméa) le samedi 12 octobre 2019</w:t>
      </w:r>
      <w:r w:rsidRPr="00936588">
        <w:rPr>
          <w:rFonts w:ascii="Arial" w:hAnsi="Arial" w:cs="Arial"/>
          <w:sz w:val="20"/>
          <w:szCs w:val="20"/>
        </w:rPr>
        <w:t>. L’une des épreuves sera expérimentale (séance de travaux pratiques de trois heures trente minutes) et l’autre théorique (de deux heures). Celles-ci porteront sur les aspects chimiques de l’industrie étudiés durant la semaine de préparation et sur les thèmes abordés en chimie en classe</w:t>
      </w:r>
      <w:r w:rsidR="00534B75">
        <w:rPr>
          <w:rFonts w:ascii="Arial" w:hAnsi="Arial" w:cs="Arial"/>
          <w:sz w:val="20"/>
          <w:szCs w:val="20"/>
        </w:rPr>
        <w:t>s</w:t>
      </w:r>
      <w:r w:rsidRPr="00936588">
        <w:rPr>
          <w:rFonts w:ascii="Arial" w:hAnsi="Arial" w:cs="Arial"/>
          <w:sz w:val="20"/>
          <w:szCs w:val="20"/>
        </w:rPr>
        <w:t xml:space="preserve"> de terminale</w:t>
      </w:r>
      <w:r w:rsidR="00534B75">
        <w:rPr>
          <w:rFonts w:ascii="Arial" w:hAnsi="Arial" w:cs="Arial"/>
          <w:sz w:val="20"/>
          <w:szCs w:val="20"/>
        </w:rPr>
        <w:t>s</w:t>
      </w:r>
      <w:r w:rsidRPr="00936588">
        <w:rPr>
          <w:rFonts w:ascii="Arial" w:hAnsi="Arial" w:cs="Arial"/>
          <w:sz w:val="20"/>
          <w:szCs w:val="20"/>
        </w:rPr>
        <w:t xml:space="preserve"> S et STL.</w:t>
      </w:r>
    </w:p>
    <w:p w14:paraId="375ADBF0" w14:textId="77777777" w:rsidR="00936588" w:rsidRPr="00936588" w:rsidRDefault="00936588" w:rsidP="00936588">
      <w:pPr>
        <w:tabs>
          <w:tab w:val="left" w:pos="282"/>
        </w:tabs>
        <w:spacing w:after="0" w:line="240" w:lineRule="auto"/>
        <w:jc w:val="both"/>
        <w:rPr>
          <w:rFonts w:ascii="Arial" w:hAnsi="Arial" w:cs="Arial"/>
          <w:sz w:val="20"/>
          <w:szCs w:val="20"/>
        </w:rPr>
      </w:pPr>
    </w:p>
    <w:p w14:paraId="33B4523E" w14:textId="6102FE63"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A l’issue, de ces épreuves tous les participants seront récompensés lors d’une remise des pri</w:t>
      </w:r>
      <w:r w:rsidR="00562D01">
        <w:rPr>
          <w:rFonts w:ascii="Arial" w:hAnsi="Arial" w:cs="Arial"/>
          <w:sz w:val="20"/>
          <w:szCs w:val="20"/>
        </w:rPr>
        <w:t>x qui se tiendra début décembre 2019.</w:t>
      </w:r>
    </w:p>
    <w:p w14:paraId="27C3D603" w14:textId="77777777" w:rsidR="00936588" w:rsidRPr="00936588" w:rsidRDefault="00936588" w:rsidP="00936588">
      <w:pPr>
        <w:tabs>
          <w:tab w:val="left" w:pos="282"/>
        </w:tabs>
        <w:spacing w:after="0" w:line="240" w:lineRule="auto"/>
        <w:jc w:val="both"/>
        <w:rPr>
          <w:rFonts w:ascii="Arial" w:hAnsi="Arial" w:cs="Arial"/>
          <w:sz w:val="20"/>
          <w:szCs w:val="20"/>
        </w:rPr>
      </w:pPr>
    </w:p>
    <w:p w14:paraId="1EF6017E" w14:textId="73642DE2"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 xml:space="preserve">De plus, le lauréat s’envolera pour Paris afin de représenter la </w:t>
      </w:r>
      <w:r w:rsidR="00562D01">
        <w:rPr>
          <w:rFonts w:ascii="Arial" w:hAnsi="Arial" w:cs="Arial"/>
          <w:sz w:val="20"/>
          <w:szCs w:val="20"/>
        </w:rPr>
        <w:t>Nouvelle-Calédonie en avril 2020</w:t>
      </w:r>
      <w:r w:rsidRPr="00936588">
        <w:rPr>
          <w:rFonts w:ascii="Arial" w:hAnsi="Arial" w:cs="Arial"/>
          <w:sz w:val="20"/>
          <w:szCs w:val="20"/>
        </w:rPr>
        <w:t xml:space="preserve"> aux épreuves des olympiades nationales de la chimie, qui se déroulent sur deux jours.</w:t>
      </w:r>
    </w:p>
    <w:p w14:paraId="5EA3EE6D" w14:textId="77777777" w:rsidR="00936588" w:rsidRPr="00936588" w:rsidRDefault="00936588" w:rsidP="00936588">
      <w:pPr>
        <w:tabs>
          <w:tab w:val="left" w:pos="282"/>
        </w:tabs>
        <w:spacing w:after="0" w:line="240" w:lineRule="auto"/>
        <w:jc w:val="both"/>
        <w:rPr>
          <w:rFonts w:ascii="Arial" w:hAnsi="Arial" w:cs="Arial"/>
          <w:sz w:val="20"/>
          <w:szCs w:val="20"/>
        </w:rPr>
      </w:pPr>
    </w:p>
    <w:p w14:paraId="51FEB984" w14:textId="4E3D87FC" w:rsidR="00936588" w:rsidRPr="00936588" w:rsidRDefault="00936588" w:rsidP="00936588">
      <w:pPr>
        <w:tabs>
          <w:tab w:val="left" w:pos="282"/>
        </w:tabs>
        <w:spacing w:after="0" w:line="240" w:lineRule="auto"/>
        <w:jc w:val="both"/>
        <w:rPr>
          <w:rFonts w:ascii="Arial" w:hAnsi="Arial" w:cs="Arial"/>
          <w:b/>
          <w:sz w:val="20"/>
          <w:szCs w:val="20"/>
          <w:u w:val="single"/>
        </w:rPr>
      </w:pPr>
      <w:r w:rsidRPr="00936588">
        <w:rPr>
          <w:rFonts w:ascii="Arial" w:hAnsi="Arial" w:cs="Arial"/>
          <w:sz w:val="20"/>
          <w:szCs w:val="20"/>
        </w:rPr>
        <w:t xml:space="preserve">Si vous souhaitez participer à ce concours, veuillez compléter les documents remis à cet effet par votre professeur de physique-chimie pour </w:t>
      </w:r>
      <w:r w:rsidR="00562D01">
        <w:rPr>
          <w:rFonts w:ascii="Arial" w:hAnsi="Arial" w:cs="Arial"/>
          <w:b/>
          <w:sz w:val="20"/>
          <w:szCs w:val="20"/>
          <w:u w:val="single"/>
        </w:rPr>
        <w:t>le mardi 2 juillet 2019</w:t>
      </w:r>
      <w:r w:rsidRPr="00936588">
        <w:rPr>
          <w:rFonts w:ascii="Arial" w:hAnsi="Arial" w:cs="Arial"/>
          <w:b/>
          <w:sz w:val="20"/>
          <w:szCs w:val="20"/>
          <w:u w:val="single"/>
        </w:rPr>
        <w:t>, délai de rigueur.</w:t>
      </w:r>
    </w:p>
    <w:p w14:paraId="341FE8B3" w14:textId="77777777"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 xml:space="preserve">Il s’agit : </w:t>
      </w:r>
    </w:p>
    <w:p w14:paraId="472EFC82" w14:textId="77777777" w:rsidR="00936588" w:rsidRPr="00936588" w:rsidRDefault="00936588" w:rsidP="00936588">
      <w:pPr>
        <w:numPr>
          <w:ilvl w:val="0"/>
          <w:numId w:val="3"/>
        </w:numPr>
        <w:tabs>
          <w:tab w:val="left" w:pos="282"/>
        </w:tabs>
        <w:spacing w:after="0" w:line="240" w:lineRule="auto"/>
        <w:jc w:val="both"/>
        <w:rPr>
          <w:rFonts w:ascii="Arial" w:hAnsi="Arial" w:cs="Arial"/>
          <w:sz w:val="20"/>
          <w:szCs w:val="20"/>
        </w:rPr>
      </w:pPr>
      <w:r w:rsidRPr="00936588">
        <w:rPr>
          <w:rFonts w:ascii="Arial" w:hAnsi="Arial" w:cs="Arial"/>
          <w:sz w:val="20"/>
          <w:szCs w:val="20"/>
        </w:rPr>
        <w:t>d’un coupon réponse.</w:t>
      </w:r>
    </w:p>
    <w:p w14:paraId="7099ED20" w14:textId="77777777" w:rsidR="00936588" w:rsidRPr="00936588" w:rsidRDefault="00936588" w:rsidP="00936588">
      <w:pPr>
        <w:numPr>
          <w:ilvl w:val="0"/>
          <w:numId w:val="3"/>
        </w:numPr>
        <w:tabs>
          <w:tab w:val="left" w:pos="282"/>
        </w:tabs>
        <w:spacing w:after="0" w:line="240" w:lineRule="auto"/>
        <w:jc w:val="both"/>
        <w:rPr>
          <w:rFonts w:ascii="Arial" w:hAnsi="Arial" w:cs="Arial"/>
          <w:sz w:val="20"/>
          <w:szCs w:val="20"/>
        </w:rPr>
      </w:pPr>
      <w:r w:rsidRPr="00936588">
        <w:rPr>
          <w:rFonts w:ascii="Arial" w:hAnsi="Arial" w:cs="Arial"/>
          <w:sz w:val="20"/>
          <w:szCs w:val="20"/>
        </w:rPr>
        <w:t>d’une autorisation parentale pour les élèves mineurs.</w:t>
      </w:r>
    </w:p>
    <w:p w14:paraId="5C2AE606" w14:textId="77777777" w:rsidR="00936588" w:rsidRPr="00936588" w:rsidRDefault="00936588" w:rsidP="00936588">
      <w:pPr>
        <w:tabs>
          <w:tab w:val="left" w:pos="282"/>
        </w:tabs>
        <w:spacing w:after="0" w:line="240" w:lineRule="auto"/>
        <w:jc w:val="both"/>
        <w:rPr>
          <w:rFonts w:ascii="Arial" w:hAnsi="Arial" w:cs="Arial"/>
          <w:sz w:val="20"/>
          <w:szCs w:val="20"/>
        </w:rPr>
      </w:pPr>
    </w:p>
    <w:p w14:paraId="74C768B1" w14:textId="77777777" w:rsidR="00936588" w:rsidRPr="00936588" w:rsidRDefault="00936588" w:rsidP="00936588">
      <w:pPr>
        <w:tabs>
          <w:tab w:val="left" w:pos="282"/>
        </w:tabs>
        <w:spacing w:after="0" w:line="240" w:lineRule="auto"/>
        <w:jc w:val="both"/>
        <w:rPr>
          <w:rFonts w:ascii="Arial" w:hAnsi="Arial" w:cs="Arial"/>
          <w:sz w:val="20"/>
          <w:szCs w:val="20"/>
        </w:rPr>
      </w:pPr>
      <w:r w:rsidRPr="00936588">
        <w:rPr>
          <w:rFonts w:ascii="Arial" w:hAnsi="Arial" w:cs="Arial"/>
          <w:sz w:val="20"/>
          <w:szCs w:val="20"/>
        </w:rPr>
        <w:t>Vous devrez ensuite remettre les documents complétés à votre professeur qui les fera suivre.</w:t>
      </w:r>
    </w:p>
    <w:p w14:paraId="21083973" w14:textId="77777777" w:rsidR="00936588" w:rsidRPr="00936588" w:rsidRDefault="00936588" w:rsidP="00936588">
      <w:pPr>
        <w:tabs>
          <w:tab w:val="left" w:pos="282"/>
        </w:tabs>
        <w:spacing w:after="0" w:line="240" w:lineRule="auto"/>
        <w:rPr>
          <w:rFonts w:ascii="Arial" w:hAnsi="Arial" w:cs="Arial"/>
          <w:sz w:val="20"/>
          <w:szCs w:val="20"/>
        </w:rPr>
      </w:pPr>
    </w:p>
    <w:p w14:paraId="5390C106" w14:textId="77777777" w:rsidR="00936588" w:rsidRPr="00936588" w:rsidRDefault="00936588" w:rsidP="00936588">
      <w:pPr>
        <w:tabs>
          <w:tab w:val="left" w:pos="282"/>
        </w:tabs>
        <w:spacing w:after="0" w:line="240" w:lineRule="auto"/>
        <w:rPr>
          <w:rFonts w:ascii="Arial" w:hAnsi="Arial" w:cs="Arial"/>
          <w:sz w:val="20"/>
          <w:szCs w:val="20"/>
        </w:rPr>
      </w:pPr>
    </w:p>
    <w:p w14:paraId="7349F19F" w14:textId="77777777" w:rsidR="00936588" w:rsidRPr="00936588" w:rsidRDefault="00936588" w:rsidP="00936588">
      <w:pPr>
        <w:tabs>
          <w:tab w:val="left" w:pos="282"/>
        </w:tabs>
        <w:spacing w:after="0" w:line="240" w:lineRule="auto"/>
        <w:rPr>
          <w:rFonts w:ascii="Arial" w:hAnsi="Arial" w:cs="Arial"/>
          <w:sz w:val="20"/>
          <w:szCs w:val="20"/>
        </w:rPr>
      </w:pPr>
      <w:r w:rsidRPr="00936588">
        <w:rPr>
          <w:rFonts w:ascii="Arial" w:hAnsi="Arial" w:cs="Arial"/>
          <w:sz w:val="20"/>
          <w:szCs w:val="20"/>
        </w:rPr>
        <w:t xml:space="preserve">Il est important de noter que l’inscription au concours impose </w:t>
      </w:r>
      <w:r w:rsidRPr="00936588">
        <w:rPr>
          <w:rFonts w:ascii="Arial" w:hAnsi="Arial" w:cs="Arial"/>
          <w:b/>
          <w:sz w:val="20"/>
          <w:szCs w:val="20"/>
        </w:rPr>
        <w:t xml:space="preserve">la présence des candidats à la fois à la semaine de préparation </w:t>
      </w:r>
      <w:r w:rsidRPr="00936588">
        <w:rPr>
          <w:rFonts w:ascii="Arial" w:hAnsi="Arial" w:cs="Arial"/>
          <w:b/>
          <w:sz w:val="20"/>
          <w:szCs w:val="20"/>
          <w:u w:val="single"/>
        </w:rPr>
        <w:t>ainsi qu’à la journée d’épreuves finales</w:t>
      </w:r>
      <w:r w:rsidRPr="00936588">
        <w:rPr>
          <w:rFonts w:ascii="Arial" w:hAnsi="Arial" w:cs="Arial"/>
          <w:b/>
          <w:sz w:val="20"/>
          <w:szCs w:val="20"/>
        </w:rPr>
        <w:t>.</w:t>
      </w:r>
    </w:p>
    <w:p w14:paraId="76C756EC" w14:textId="77777777" w:rsidR="00936588" w:rsidRPr="00936588" w:rsidRDefault="00936588" w:rsidP="00936588">
      <w:pPr>
        <w:tabs>
          <w:tab w:val="left" w:pos="282"/>
        </w:tabs>
        <w:spacing w:after="0" w:line="240" w:lineRule="auto"/>
        <w:rPr>
          <w:rFonts w:ascii="Arial" w:hAnsi="Arial" w:cs="Arial"/>
          <w:sz w:val="20"/>
          <w:szCs w:val="20"/>
        </w:rPr>
      </w:pPr>
    </w:p>
    <w:p w14:paraId="22FDDA09" w14:textId="77777777" w:rsidR="00936588" w:rsidRPr="00936588" w:rsidRDefault="00936588" w:rsidP="00936588">
      <w:pPr>
        <w:spacing w:after="0" w:line="240" w:lineRule="auto"/>
        <w:rPr>
          <w:rFonts w:ascii="Arial" w:hAnsi="Arial" w:cs="Arial"/>
          <w:sz w:val="20"/>
          <w:szCs w:val="20"/>
        </w:rPr>
      </w:pPr>
    </w:p>
    <w:p w14:paraId="2B8B7076" w14:textId="77777777" w:rsidR="00B7722C" w:rsidRDefault="00B7722C" w:rsidP="00936588">
      <w:pPr>
        <w:spacing w:after="0" w:line="240" w:lineRule="auto"/>
        <w:jc w:val="center"/>
        <w:rPr>
          <w:rFonts w:ascii="Arial" w:hAnsi="Arial" w:cs="Arial"/>
          <w:sz w:val="20"/>
          <w:szCs w:val="20"/>
        </w:rPr>
      </w:pPr>
    </w:p>
    <w:p w14:paraId="66934FB6" w14:textId="3C65E192" w:rsidR="00B7722C" w:rsidRPr="00936588" w:rsidRDefault="00936588" w:rsidP="00936588">
      <w:pPr>
        <w:spacing w:after="0" w:line="240" w:lineRule="auto"/>
        <w:jc w:val="center"/>
        <w:rPr>
          <w:rFonts w:ascii="Arial" w:hAnsi="Arial" w:cs="Arial"/>
          <w:sz w:val="24"/>
          <w:szCs w:val="24"/>
        </w:rPr>
      </w:pPr>
      <w:r w:rsidRPr="00936588">
        <w:rPr>
          <w:rFonts w:ascii="Arial" w:hAnsi="Arial" w:cs="Arial"/>
          <w:sz w:val="20"/>
          <w:szCs w:val="20"/>
        </w:rPr>
        <w:br w:type="page"/>
      </w:r>
      <w:r w:rsidR="008D2572" w:rsidRPr="00936588">
        <w:rPr>
          <w:rFonts w:ascii="Arial" w:hAnsi="Arial" w:cs="Arial"/>
          <w:noProof/>
          <w:sz w:val="20"/>
          <w:szCs w:val="20"/>
        </w:rPr>
        <w:lastRenderedPageBreak/>
        <mc:AlternateContent>
          <mc:Choice Requires="wps">
            <w:drawing>
              <wp:anchor distT="0" distB="0" distL="114300" distR="114300" simplePos="0" relativeHeight="251669504" behindDoc="1" locked="0" layoutInCell="1" allowOverlap="1" wp14:anchorId="136D926B" wp14:editId="619E9554">
                <wp:simplePos x="0" y="0"/>
                <wp:positionH relativeFrom="column">
                  <wp:posOffset>492760</wp:posOffset>
                </wp:positionH>
                <wp:positionV relativeFrom="paragraph">
                  <wp:posOffset>-34925</wp:posOffset>
                </wp:positionV>
                <wp:extent cx="5257800" cy="571500"/>
                <wp:effectExtent l="0" t="0" r="25400" b="38100"/>
                <wp:wrapNone/>
                <wp:docPr id="17" name="Rectangle 17"/>
                <wp:cNvGraphicFramePr/>
                <a:graphic xmlns:a="http://schemas.openxmlformats.org/drawingml/2006/main">
                  <a:graphicData uri="http://schemas.microsoft.com/office/word/2010/wordprocessingShape">
                    <wps:wsp>
                      <wps:cNvSpPr/>
                      <wps:spPr>
                        <a:xfrm>
                          <a:off x="0" y="0"/>
                          <a:ext cx="5257800" cy="571500"/>
                        </a:xfrm>
                        <a:prstGeom prst="rect">
                          <a:avLst/>
                        </a:prstGeom>
                        <a:noFill/>
                        <a:ln w="9525"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7" o:spid="_x0000_s1026" style="position:absolute;margin-left:38.8pt;margin-top:-2.7pt;width:414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" filled="f" strokecolor="windowText"/>
            </w:pict>
          </mc:Fallback>
        </mc:AlternateContent>
      </w:r>
      <w:r w:rsidRPr="00936588">
        <w:rPr>
          <w:rFonts w:ascii="Arial" w:hAnsi="Arial" w:cs="Arial"/>
          <w:sz w:val="24"/>
          <w:szCs w:val="24"/>
        </w:rPr>
        <w:t xml:space="preserve">Annexe 2 : </w:t>
      </w:r>
    </w:p>
    <w:p w14:paraId="13BA5899" w14:textId="20760AF9"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0"/>
          <w:szCs w:val="20"/>
        </w:rPr>
        <w:drawing>
          <wp:anchor distT="0" distB="0" distL="114300" distR="114300" simplePos="0" relativeHeight="251666432" behindDoc="0" locked="0" layoutInCell="1" allowOverlap="1" wp14:anchorId="31D55FA5" wp14:editId="4DE191AE">
            <wp:simplePos x="0" y="0"/>
            <wp:positionH relativeFrom="column">
              <wp:posOffset>-342900</wp:posOffset>
            </wp:positionH>
            <wp:positionV relativeFrom="paragraph">
              <wp:posOffset>-289560</wp:posOffset>
            </wp:positionV>
            <wp:extent cx="533400" cy="650875"/>
            <wp:effectExtent l="0" t="0" r="0" b="9525"/>
            <wp:wrapTight wrapText="bothSides">
              <wp:wrapPolygon edited="0">
                <wp:start x="0" y="0"/>
                <wp:lineTo x="0" y="21073"/>
                <wp:lineTo x="20571" y="21073"/>
                <wp:lineTo x="20571"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533400" cy="650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36588">
        <w:rPr>
          <w:rFonts w:ascii="Arial" w:hAnsi="Arial" w:cs="Arial"/>
          <w:sz w:val="24"/>
          <w:szCs w:val="24"/>
        </w:rPr>
        <w:t>Coupon d’inscriptio</w:t>
      </w:r>
      <w:r w:rsidR="008D2572">
        <w:rPr>
          <w:rFonts w:ascii="Arial" w:hAnsi="Arial" w:cs="Arial"/>
          <w:sz w:val="24"/>
          <w:szCs w:val="24"/>
        </w:rPr>
        <w:t>n - OLYMPIADES DE LA CHIMIE 2019</w:t>
      </w:r>
    </w:p>
    <w:p w14:paraId="6EE59D1A" w14:textId="77777777" w:rsidR="00936588" w:rsidRDefault="00936588" w:rsidP="00936588">
      <w:pPr>
        <w:spacing w:after="0" w:line="240" w:lineRule="auto"/>
        <w:rPr>
          <w:rFonts w:ascii="Arial" w:hAnsi="Arial" w:cs="Arial"/>
          <w:sz w:val="24"/>
          <w:szCs w:val="24"/>
        </w:rPr>
      </w:pPr>
    </w:p>
    <w:p w14:paraId="033D6D36" w14:textId="77777777" w:rsidR="00B7722C" w:rsidRDefault="00B7722C" w:rsidP="00936588">
      <w:pPr>
        <w:spacing w:after="0" w:line="240" w:lineRule="auto"/>
        <w:rPr>
          <w:rFonts w:ascii="Arial" w:hAnsi="Arial" w:cs="Arial"/>
          <w:sz w:val="24"/>
          <w:szCs w:val="24"/>
        </w:rPr>
      </w:pPr>
    </w:p>
    <w:p w14:paraId="7B4AE4EE" w14:textId="77777777" w:rsidR="00B7722C" w:rsidRPr="00936588" w:rsidRDefault="00B7722C" w:rsidP="00936588">
      <w:pPr>
        <w:spacing w:after="0" w:line="240" w:lineRule="auto"/>
        <w:rPr>
          <w:rFonts w:ascii="Arial" w:hAnsi="Arial" w:cs="Arial"/>
          <w:sz w:val="24"/>
          <w:szCs w:val="24"/>
        </w:rPr>
      </w:pPr>
    </w:p>
    <w:p w14:paraId="79C8DF22"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Pour toutes informations complémentaires, vous pouvez joindre Stéphane </w:t>
      </w:r>
      <w:proofErr w:type="spellStart"/>
      <w:r w:rsidRPr="00936588">
        <w:rPr>
          <w:rFonts w:ascii="Arial" w:hAnsi="Arial" w:cs="Arial"/>
          <w:sz w:val="24"/>
          <w:szCs w:val="24"/>
        </w:rPr>
        <w:t>Ruffenach</w:t>
      </w:r>
      <w:proofErr w:type="spellEnd"/>
      <w:r w:rsidRPr="00936588">
        <w:rPr>
          <w:rFonts w:ascii="Arial" w:hAnsi="Arial" w:cs="Arial"/>
          <w:sz w:val="24"/>
          <w:szCs w:val="24"/>
        </w:rPr>
        <w:t xml:space="preserve">, délégué </w:t>
      </w:r>
      <w:proofErr w:type="gramStart"/>
      <w:r w:rsidRPr="00936588">
        <w:rPr>
          <w:rFonts w:ascii="Arial" w:hAnsi="Arial" w:cs="Arial"/>
          <w:sz w:val="24"/>
          <w:szCs w:val="24"/>
        </w:rPr>
        <w:t>académique</w:t>
      </w:r>
      <w:proofErr w:type="gramEnd"/>
      <w:r w:rsidRPr="00936588">
        <w:rPr>
          <w:rFonts w:ascii="Arial" w:hAnsi="Arial" w:cs="Arial"/>
          <w:sz w:val="24"/>
          <w:szCs w:val="24"/>
        </w:rPr>
        <w:t xml:space="preserve"> : </w:t>
      </w:r>
      <w:hyperlink r:id="rId8" w:history="1">
        <w:r w:rsidRPr="00936588">
          <w:rPr>
            <w:rFonts w:ascii="Arial" w:hAnsi="Arial" w:cs="Arial"/>
            <w:color w:val="0000FF"/>
            <w:sz w:val="24"/>
            <w:szCs w:val="24"/>
            <w:u w:val="single"/>
          </w:rPr>
          <w:t>sruffenach@ac-noumea.nc</w:t>
        </w:r>
      </w:hyperlink>
      <w:r w:rsidRPr="00936588">
        <w:rPr>
          <w:rFonts w:ascii="Arial" w:hAnsi="Arial" w:cs="Arial"/>
          <w:sz w:val="24"/>
          <w:szCs w:val="24"/>
        </w:rPr>
        <w:t xml:space="preserve"> ou par téléphone au 89 60 35</w:t>
      </w:r>
    </w:p>
    <w:p w14:paraId="2A2522C0" w14:textId="77777777" w:rsidR="00936588" w:rsidRPr="00936588" w:rsidRDefault="00936588" w:rsidP="00936588">
      <w:pPr>
        <w:spacing w:after="0" w:line="240" w:lineRule="auto"/>
        <w:rPr>
          <w:rFonts w:ascii="Arial" w:hAnsi="Arial" w:cs="Arial"/>
          <w:sz w:val="16"/>
          <w:szCs w:val="16"/>
        </w:rPr>
      </w:pPr>
      <w:r w:rsidRPr="00936588">
        <w:rPr>
          <w:rFonts w:ascii="Arial" w:hAnsi="Arial" w:cs="Arial"/>
          <w:sz w:val="16"/>
          <w:szCs w:val="16"/>
        </w:rPr>
        <w:t>3</w:t>
      </w:r>
    </w:p>
    <w:tbl>
      <w:tblPr>
        <w:tblW w:w="1084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985"/>
        <w:gridCol w:w="1346"/>
        <w:gridCol w:w="3190"/>
        <w:gridCol w:w="2092"/>
        <w:gridCol w:w="21"/>
      </w:tblGrid>
      <w:tr w:rsidR="00936588" w:rsidRPr="00936588" w14:paraId="62D5838C" w14:textId="77777777" w:rsidTr="00562D01">
        <w:trPr>
          <w:gridAfter w:val="1"/>
          <w:wAfter w:w="21" w:type="dxa"/>
        </w:trPr>
        <w:tc>
          <w:tcPr>
            <w:tcW w:w="2206" w:type="dxa"/>
            <w:shd w:val="clear" w:color="auto" w:fill="auto"/>
            <w:vAlign w:val="center"/>
          </w:tcPr>
          <w:p w14:paraId="6DB2DBEA"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sz w:val="24"/>
                <w:szCs w:val="24"/>
              </w:rPr>
              <w:t>NOM</w:t>
            </w:r>
          </w:p>
        </w:tc>
        <w:tc>
          <w:tcPr>
            <w:tcW w:w="1985" w:type="dxa"/>
            <w:shd w:val="clear" w:color="auto" w:fill="auto"/>
            <w:vAlign w:val="center"/>
          </w:tcPr>
          <w:p w14:paraId="01AB9ABF"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sz w:val="24"/>
                <w:szCs w:val="24"/>
              </w:rPr>
              <w:t>PRENOM</w:t>
            </w:r>
          </w:p>
        </w:tc>
        <w:tc>
          <w:tcPr>
            <w:tcW w:w="1346" w:type="dxa"/>
            <w:shd w:val="clear" w:color="auto" w:fill="auto"/>
            <w:vAlign w:val="center"/>
          </w:tcPr>
          <w:p w14:paraId="2F5C32E2"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sz w:val="24"/>
                <w:szCs w:val="24"/>
              </w:rPr>
              <w:t>Date de naissance</w:t>
            </w:r>
          </w:p>
        </w:tc>
        <w:tc>
          <w:tcPr>
            <w:tcW w:w="3190" w:type="dxa"/>
            <w:shd w:val="clear" w:color="auto" w:fill="auto"/>
            <w:vAlign w:val="center"/>
          </w:tcPr>
          <w:p w14:paraId="7F18C2FE"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sz w:val="24"/>
                <w:szCs w:val="24"/>
              </w:rPr>
              <w:t xml:space="preserve">Contact </w:t>
            </w:r>
            <w:proofErr w:type="gramStart"/>
            <w:r w:rsidRPr="00936588">
              <w:rPr>
                <w:rFonts w:ascii="Arial" w:hAnsi="Arial" w:cs="Arial"/>
                <w:sz w:val="24"/>
                <w:szCs w:val="24"/>
              </w:rPr>
              <w:t>mail</w:t>
            </w:r>
            <w:proofErr w:type="gramEnd"/>
            <w:r w:rsidRPr="00936588">
              <w:rPr>
                <w:rFonts w:ascii="Arial" w:hAnsi="Arial" w:cs="Arial"/>
                <w:sz w:val="24"/>
                <w:szCs w:val="24"/>
              </w:rPr>
              <w:br/>
              <w:t>(écrire en majuscule)</w:t>
            </w:r>
          </w:p>
        </w:tc>
        <w:tc>
          <w:tcPr>
            <w:tcW w:w="2092" w:type="dxa"/>
            <w:shd w:val="clear" w:color="auto" w:fill="auto"/>
            <w:vAlign w:val="center"/>
          </w:tcPr>
          <w:p w14:paraId="73FD98A2"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sz w:val="24"/>
                <w:szCs w:val="24"/>
              </w:rPr>
              <w:t>Contact téléphonique</w:t>
            </w:r>
          </w:p>
        </w:tc>
      </w:tr>
      <w:tr w:rsidR="00936588" w:rsidRPr="00936588" w14:paraId="32B68ECD" w14:textId="77777777" w:rsidTr="00562D01">
        <w:trPr>
          <w:gridAfter w:val="1"/>
          <w:wAfter w:w="21" w:type="dxa"/>
          <w:trHeight w:val="1164"/>
        </w:trPr>
        <w:tc>
          <w:tcPr>
            <w:tcW w:w="2206" w:type="dxa"/>
            <w:shd w:val="clear" w:color="auto" w:fill="auto"/>
            <w:vAlign w:val="center"/>
          </w:tcPr>
          <w:p w14:paraId="34248613" w14:textId="77777777" w:rsidR="00936588" w:rsidRPr="00936588" w:rsidRDefault="00936588" w:rsidP="00936588">
            <w:pPr>
              <w:spacing w:after="0" w:line="240" w:lineRule="auto"/>
              <w:jc w:val="center"/>
              <w:rPr>
                <w:rFonts w:ascii="Arial" w:hAnsi="Arial" w:cs="Arial"/>
                <w:sz w:val="24"/>
                <w:szCs w:val="24"/>
              </w:rPr>
            </w:pPr>
          </w:p>
          <w:p w14:paraId="7838562C" w14:textId="77777777" w:rsidR="00936588" w:rsidRPr="00936588" w:rsidRDefault="00936588" w:rsidP="00936588">
            <w:pPr>
              <w:spacing w:after="0" w:line="240" w:lineRule="auto"/>
              <w:rPr>
                <w:rFonts w:ascii="Arial" w:hAnsi="Arial" w:cs="Arial"/>
                <w:sz w:val="24"/>
                <w:szCs w:val="24"/>
              </w:rPr>
            </w:pPr>
          </w:p>
        </w:tc>
        <w:tc>
          <w:tcPr>
            <w:tcW w:w="1985" w:type="dxa"/>
            <w:shd w:val="clear" w:color="auto" w:fill="auto"/>
            <w:vAlign w:val="center"/>
          </w:tcPr>
          <w:p w14:paraId="244EDCEF" w14:textId="77777777" w:rsidR="00936588" w:rsidRPr="00936588" w:rsidRDefault="00936588" w:rsidP="00936588">
            <w:pPr>
              <w:spacing w:after="0" w:line="240" w:lineRule="auto"/>
              <w:jc w:val="center"/>
              <w:rPr>
                <w:rFonts w:ascii="Arial" w:hAnsi="Arial" w:cs="Arial"/>
                <w:sz w:val="24"/>
                <w:szCs w:val="24"/>
              </w:rPr>
            </w:pPr>
          </w:p>
        </w:tc>
        <w:tc>
          <w:tcPr>
            <w:tcW w:w="1346" w:type="dxa"/>
            <w:shd w:val="clear" w:color="auto" w:fill="auto"/>
            <w:vAlign w:val="center"/>
          </w:tcPr>
          <w:p w14:paraId="007E758D" w14:textId="77777777" w:rsidR="00936588" w:rsidRPr="00936588" w:rsidRDefault="00936588" w:rsidP="00936588">
            <w:pPr>
              <w:spacing w:after="0" w:line="240" w:lineRule="auto"/>
              <w:jc w:val="center"/>
              <w:rPr>
                <w:rFonts w:ascii="Arial" w:hAnsi="Arial" w:cs="Arial"/>
                <w:sz w:val="24"/>
                <w:szCs w:val="24"/>
              </w:rPr>
            </w:pPr>
          </w:p>
        </w:tc>
        <w:tc>
          <w:tcPr>
            <w:tcW w:w="3190" w:type="dxa"/>
            <w:shd w:val="clear" w:color="auto" w:fill="auto"/>
            <w:vAlign w:val="center"/>
          </w:tcPr>
          <w:p w14:paraId="0E704298" w14:textId="77777777" w:rsidR="00936588" w:rsidRPr="00936588" w:rsidRDefault="00936588" w:rsidP="00936588">
            <w:pPr>
              <w:spacing w:after="0" w:line="240" w:lineRule="auto"/>
              <w:jc w:val="center"/>
              <w:rPr>
                <w:rFonts w:ascii="Arial" w:hAnsi="Arial" w:cs="Arial"/>
                <w:sz w:val="24"/>
                <w:szCs w:val="24"/>
              </w:rPr>
            </w:pPr>
          </w:p>
        </w:tc>
        <w:tc>
          <w:tcPr>
            <w:tcW w:w="2092" w:type="dxa"/>
            <w:shd w:val="clear" w:color="auto" w:fill="auto"/>
            <w:vAlign w:val="center"/>
          </w:tcPr>
          <w:p w14:paraId="03B786AF" w14:textId="77777777" w:rsidR="00936588" w:rsidRPr="00936588" w:rsidRDefault="00936588" w:rsidP="00936588">
            <w:pPr>
              <w:spacing w:after="0" w:line="240" w:lineRule="auto"/>
              <w:jc w:val="center"/>
              <w:rPr>
                <w:rFonts w:ascii="Arial" w:hAnsi="Arial" w:cs="Arial"/>
                <w:sz w:val="24"/>
                <w:szCs w:val="24"/>
              </w:rPr>
            </w:pPr>
          </w:p>
        </w:tc>
      </w:tr>
      <w:tr w:rsidR="00936588" w:rsidRPr="00936588" w14:paraId="796741F4" w14:textId="77777777" w:rsidTr="00562D01">
        <w:trPr>
          <w:trHeight w:val="652"/>
        </w:trPr>
        <w:tc>
          <w:tcPr>
            <w:tcW w:w="10840" w:type="dxa"/>
            <w:gridSpan w:val="6"/>
            <w:shd w:val="clear" w:color="auto" w:fill="auto"/>
            <w:vAlign w:val="center"/>
          </w:tcPr>
          <w:p w14:paraId="2091188B" w14:textId="01564E12" w:rsidR="00936588" w:rsidRPr="00936588" w:rsidRDefault="008D2572" w:rsidP="00936588">
            <w:pPr>
              <w:spacing w:after="0" w:line="240" w:lineRule="auto"/>
              <w:rPr>
                <w:rFonts w:ascii="Arial" w:hAnsi="Arial" w:cs="Arial"/>
                <w:sz w:val="24"/>
                <w:szCs w:val="24"/>
              </w:rPr>
            </w:pPr>
            <w:r w:rsidRPr="00936588">
              <w:rPr>
                <w:rFonts w:ascii="Arial" w:hAnsi="Arial" w:cs="Arial"/>
                <w:sz w:val="24"/>
                <w:szCs w:val="24"/>
              </w:rPr>
              <w:t>Établissement</w:t>
            </w:r>
            <w:r w:rsidR="00936588" w:rsidRPr="00936588">
              <w:rPr>
                <w:rFonts w:ascii="Arial" w:hAnsi="Arial" w:cs="Arial"/>
                <w:sz w:val="24"/>
                <w:szCs w:val="24"/>
              </w:rPr>
              <w:t xml:space="preserve"> d’origine :</w:t>
            </w:r>
          </w:p>
        </w:tc>
      </w:tr>
      <w:tr w:rsidR="00936588" w:rsidRPr="00936588" w14:paraId="0CB36FDA" w14:textId="77777777" w:rsidTr="00562D01">
        <w:trPr>
          <w:trHeight w:val="1232"/>
        </w:trPr>
        <w:tc>
          <w:tcPr>
            <w:tcW w:w="10840" w:type="dxa"/>
            <w:gridSpan w:val="6"/>
            <w:shd w:val="clear" w:color="auto" w:fill="auto"/>
            <w:vAlign w:val="center"/>
          </w:tcPr>
          <w:p w14:paraId="095A31B5" w14:textId="77777777" w:rsidR="00936588" w:rsidRPr="00936588" w:rsidRDefault="00936588" w:rsidP="00936588">
            <w:pPr>
              <w:spacing w:after="0" w:line="240" w:lineRule="auto"/>
              <w:jc w:val="center"/>
              <w:rPr>
                <w:rFonts w:ascii="Arial" w:hAnsi="Arial" w:cs="Arial"/>
                <w:sz w:val="24"/>
                <w:szCs w:val="24"/>
              </w:rPr>
            </w:pPr>
          </w:p>
          <w:p w14:paraId="64319297"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64384" behindDoc="0" locked="0" layoutInCell="1" allowOverlap="1" wp14:anchorId="4E607DB1" wp14:editId="66C2C158">
                      <wp:simplePos x="0" y="0"/>
                      <wp:positionH relativeFrom="column">
                        <wp:posOffset>3493770</wp:posOffset>
                      </wp:positionH>
                      <wp:positionV relativeFrom="paragraph">
                        <wp:posOffset>159385</wp:posOffset>
                      </wp:positionV>
                      <wp:extent cx="3111500" cy="0"/>
                      <wp:effectExtent l="13970" t="6985" r="24130" b="31115"/>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12.55pt" to="520.1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cCuxI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"/>
                  </w:pict>
                </mc:Fallback>
              </mc:AlternateContent>
            </w:r>
            <w:r w:rsidRPr="00936588">
              <w:rPr>
                <w:rFonts w:ascii="Arial" w:hAnsi="Arial" w:cs="Arial"/>
                <w:sz w:val="24"/>
                <w:szCs w:val="24"/>
              </w:rPr>
              <w:t>Nom de l’enseignant de physique chimie de l’élève:</w:t>
            </w:r>
          </w:p>
          <w:p w14:paraId="5CD1A0A4" w14:textId="77777777" w:rsidR="00936588" w:rsidRPr="00936588" w:rsidRDefault="00936588" w:rsidP="00936588">
            <w:pPr>
              <w:spacing w:after="0" w:line="240" w:lineRule="auto"/>
              <w:rPr>
                <w:rFonts w:ascii="Arial" w:hAnsi="Arial" w:cs="Arial"/>
                <w:sz w:val="24"/>
                <w:szCs w:val="24"/>
              </w:rPr>
            </w:pPr>
          </w:p>
          <w:p w14:paraId="710CA218"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65408" behindDoc="0" locked="0" layoutInCell="1" allowOverlap="1" wp14:anchorId="58804933" wp14:editId="4C850983">
                      <wp:simplePos x="0" y="0"/>
                      <wp:positionH relativeFrom="column">
                        <wp:posOffset>4260215</wp:posOffset>
                      </wp:positionH>
                      <wp:positionV relativeFrom="paragraph">
                        <wp:posOffset>120015</wp:posOffset>
                      </wp:positionV>
                      <wp:extent cx="2369820" cy="33655"/>
                      <wp:effectExtent l="0" t="0" r="17780" b="42545"/>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9820" cy="3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9.45pt" to="522.05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"/>
                  </w:pict>
                </mc:Fallback>
              </mc:AlternateContent>
            </w:r>
            <w:r w:rsidRPr="00936588">
              <w:rPr>
                <w:rFonts w:ascii="Arial" w:hAnsi="Arial" w:cs="Arial"/>
                <w:sz w:val="24"/>
                <w:szCs w:val="24"/>
              </w:rPr>
              <w:t>Moyenne de physique-chimie  au 1</w:t>
            </w:r>
            <w:r w:rsidRPr="00936588">
              <w:rPr>
                <w:rFonts w:ascii="Arial" w:hAnsi="Arial" w:cs="Arial"/>
                <w:sz w:val="24"/>
                <w:szCs w:val="24"/>
                <w:vertAlign w:val="superscript"/>
              </w:rPr>
              <w:t>er</w:t>
            </w:r>
            <w:r w:rsidRPr="00936588">
              <w:rPr>
                <w:rFonts w:ascii="Arial" w:hAnsi="Arial" w:cs="Arial"/>
                <w:sz w:val="24"/>
                <w:szCs w:val="24"/>
              </w:rPr>
              <w:t xml:space="preserve"> trimestre de terminale</w:t>
            </w:r>
          </w:p>
        </w:tc>
      </w:tr>
      <w:tr w:rsidR="00936588" w:rsidRPr="00936588" w14:paraId="3CA8334B" w14:textId="77777777" w:rsidTr="00562D01">
        <w:tc>
          <w:tcPr>
            <w:tcW w:w="10840" w:type="dxa"/>
            <w:gridSpan w:val="6"/>
            <w:shd w:val="clear" w:color="auto" w:fill="auto"/>
            <w:vAlign w:val="center"/>
          </w:tcPr>
          <w:p w14:paraId="5AD6BEDB"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sz w:val="24"/>
                <w:szCs w:val="24"/>
              </w:rPr>
              <w:t>Veuillez brièvement exprimer les raisons pour lesquelles vous souhaitez vous inscrire aux Concours des Olympiades de la Chimie (à remplir</w:t>
            </w:r>
            <w:r w:rsidRPr="00936588">
              <w:rPr>
                <w:rFonts w:ascii="Arial" w:hAnsi="Arial" w:cs="Arial"/>
                <w:b/>
                <w:sz w:val="24"/>
                <w:szCs w:val="24"/>
              </w:rPr>
              <w:t xml:space="preserve"> </w:t>
            </w:r>
            <w:r w:rsidRPr="00936588">
              <w:rPr>
                <w:rFonts w:ascii="Arial" w:hAnsi="Arial" w:cs="Arial"/>
                <w:b/>
                <w:sz w:val="24"/>
                <w:szCs w:val="24"/>
                <w:u w:val="single"/>
              </w:rPr>
              <w:t>obligatoirement</w:t>
            </w:r>
            <w:r w:rsidRPr="00936588">
              <w:rPr>
                <w:rFonts w:ascii="Arial" w:hAnsi="Arial" w:cs="Arial"/>
                <w:sz w:val="24"/>
                <w:szCs w:val="24"/>
              </w:rPr>
              <w:t>)</w:t>
            </w:r>
          </w:p>
          <w:p w14:paraId="7B64CE64" w14:textId="77777777" w:rsidR="00936588" w:rsidRPr="00936588" w:rsidRDefault="00936588" w:rsidP="00936588">
            <w:pPr>
              <w:spacing w:after="0" w:line="240" w:lineRule="auto"/>
              <w:jc w:val="center"/>
              <w:rPr>
                <w:rFonts w:ascii="Arial" w:hAnsi="Arial" w:cs="Arial"/>
                <w:sz w:val="24"/>
                <w:szCs w:val="24"/>
              </w:rPr>
            </w:pPr>
          </w:p>
          <w:p w14:paraId="654ED5AD" w14:textId="77777777" w:rsidR="00936588" w:rsidRPr="00936588" w:rsidRDefault="00936588" w:rsidP="00936588">
            <w:pPr>
              <w:spacing w:after="0" w:line="240" w:lineRule="auto"/>
              <w:jc w:val="center"/>
              <w:rPr>
                <w:rFonts w:ascii="Arial" w:hAnsi="Arial" w:cs="Arial"/>
                <w:sz w:val="24"/>
                <w:szCs w:val="24"/>
              </w:rPr>
            </w:pPr>
          </w:p>
          <w:p w14:paraId="1C6837B9"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60288" behindDoc="0" locked="0" layoutInCell="1" allowOverlap="1" wp14:anchorId="26CAB438" wp14:editId="497082B6">
                      <wp:simplePos x="0" y="0"/>
                      <wp:positionH relativeFrom="column">
                        <wp:posOffset>133350</wp:posOffset>
                      </wp:positionH>
                      <wp:positionV relativeFrom="paragraph">
                        <wp:posOffset>109855</wp:posOffset>
                      </wp:positionV>
                      <wp:extent cx="6565900" cy="0"/>
                      <wp:effectExtent l="6350" t="8255" r="19050" b="2984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65pt" to="527.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oQhM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"/>
                  </w:pict>
                </mc:Fallback>
              </mc:AlternateContent>
            </w:r>
          </w:p>
          <w:p w14:paraId="652E80EF" w14:textId="77777777" w:rsidR="00936588" w:rsidRPr="00936588" w:rsidRDefault="00936588" w:rsidP="00936588">
            <w:pPr>
              <w:spacing w:after="0" w:line="240" w:lineRule="auto"/>
              <w:jc w:val="center"/>
              <w:rPr>
                <w:rFonts w:ascii="Arial" w:hAnsi="Arial" w:cs="Arial"/>
                <w:sz w:val="24"/>
                <w:szCs w:val="24"/>
              </w:rPr>
            </w:pPr>
          </w:p>
          <w:p w14:paraId="44152AAA"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61312" behindDoc="0" locked="0" layoutInCell="1" allowOverlap="1" wp14:anchorId="7C536D0F" wp14:editId="278BDCB3">
                      <wp:simplePos x="0" y="0"/>
                      <wp:positionH relativeFrom="column">
                        <wp:posOffset>160020</wp:posOffset>
                      </wp:positionH>
                      <wp:positionV relativeFrom="paragraph">
                        <wp:posOffset>111125</wp:posOffset>
                      </wp:positionV>
                      <wp:extent cx="6565900" cy="0"/>
                      <wp:effectExtent l="0" t="0" r="12700" b="2540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75pt" to="529.6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"/>
                  </w:pict>
                </mc:Fallback>
              </mc:AlternateContent>
            </w:r>
          </w:p>
          <w:p w14:paraId="7B128D6D" w14:textId="77777777" w:rsidR="00936588" w:rsidRPr="00936588" w:rsidRDefault="00936588" w:rsidP="00936588">
            <w:pPr>
              <w:spacing w:after="0" w:line="240" w:lineRule="auto"/>
              <w:jc w:val="center"/>
              <w:rPr>
                <w:rFonts w:ascii="Arial" w:hAnsi="Arial" w:cs="Arial"/>
                <w:sz w:val="24"/>
                <w:szCs w:val="24"/>
              </w:rPr>
            </w:pPr>
          </w:p>
          <w:p w14:paraId="11C88E5B"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62336" behindDoc="0" locked="0" layoutInCell="1" allowOverlap="1" wp14:anchorId="3B9E896F" wp14:editId="4C0B28F6">
                      <wp:simplePos x="0" y="0"/>
                      <wp:positionH relativeFrom="column">
                        <wp:posOffset>145415</wp:posOffset>
                      </wp:positionH>
                      <wp:positionV relativeFrom="paragraph">
                        <wp:posOffset>133985</wp:posOffset>
                      </wp:positionV>
                      <wp:extent cx="6565900" cy="0"/>
                      <wp:effectExtent l="0" t="0" r="12700" b="25400"/>
                      <wp:wrapNone/>
                      <wp:docPr id="1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0.55pt" to="528.4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"/>
                  </w:pict>
                </mc:Fallback>
              </mc:AlternateContent>
            </w:r>
          </w:p>
          <w:p w14:paraId="5609E0FF" w14:textId="77777777" w:rsidR="00936588" w:rsidRPr="00936588" w:rsidRDefault="00936588" w:rsidP="00936588">
            <w:pPr>
              <w:spacing w:after="0" w:line="240" w:lineRule="auto"/>
              <w:jc w:val="center"/>
              <w:rPr>
                <w:rFonts w:ascii="Arial" w:hAnsi="Arial" w:cs="Arial"/>
                <w:sz w:val="24"/>
                <w:szCs w:val="24"/>
              </w:rPr>
            </w:pPr>
          </w:p>
          <w:p w14:paraId="5409695B"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63360" behindDoc="0" locked="0" layoutInCell="1" allowOverlap="1" wp14:anchorId="632F43B3" wp14:editId="27451E2B">
                      <wp:simplePos x="0" y="0"/>
                      <wp:positionH relativeFrom="column">
                        <wp:posOffset>138430</wp:posOffset>
                      </wp:positionH>
                      <wp:positionV relativeFrom="paragraph">
                        <wp:posOffset>108585</wp:posOffset>
                      </wp:positionV>
                      <wp:extent cx="6565900" cy="0"/>
                      <wp:effectExtent l="0" t="0" r="12700" b="2540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8.55pt" to="527.9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"/>
                  </w:pict>
                </mc:Fallback>
              </mc:AlternateContent>
            </w:r>
          </w:p>
          <w:p w14:paraId="081BB648" w14:textId="77777777" w:rsidR="00936588" w:rsidRPr="00936588" w:rsidRDefault="00936588" w:rsidP="00936588">
            <w:pPr>
              <w:spacing w:after="0" w:line="240" w:lineRule="auto"/>
              <w:jc w:val="center"/>
              <w:rPr>
                <w:rFonts w:ascii="Arial" w:hAnsi="Arial" w:cs="Arial"/>
                <w:sz w:val="24"/>
                <w:szCs w:val="24"/>
              </w:rPr>
            </w:pPr>
          </w:p>
          <w:p w14:paraId="2A2CA30D"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71552" behindDoc="0" locked="0" layoutInCell="1" allowOverlap="1" wp14:anchorId="21A31FEE" wp14:editId="0A0CABCE">
                      <wp:simplePos x="0" y="0"/>
                      <wp:positionH relativeFrom="column">
                        <wp:posOffset>170180</wp:posOffset>
                      </wp:positionH>
                      <wp:positionV relativeFrom="paragraph">
                        <wp:posOffset>97155</wp:posOffset>
                      </wp:positionV>
                      <wp:extent cx="6565900" cy="0"/>
                      <wp:effectExtent l="0" t="0" r="12700" b="2540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65pt" to="530.4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"/>
                  </w:pict>
                </mc:Fallback>
              </mc:AlternateContent>
            </w:r>
          </w:p>
          <w:p w14:paraId="0D77FAB9" w14:textId="77777777" w:rsidR="00936588" w:rsidRPr="00936588" w:rsidRDefault="00936588" w:rsidP="00936588">
            <w:pPr>
              <w:spacing w:after="0" w:line="240" w:lineRule="auto"/>
              <w:jc w:val="center"/>
              <w:rPr>
                <w:rFonts w:ascii="Arial" w:hAnsi="Arial" w:cs="Arial"/>
                <w:sz w:val="24"/>
                <w:szCs w:val="24"/>
              </w:rPr>
            </w:pPr>
          </w:p>
          <w:p w14:paraId="4EDA4C3F"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72576" behindDoc="0" locked="0" layoutInCell="1" allowOverlap="1" wp14:anchorId="2327B61C" wp14:editId="45821375">
                      <wp:simplePos x="0" y="0"/>
                      <wp:positionH relativeFrom="column">
                        <wp:posOffset>167640</wp:posOffset>
                      </wp:positionH>
                      <wp:positionV relativeFrom="paragraph">
                        <wp:posOffset>67945</wp:posOffset>
                      </wp:positionV>
                      <wp:extent cx="6565900" cy="0"/>
                      <wp:effectExtent l="0" t="0" r="12700" b="2540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35pt" to="530.2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"/>
                  </w:pict>
                </mc:Fallback>
              </mc:AlternateContent>
            </w:r>
          </w:p>
          <w:p w14:paraId="27ABD9D7" w14:textId="77777777" w:rsidR="00936588" w:rsidRPr="00936588" w:rsidRDefault="00936588" w:rsidP="00936588">
            <w:pPr>
              <w:spacing w:after="0" w:line="240" w:lineRule="auto"/>
              <w:jc w:val="center"/>
              <w:rPr>
                <w:rFonts w:ascii="Arial" w:hAnsi="Arial" w:cs="Arial"/>
                <w:sz w:val="24"/>
                <w:szCs w:val="24"/>
              </w:rPr>
            </w:pPr>
          </w:p>
          <w:p w14:paraId="06D0D57D" w14:textId="77777777" w:rsidR="00936588" w:rsidRPr="00936588" w:rsidRDefault="00936588" w:rsidP="00936588">
            <w:pPr>
              <w:spacing w:after="0" w:line="240" w:lineRule="auto"/>
              <w:jc w:val="center"/>
              <w:rPr>
                <w:rFonts w:ascii="Arial" w:hAnsi="Arial" w:cs="Arial"/>
                <w:sz w:val="24"/>
                <w:szCs w:val="24"/>
              </w:rPr>
            </w:pPr>
            <w:r w:rsidRPr="00936588">
              <w:rPr>
                <w:rFonts w:ascii="Arial" w:hAnsi="Arial" w:cs="Arial"/>
                <w:noProof/>
                <w:sz w:val="24"/>
                <w:szCs w:val="24"/>
              </w:rPr>
              <mc:AlternateContent>
                <mc:Choice Requires="wps">
                  <w:drawing>
                    <wp:anchor distT="0" distB="0" distL="114300" distR="114300" simplePos="0" relativeHeight="251673600" behindDoc="0" locked="0" layoutInCell="1" allowOverlap="1" wp14:anchorId="2A314DB1" wp14:editId="407E3F24">
                      <wp:simplePos x="0" y="0"/>
                      <wp:positionH relativeFrom="column">
                        <wp:posOffset>137795</wp:posOffset>
                      </wp:positionH>
                      <wp:positionV relativeFrom="paragraph">
                        <wp:posOffset>63500</wp:posOffset>
                      </wp:positionV>
                      <wp:extent cx="6565900" cy="0"/>
                      <wp:effectExtent l="0" t="0" r="12700" b="2540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5pt" to="527.8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"/>
                  </w:pict>
                </mc:Fallback>
              </mc:AlternateContent>
            </w:r>
          </w:p>
          <w:p w14:paraId="149AE1B9" w14:textId="77777777" w:rsidR="00936588" w:rsidRPr="00936588" w:rsidRDefault="00936588" w:rsidP="00936588">
            <w:pPr>
              <w:spacing w:after="0" w:line="240" w:lineRule="auto"/>
              <w:jc w:val="center"/>
              <w:rPr>
                <w:rFonts w:ascii="Arial" w:hAnsi="Arial" w:cs="Arial"/>
                <w:sz w:val="24"/>
                <w:szCs w:val="24"/>
              </w:rPr>
            </w:pPr>
          </w:p>
          <w:p w14:paraId="14D22A5C" w14:textId="77777777" w:rsidR="00936588" w:rsidRPr="00936588" w:rsidRDefault="00936588" w:rsidP="00936588">
            <w:pPr>
              <w:spacing w:after="0" w:line="240" w:lineRule="auto"/>
              <w:jc w:val="center"/>
              <w:rPr>
                <w:rFonts w:ascii="Arial" w:hAnsi="Arial" w:cs="Arial"/>
                <w:sz w:val="24"/>
                <w:szCs w:val="24"/>
              </w:rPr>
            </w:pPr>
          </w:p>
          <w:p w14:paraId="5DAFCF15" w14:textId="77777777" w:rsidR="00936588" w:rsidRPr="00936588" w:rsidRDefault="00936588" w:rsidP="00936588">
            <w:pPr>
              <w:spacing w:after="0" w:line="240" w:lineRule="auto"/>
              <w:jc w:val="center"/>
              <w:rPr>
                <w:rFonts w:ascii="Arial" w:hAnsi="Arial" w:cs="Arial"/>
                <w:sz w:val="24"/>
                <w:szCs w:val="24"/>
              </w:rPr>
            </w:pPr>
          </w:p>
        </w:tc>
      </w:tr>
    </w:tbl>
    <w:p w14:paraId="1BC495D8" w14:textId="0DF30A82"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Par cette inscription, j’atteste souhaiter m’inscrire au Concours des Olympiades de la Chimie et ainsi assister à la semaine de préparation du </w:t>
      </w:r>
      <w:r w:rsidR="008D2572">
        <w:rPr>
          <w:rFonts w:ascii="Arial" w:hAnsi="Arial" w:cs="Arial"/>
          <w:b/>
          <w:sz w:val="24"/>
          <w:szCs w:val="24"/>
          <w:u w:val="single"/>
        </w:rPr>
        <w:t>lundi 19 au jeudi 22</w:t>
      </w:r>
      <w:r w:rsidRPr="00936588">
        <w:rPr>
          <w:rFonts w:ascii="Arial" w:hAnsi="Arial" w:cs="Arial"/>
          <w:b/>
          <w:sz w:val="24"/>
          <w:szCs w:val="24"/>
          <w:u w:val="single"/>
        </w:rPr>
        <w:t xml:space="preserve"> août 201</w:t>
      </w:r>
      <w:r w:rsidR="008D2572">
        <w:rPr>
          <w:rFonts w:ascii="Arial" w:hAnsi="Arial" w:cs="Arial"/>
          <w:b/>
          <w:sz w:val="24"/>
          <w:szCs w:val="24"/>
          <w:u w:val="single"/>
        </w:rPr>
        <w:t>9</w:t>
      </w:r>
      <w:r w:rsidRPr="00936588">
        <w:rPr>
          <w:rFonts w:ascii="Arial" w:hAnsi="Arial" w:cs="Arial"/>
          <w:sz w:val="24"/>
          <w:szCs w:val="24"/>
        </w:rPr>
        <w:t xml:space="preserve"> (vacances scolaires) sur Nouméa ainsi qu’aux épreuves finales le </w:t>
      </w:r>
      <w:r w:rsidR="008D2572">
        <w:rPr>
          <w:rFonts w:ascii="Arial" w:hAnsi="Arial" w:cs="Arial"/>
          <w:b/>
          <w:sz w:val="24"/>
          <w:szCs w:val="24"/>
          <w:u w:val="single"/>
        </w:rPr>
        <w:t>samedi 12</w:t>
      </w:r>
      <w:r w:rsidRPr="00936588">
        <w:rPr>
          <w:rFonts w:ascii="Arial" w:hAnsi="Arial" w:cs="Arial"/>
          <w:b/>
          <w:sz w:val="24"/>
          <w:szCs w:val="24"/>
          <w:u w:val="single"/>
        </w:rPr>
        <w:t xml:space="preserve"> octobre 201</w:t>
      </w:r>
      <w:r w:rsidR="00534B75">
        <w:rPr>
          <w:rFonts w:ascii="Arial" w:hAnsi="Arial" w:cs="Arial"/>
          <w:b/>
          <w:sz w:val="24"/>
          <w:szCs w:val="24"/>
          <w:u w:val="single"/>
        </w:rPr>
        <w:t>9</w:t>
      </w:r>
      <w:r w:rsidRPr="00936588">
        <w:rPr>
          <w:rFonts w:ascii="Arial" w:hAnsi="Arial" w:cs="Arial"/>
          <w:sz w:val="24"/>
          <w:szCs w:val="24"/>
        </w:rPr>
        <w:t xml:space="preserve"> à Nouméa.</w:t>
      </w:r>
    </w:p>
    <w:p w14:paraId="4A136A2D" w14:textId="77777777" w:rsidR="00936588" w:rsidRPr="00936588" w:rsidRDefault="00936588" w:rsidP="00936588">
      <w:pPr>
        <w:spacing w:after="0" w:line="240" w:lineRule="auto"/>
        <w:rPr>
          <w:rFonts w:ascii="Arial" w:hAnsi="Arial" w:cs="Arial"/>
          <w:sz w:val="24"/>
          <w:szCs w:val="24"/>
        </w:rPr>
      </w:pPr>
    </w:p>
    <w:p w14:paraId="65DD0BB9"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Date : </w:t>
      </w:r>
    </w:p>
    <w:p w14:paraId="6C17AE11"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Signature de l’élève </w:t>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t>Signature d’un parent</w:t>
      </w:r>
    </w:p>
    <w:p w14:paraId="637DB7A9" w14:textId="77777777" w:rsidR="00936588" w:rsidRPr="00936588" w:rsidRDefault="00936588" w:rsidP="00936588">
      <w:pPr>
        <w:spacing w:after="0" w:line="240" w:lineRule="auto"/>
        <w:ind w:left="5664" w:firstLine="708"/>
        <w:rPr>
          <w:rFonts w:ascii="Arial" w:hAnsi="Arial" w:cs="Arial"/>
          <w:sz w:val="24"/>
          <w:szCs w:val="24"/>
        </w:rPr>
      </w:pPr>
      <w:r w:rsidRPr="00936588">
        <w:rPr>
          <w:rFonts w:ascii="Arial" w:hAnsi="Arial" w:cs="Arial"/>
          <w:sz w:val="24"/>
          <w:szCs w:val="24"/>
        </w:rPr>
        <w:t xml:space="preserve"> (</w:t>
      </w:r>
      <w:proofErr w:type="gramStart"/>
      <w:r w:rsidRPr="00936588">
        <w:rPr>
          <w:rFonts w:ascii="Arial" w:hAnsi="Arial" w:cs="Arial"/>
          <w:sz w:val="24"/>
          <w:szCs w:val="24"/>
        </w:rPr>
        <w:t>ou</w:t>
      </w:r>
      <w:proofErr w:type="gramEnd"/>
      <w:r w:rsidRPr="00936588">
        <w:rPr>
          <w:rFonts w:ascii="Arial" w:hAnsi="Arial" w:cs="Arial"/>
          <w:sz w:val="24"/>
          <w:szCs w:val="24"/>
        </w:rPr>
        <w:t xml:space="preserve"> d’un responsable légal) : </w:t>
      </w:r>
    </w:p>
    <w:p w14:paraId="68FBC767"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                                                        </w:t>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br w:type="page"/>
      </w:r>
    </w:p>
    <w:p w14:paraId="1E1DA1AC" w14:textId="77777777" w:rsidR="00936588" w:rsidRPr="00936588" w:rsidRDefault="00936588" w:rsidP="00936588">
      <w:pPr>
        <w:spacing w:after="0" w:line="240" w:lineRule="auto"/>
        <w:jc w:val="center"/>
        <w:rPr>
          <w:rFonts w:ascii="Arial" w:hAnsi="Arial" w:cs="Arial"/>
          <w:b/>
          <w:sz w:val="24"/>
          <w:szCs w:val="24"/>
        </w:rPr>
      </w:pPr>
      <w:r w:rsidRPr="00936588">
        <w:rPr>
          <w:rFonts w:ascii="Arial" w:hAnsi="Arial" w:cs="Arial"/>
          <w:noProof/>
          <w:sz w:val="20"/>
          <w:szCs w:val="20"/>
        </w:rPr>
        <w:lastRenderedPageBreak/>
        <mc:AlternateContent>
          <mc:Choice Requires="wps">
            <w:drawing>
              <wp:anchor distT="0" distB="0" distL="114300" distR="114300" simplePos="0" relativeHeight="251668480" behindDoc="1" locked="0" layoutInCell="1" allowOverlap="1" wp14:anchorId="464918A0" wp14:editId="3994450E">
                <wp:simplePos x="0" y="0"/>
                <wp:positionH relativeFrom="column">
                  <wp:posOffset>-50165</wp:posOffset>
                </wp:positionH>
                <wp:positionV relativeFrom="paragraph">
                  <wp:posOffset>-14605</wp:posOffset>
                </wp:positionV>
                <wp:extent cx="6057900" cy="551180"/>
                <wp:effectExtent l="0" t="0" r="38100" b="33020"/>
                <wp:wrapNone/>
                <wp:docPr id="16" name="Rectangle 16"/>
                <wp:cNvGraphicFramePr/>
                <a:graphic xmlns:a="http://schemas.openxmlformats.org/drawingml/2006/main">
                  <a:graphicData uri="http://schemas.microsoft.com/office/word/2010/wordprocessingShape">
                    <wps:wsp>
                      <wps:cNvSpPr/>
                      <wps:spPr>
                        <a:xfrm>
                          <a:off x="0" y="0"/>
                          <a:ext cx="6057900" cy="551180"/>
                        </a:xfrm>
                        <a:prstGeom prst="rect">
                          <a:avLst/>
                        </a:prstGeom>
                        <a:noFill/>
                        <a:ln w="9525"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6" o:spid="_x0000_s1026" style="position:absolute;margin-left:-3.9pt;margin-top:-1.1pt;width:477pt;height:4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" filled="f" strokecolor="windowText"/>
            </w:pict>
          </mc:Fallback>
        </mc:AlternateContent>
      </w:r>
      <w:r w:rsidRPr="00936588">
        <w:rPr>
          <w:rFonts w:ascii="Arial" w:hAnsi="Arial" w:cs="Arial"/>
          <w:noProof/>
          <w:sz w:val="20"/>
          <w:szCs w:val="20"/>
        </w:rPr>
        <w:drawing>
          <wp:anchor distT="0" distB="0" distL="114300" distR="114300" simplePos="0" relativeHeight="251667456" behindDoc="0" locked="0" layoutInCell="1" allowOverlap="1" wp14:anchorId="7E8462F1" wp14:editId="37D4A41F">
            <wp:simplePos x="0" y="0"/>
            <wp:positionH relativeFrom="column">
              <wp:posOffset>-457200</wp:posOffset>
            </wp:positionH>
            <wp:positionV relativeFrom="paragraph">
              <wp:posOffset>-114300</wp:posOffset>
            </wp:positionV>
            <wp:extent cx="533400" cy="650875"/>
            <wp:effectExtent l="0" t="0" r="0" b="9525"/>
            <wp:wrapTight wrapText="bothSides">
              <wp:wrapPolygon edited="0">
                <wp:start x="0" y="0"/>
                <wp:lineTo x="0" y="21073"/>
                <wp:lineTo x="20571" y="21073"/>
                <wp:lineTo x="20571"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533400" cy="650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36588">
        <w:rPr>
          <w:rFonts w:ascii="Arial" w:hAnsi="Arial" w:cs="Arial"/>
          <w:b/>
          <w:sz w:val="24"/>
          <w:szCs w:val="24"/>
        </w:rPr>
        <w:t>Annexe 3</w:t>
      </w:r>
      <w:bookmarkStart w:id="0" w:name="_GoBack"/>
      <w:bookmarkEnd w:id="0"/>
      <w:r w:rsidRPr="00936588">
        <w:rPr>
          <w:rFonts w:ascii="Arial" w:hAnsi="Arial" w:cs="Arial"/>
          <w:b/>
          <w:sz w:val="24"/>
          <w:szCs w:val="24"/>
        </w:rPr>
        <w:t> :</w:t>
      </w:r>
    </w:p>
    <w:p w14:paraId="71D0027F" w14:textId="77777777" w:rsidR="00936588" w:rsidRPr="00936588" w:rsidRDefault="00936588" w:rsidP="00936588">
      <w:pPr>
        <w:spacing w:after="0" w:line="240" w:lineRule="auto"/>
        <w:jc w:val="center"/>
        <w:rPr>
          <w:rFonts w:ascii="Arial" w:hAnsi="Arial" w:cs="Arial"/>
          <w:b/>
          <w:sz w:val="24"/>
          <w:szCs w:val="24"/>
        </w:rPr>
      </w:pPr>
      <w:r w:rsidRPr="00936588">
        <w:rPr>
          <w:rFonts w:ascii="Arial" w:hAnsi="Arial" w:cs="Arial"/>
          <w:b/>
          <w:sz w:val="24"/>
          <w:szCs w:val="24"/>
        </w:rPr>
        <w:t>Planning des activités proposées dans le cadre des Olympiades de la chimie</w:t>
      </w:r>
    </w:p>
    <w:p w14:paraId="53FCB91F" w14:textId="77777777" w:rsidR="00936588" w:rsidRPr="00936588" w:rsidRDefault="00936588" w:rsidP="00936588">
      <w:pPr>
        <w:spacing w:after="0" w:line="240" w:lineRule="auto"/>
        <w:jc w:val="center"/>
        <w:rPr>
          <w:rFonts w:ascii="Arial" w:hAnsi="Arial" w:cs="Arial"/>
          <w:b/>
          <w:sz w:val="24"/>
          <w:szCs w:val="24"/>
        </w:rPr>
      </w:pPr>
      <w:proofErr w:type="gramStart"/>
      <w:r w:rsidRPr="00936588">
        <w:rPr>
          <w:rFonts w:ascii="Arial" w:hAnsi="Arial" w:cs="Arial"/>
          <w:b/>
          <w:sz w:val="24"/>
          <w:szCs w:val="24"/>
        </w:rPr>
        <w:t>et</w:t>
      </w:r>
      <w:proofErr w:type="gramEnd"/>
      <w:r w:rsidRPr="00936588">
        <w:rPr>
          <w:rFonts w:ascii="Arial" w:hAnsi="Arial" w:cs="Arial"/>
          <w:b/>
          <w:sz w:val="24"/>
          <w:szCs w:val="24"/>
        </w:rPr>
        <w:t xml:space="preserve"> autorisation parentale</w:t>
      </w:r>
    </w:p>
    <w:p w14:paraId="2156C530" w14:textId="77777777" w:rsidR="00936588" w:rsidRPr="00936588" w:rsidRDefault="00936588" w:rsidP="00936588">
      <w:pPr>
        <w:spacing w:after="0" w:line="240" w:lineRule="auto"/>
        <w:rPr>
          <w:rFonts w:ascii="Arial" w:hAnsi="Arial" w:cs="Arial"/>
          <w:sz w:val="24"/>
          <w:szCs w:val="24"/>
          <w:u w:val="single"/>
        </w:rPr>
      </w:pPr>
    </w:p>
    <w:p w14:paraId="18D77DA2" w14:textId="77777777" w:rsidR="00936588" w:rsidRPr="00936588" w:rsidRDefault="00936588" w:rsidP="00936588">
      <w:pPr>
        <w:spacing w:after="0" w:line="240" w:lineRule="auto"/>
        <w:rPr>
          <w:rFonts w:ascii="Arial" w:hAnsi="Arial" w:cs="Arial"/>
          <w:sz w:val="24"/>
          <w:szCs w:val="24"/>
          <w:u w:val="single"/>
        </w:rPr>
      </w:pPr>
    </w:p>
    <w:p w14:paraId="1DFB765D" w14:textId="77777777" w:rsidR="00936588" w:rsidRPr="00936588" w:rsidRDefault="00936588" w:rsidP="00936588">
      <w:pPr>
        <w:spacing w:after="0" w:line="240" w:lineRule="auto"/>
        <w:rPr>
          <w:rFonts w:ascii="Arial" w:hAnsi="Arial" w:cs="Arial"/>
          <w:b/>
          <w:u w:val="single"/>
        </w:rPr>
      </w:pPr>
      <w:r w:rsidRPr="00936588">
        <w:rPr>
          <w:rFonts w:ascii="Arial" w:hAnsi="Arial" w:cs="Arial"/>
          <w:b/>
          <w:u w:val="single"/>
        </w:rPr>
        <w:t>Campagne de préparation</w:t>
      </w:r>
    </w:p>
    <w:p w14:paraId="52F87E56" w14:textId="77777777" w:rsidR="00936588" w:rsidRPr="00936588" w:rsidRDefault="00936588" w:rsidP="00936588">
      <w:pPr>
        <w:spacing w:after="0" w:line="240" w:lineRule="auto"/>
        <w:rPr>
          <w:rFonts w:ascii="Arial" w:hAnsi="Arial" w:cs="Arial"/>
        </w:rPr>
      </w:pPr>
    </w:p>
    <w:p w14:paraId="22139E0F" w14:textId="76AD222E" w:rsidR="00936588" w:rsidRPr="00936588" w:rsidRDefault="00936588" w:rsidP="00936588">
      <w:pPr>
        <w:spacing w:after="0" w:line="240" w:lineRule="auto"/>
        <w:rPr>
          <w:rFonts w:ascii="Arial" w:hAnsi="Arial" w:cs="Arial"/>
        </w:rPr>
      </w:pPr>
      <w:r w:rsidRPr="00936588">
        <w:rPr>
          <w:rFonts w:ascii="Arial" w:hAnsi="Arial" w:cs="Arial"/>
        </w:rPr>
        <w:t xml:space="preserve">- </w:t>
      </w:r>
      <w:r w:rsidR="00C11097">
        <w:rPr>
          <w:rFonts w:ascii="Arial" w:hAnsi="Arial" w:cs="Arial"/>
          <w:b/>
          <w:u w:val="single"/>
        </w:rPr>
        <w:t>le lundi 19 août 2019</w:t>
      </w:r>
      <w:r w:rsidRPr="00936588">
        <w:rPr>
          <w:rFonts w:ascii="Arial" w:hAnsi="Arial" w:cs="Arial"/>
          <w:b/>
          <w:u w:val="single"/>
        </w:rPr>
        <w:t xml:space="preserve"> de 9 heures à 11h30 et de 13h à 16h30 à l’Université de la Nouvelle-Calédonie (UNC)</w:t>
      </w:r>
    </w:p>
    <w:p w14:paraId="65A35FBE" w14:textId="77777777" w:rsidR="00936588" w:rsidRPr="00936588" w:rsidRDefault="00936588" w:rsidP="00936588">
      <w:pPr>
        <w:spacing w:after="0" w:line="240" w:lineRule="auto"/>
        <w:rPr>
          <w:rFonts w:ascii="Arial" w:hAnsi="Arial" w:cs="Arial"/>
        </w:rPr>
      </w:pPr>
      <w:r w:rsidRPr="00936588">
        <w:rPr>
          <w:rFonts w:ascii="Arial" w:hAnsi="Arial" w:cs="Arial"/>
        </w:rPr>
        <w:t>Matin : Accueil, remise des dossiers, présentation de la semaine, jeux chimiques</w:t>
      </w:r>
    </w:p>
    <w:p w14:paraId="479CE200" w14:textId="77777777" w:rsidR="00936588" w:rsidRPr="00936588" w:rsidRDefault="00936588" w:rsidP="00936588">
      <w:pPr>
        <w:spacing w:after="0" w:line="240" w:lineRule="auto"/>
        <w:rPr>
          <w:rFonts w:ascii="Arial" w:hAnsi="Arial" w:cs="Arial"/>
        </w:rPr>
      </w:pPr>
      <w:r w:rsidRPr="00936588">
        <w:rPr>
          <w:rFonts w:ascii="Arial" w:hAnsi="Arial" w:cs="Arial"/>
        </w:rPr>
        <w:t>Après-midi : Séance de travaux pratiques de chimie dans les salles de TP de l’UNC</w:t>
      </w:r>
    </w:p>
    <w:p w14:paraId="6896FC01" w14:textId="77777777" w:rsidR="00936588" w:rsidRPr="00936588" w:rsidRDefault="00936588" w:rsidP="00936588">
      <w:pPr>
        <w:spacing w:after="0" w:line="240" w:lineRule="auto"/>
        <w:rPr>
          <w:rFonts w:ascii="Arial" w:hAnsi="Arial" w:cs="Arial"/>
        </w:rPr>
      </w:pPr>
    </w:p>
    <w:p w14:paraId="034EA2AF" w14:textId="45191B05" w:rsidR="00936588" w:rsidRPr="00936588" w:rsidRDefault="00936588" w:rsidP="00936588">
      <w:pPr>
        <w:spacing w:after="0" w:line="240" w:lineRule="auto"/>
        <w:rPr>
          <w:rFonts w:ascii="Arial" w:hAnsi="Arial" w:cs="Arial"/>
        </w:rPr>
      </w:pPr>
      <w:r w:rsidRPr="00936588">
        <w:rPr>
          <w:rFonts w:ascii="Arial" w:hAnsi="Arial" w:cs="Arial"/>
        </w:rPr>
        <w:t>-</w:t>
      </w:r>
      <w:r w:rsidR="00C11097">
        <w:rPr>
          <w:rFonts w:ascii="Arial" w:hAnsi="Arial" w:cs="Arial"/>
          <w:b/>
          <w:u w:val="single"/>
        </w:rPr>
        <w:t xml:space="preserve"> le mardi 20 août 2019</w:t>
      </w:r>
      <w:r w:rsidRPr="00936588">
        <w:rPr>
          <w:rFonts w:ascii="Arial" w:hAnsi="Arial" w:cs="Arial"/>
          <w:b/>
          <w:u w:val="single"/>
        </w:rPr>
        <w:t xml:space="preserve"> de  8h30 à 15h heures</w:t>
      </w:r>
      <w:r w:rsidRPr="00936588">
        <w:rPr>
          <w:rFonts w:ascii="Arial" w:hAnsi="Arial" w:cs="Arial"/>
        </w:rPr>
        <w:t> :</w:t>
      </w:r>
    </w:p>
    <w:p w14:paraId="7AC3D1C3" w14:textId="77777777" w:rsidR="00936588" w:rsidRPr="00936588" w:rsidRDefault="00936588" w:rsidP="00936588">
      <w:pPr>
        <w:spacing w:after="0" w:line="240" w:lineRule="auto"/>
        <w:rPr>
          <w:rFonts w:ascii="Arial" w:hAnsi="Arial" w:cs="Arial"/>
        </w:rPr>
      </w:pPr>
      <w:r w:rsidRPr="00936588">
        <w:rPr>
          <w:rFonts w:ascii="Arial" w:hAnsi="Arial" w:cs="Arial"/>
        </w:rPr>
        <w:t xml:space="preserve">Sur le site de la Société « GBNC » (Grande Brasserie de Nouvelle Calédonie) 12 rue Edmond </w:t>
      </w:r>
      <w:proofErr w:type="spellStart"/>
      <w:r w:rsidRPr="00936588">
        <w:rPr>
          <w:rFonts w:ascii="Arial" w:hAnsi="Arial" w:cs="Arial"/>
        </w:rPr>
        <w:t>Harbulot</w:t>
      </w:r>
      <w:proofErr w:type="spellEnd"/>
    </w:p>
    <w:p w14:paraId="45531CE7" w14:textId="77777777" w:rsidR="00936588" w:rsidRPr="00936588" w:rsidRDefault="00936588" w:rsidP="00936588">
      <w:pPr>
        <w:numPr>
          <w:ilvl w:val="0"/>
          <w:numId w:val="3"/>
        </w:numPr>
        <w:spacing w:after="0" w:line="240" w:lineRule="auto"/>
        <w:rPr>
          <w:rFonts w:ascii="Arial" w:hAnsi="Arial" w:cs="Arial"/>
        </w:rPr>
      </w:pPr>
      <w:proofErr w:type="spellStart"/>
      <w:r w:rsidRPr="00936588">
        <w:rPr>
          <w:rFonts w:ascii="Arial" w:hAnsi="Arial" w:cs="Arial"/>
        </w:rPr>
        <w:t>process</w:t>
      </w:r>
      <w:proofErr w:type="spellEnd"/>
      <w:r w:rsidRPr="00936588">
        <w:rPr>
          <w:rFonts w:ascii="Arial" w:hAnsi="Arial" w:cs="Arial"/>
        </w:rPr>
        <w:t xml:space="preserve"> de fabrication, hygiène et sécurité (le matin)</w:t>
      </w:r>
    </w:p>
    <w:p w14:paraId="2088AC73" w14:textId="77777777" w:rsidR="00936588" w:rsidRPr="00936588" w:rsidRDefault="00936588" w:rsidP="00936588">
      <w:pPr>
        <w:numPr>
          <w:ilvl w:val="0"/>
          <w:numId w:val="3"/>
        </w:numPr>
        <w:spacing w:after="0" w:line="240" w:lineRule="auto"/>
        <w:rPr>
          <w:rFonts w:ascii="Arial" w:hAnsi="Arial" w:cs="Arial"/>
        </w:rPr>
      </w:pPr>
      <w:r w:rsidRPr="00936588">
        <w:rPr>
          <w:rFonts w:ascii="Arial" w:hAnsi="Arial" w:cs="Arial"/>
        </w:rPr>
        <w:t>visite de l’usine (</w:t>
      </w:r>
      <w:proofErr w:type="spellStart"/>
      <w:r w:rsidRPr="00936588">
        <w:rPr>
          <w:rFonts w:ascii="Arial" w:hAnsi="Arial" w:cs="Arial"/>
        </w:rPr>
        <w:t>après midi</w:t>
      </w:r>
      <w:proofErr w:type="spellEnd"/>
      <w:r w:rsidRPr="00936588">
        <w:rPr>
          <w:rFonts w:ascii="Arial" w:hAnsi="Arial" w:cs="Arial"/>
        </w:rPr>
        <w:t>)</w:t>
      </w:r>
    </w:p>
    <w:p w14:paraId="364C8C26" w14:textId="77777777" w:rsidR="00936588" w:rsidRPr="00936588" w:rsidRDefault="00936588" w:rsidP="00936588">
      <w:pPr>
        <w:spacing w:after="0" w:line="240" w:lineRule="auto"/>
        <w:rPr>
          <w:rFonts w:ascii="Arial" w:hAnsi="Arial" w:cs="Arial"/>
        </w:rPr>
      </w:pPr>
    </w:p>
    <w:p w14:paraId="31A95583" w14:textId="63DBF668" w:rsidR="00936588" w:rsidRPr="00936588" w:rsidRDefault="00936588" w:rsidP="00936588">
      <w:pPr>
        <w:spacing w:after="0" w:line="240" w:lineRule="auto"/>
        <w:rPr>
          <w:rFonts w:ascii="Arial" w:hAnsi="Arial" w:cs="Arial"/>
        </w:rPr>
      </w:pPr>
      <w:r w:rsidRPr="00936588">
        <w:rPr>
          <w:rFonts w:ascii="Arial" w:hAnsi="Arial" w:cs="Arial"/>
        </w:rPr>
        <w:t xml:space="preserve">- </w:t>
      </w:r>
      <w:r w:rsidR="00C11097">
        <w:rPr>
          <w:rFonts w:ascii="Arial" w:hAnsi="Arial" w:cs="Arial"/>
          <w:b/>
          <w:u w:val="single"/>
        </w:rPr>
        <w:t>le mercredi 21</w:t>
      </w:r>
      <w:r w:rsidRPr="00936588">
        <w:rPr>
          <w:rFonts w:ascii="Arial" w:hAnsi="Arial" w:cs="Arial"/>
          <w:b/>
          <w:u w:val="single"/>
        </w:rPr>
        <w:t xml:space="preserve"> août  de 8h00 à 11h30 et de 13 heures à 16h30</w:t>
      </w:r>
      <w:r w:rsidRPr="00936588">
        <w:rPr>
          <w:rFonts w:ascii="Arial" w:hAnsi="Arial" w:cs="Arial"/>
        </w:rPr>
        <w:t> </w:t>
      </w:r>
      <w:proofErr w:type="gramStart"/>
      <w:r w:rsidRPr="00936588">
        <w:rPr>
          <w:rFonts w:ascii="Arial" w:hAnsi="Arial" w:cs="Arial"/>
        </w:rPr>
        <w:t>:</w:t>
      </w:r>
      <w:r w:rsidRPr="00936588">
        <w:rPr>
          <w:rFonts w:ascii="Arial" w:hAnsi="Arial" w:cs="Arial"/>
          <w:b/>
          <w:u w:val="single"/>
        </w:rPr>
        <w:t xml:space="preserve"> </w:t>
      </w:r>
      <w:r w:rsidRPr="00936588">
        <w:rPr>
          <w:rFonts w:ascii="Arial" w:hAnsi="Arial" w:cs="Arial"/>
        </w:rPr>
        <w:t> :</w:t>
      </w:r>
      <w:proofErr w:type="gramEnd"/>
      <w:r w:rsidRPr="00936588">
        <w:rPr>
          <w:rFonts w:ascii="Arial" w:hAnsi="Arial" w:cs="Arial"/>
        </w:rPr>
        <w:br/>
        <w:t xml:space="preserve">A l’université de la Nouvelle Calédonie, site de </w:t>
      </w:r>
      <w:proofErr w:type="spellStart"/>
      <w:r w:rsidRPr="00936588">
        <w:rPr>
          <w:rFonts w:ascii="Arial" w:hAnsi="Arial" w:cs="Arial"/>
        </w:rPr>
        <w:t>Nouville</w:t>
      </w:r>
      <w:proofErr w:type="spellEnd"/>
      <w:r w:rsidRPr="00936588">
        <w:rPr>
          <w:rFonts w:ascii="Arial" w:hAnsi="Arial" w:cs="Arial"/>
        </w:rPr>
        <w:t xml:space="preserve"> (Nouméa).</w:t>
      </w:r>
    </w:p>
    <w:p w14:paraId="484255E9" w14:textId="77777777" w:rsidR="00936588" w:rsidRPr="00936588" w:rsidRDefault="00936588" w:rsidP="00936588">
      <w:pPr>
        <w:spacing w:after="0" w:line="240" w:lineRule="auto"/>
        <w:rPr>
          <w:rFonts w:ascii="Arial" w:hAnsi="Arial" w:cs="Arial"/>
        </w:rPr>
      </w:pPr>
      <w:r w:rsidRPr="00936588">
        <w:rPr>
          <w:rFonts w:ascii="Arial" w:hAnsi="Arial" w:cs="Arial"/>
        </w:rPr>
        <w:t>Matin : Travail par groupe sur le thème national « chimie et ville »</w:t>
      </w:r>
    </w:p>
    <w:p w14:paraId="33E6A4E3" w14:textId="77777777" w:rsidR="00936588" w:rsidRPr="00936588" w:rsidRDefault="00936588" w:rsidP="00936588">
      <w:pPr>
        <w:spacing w:after="0" w:line="240" w:lineRule="auto"/>
        <w:rPr>
          <w:rFonts w:ascii="Arial" w:hAnsi="Arial" w:cs="Arial"/>
        </w:rPr>
      </w:pPr>
      <w:r w:rsidRPr="00936588">
        <w:rPr>
          <w:rFonts w:ascii="Arial" w:hAnsi="Arial" w:cs="Arial"/>
        </w:rPr>
        <w:t>Après-midi : Séance de travaux pratiques de chimie dans les salles de TP de l’UNC</w:t>
      </w:r>
    </w:p>
    <w:p w14:paraId="325058C1" w14:textId="77777777" w:rsidR="00936588" w:rsidRPr="00936588" w:rsidRDefault="00936588" w:rsidP="00936588">
      <w:pPr>
        <w:spacing w:after="0" w:line="240" w:lineRule="auto"/>
        <w:rPr>
          <w:rFonts w:ascii="Arial" w:hAnsi="Arial" w:cs="Arial"/>
        </w:rPr>
      </w:pPr>
    </w:p>
    <w:p w14:paraId="4F69B81B" w14:textId="05E0006F" w:rsidR="00936588" w:rsidRPr="00936588" w:rsidRDefault="00936588" w:rsidP="00936588">
      <w:pPr>
        <w:spacing w:after="0" w:line="240" w:lineRule="auto"/>
        <w:rPr>
          <w:rFonts w:ascii="Arial" w:hAnsi="Arial" w:cs="Arial"/>
          <w:u w:val="single"/>
        </w:rPr>
      </w:pPr>
      <w:r w:rsidRPr="00936588">
        <w:rPr>
          <w:rFonts w:ascii="Arial" w:hAnsi="Arial" w:cs="Arial"/>
        </w:rPr>
        <w:t xml:space="preserve">- </w:t>
      </w:r>
      <w:r w:rsidR="00C11097">
        <w:rPr>
          <w:rFonts w:ascii="Arial" w:hAnsi="Arial" w:cs="Arial"/>
          <w:b/>
          <w:u w:val="single"/>
        </w:rPr>
        <w:t>le jeudi 22</w:t>
      </w:r>
      <w:r w:rsidRPr="00936588">
        <w:rPr>
          <w:rFonts w:ascii="Arial" w:hAnsi="Arial" w:cs="Arial"/>
          <w:b/>
          <w:u w:val="single"/>
        </w:rPr>
        <w:t xml:space="preserve"> août de  8h30 à 11h</w:t>
      </w:r>
    </w:p>
    <w:p w14:paraId="25C8D567" w14:textId="77777777" w:rsidR="00936588" w:rsidRPr="00936588" w:rsidRDefault="00936588" w:rsidP="00936588">
      <w:pPr>
        <w:spacing w:after="0" w:line="240" w:lineRule="auto"/>
        <w:rPr>
          <w:rFonts w:ascii="Arial" w:hAnsi="Arial" w:cs="Arial"/>
        </w:rPr>
      </w:pPr>
      <w:r w:rsidRPr="00936588">
        <w:rPr>
          <w:rFonts w:ascii="Arial" w:hAnsi="Arial" w:cs="Arial"/>
        </w:rPr>
        <w:t xml:space="preserve">A l’université de la Nouvelle Calédonie, site de </w:t>
      </w:r>
      <w:proofErr w:type="spellStart"/>
      <w:r w:rsidRPr="00936588">
        <w:rPr>
          <w:rFonts w:ascii="Arial" w:hAnsi="Arial" w:cs="Arial"/>
        </w:rPr>
        <w:t>Nouville</w:t>
      </w:r>
      <w:proofErr w:type="spellEnd"/>
      <w:r w:rsidRPr="00936588">
        <w:rPr>
          <w:rFonts w:ascii="Arial" w:hAnsi="Arial" w:cs="Arial"/>
        </w:rPr>
        <w:t xml:space="preserve"> (Nouméa).</w:t>
      </w:r>
    </w:p>
    <w:p w14:paraId="24AF91FB" w14:textId="3AA9709C" w:rsidR="00936588" w:rsidRPr="00936588" w:rsidRDefault="00C11097" w:rsidP="00936588">
      <w:pPr>
        <w:spacing w:after="0" w:line="240" w:lineRule="auto"/>
        <w:rPr>
          <w:rFonts w:ascii="Arial" w:hAnsi="Arial" w:cs="Arial"/>
        </w:rPr>
      </w:pPr>
      <w:r>
        <w:rPr>
          <w:rFonts w:ascii="Arial" w:hAnsi="Arial" w:cs="Arial"/>
        </w:rPr>
        <w:t>Travaux dirigés et synthèse des travaux.</w:t>
      </w:r>
    </w:p>
    <w:p w14:paraId="7E80218C" w14:textId="4B118FE7" w:rsidR="00936588" w:rsidRPr="00936588" w:rsidRDefault="00936588" w:rsidP="00936588">
      <w:pPr>
        <w:spacing w:after="0" w:line="240" w:lineRule="auto"/>
        <w:rPr>
          <w:rFonts w:ascii="Arial" w:hAnsi="Arial" w:cs="Arial"/>
          <w:b/>
          <w:u w:val="single"/>
        </w:rPr>
      </w:pPr>
      <w:r w:rsidRPr="00936588">
        <w:rPr>
          <w:rFonts w:ascii="Arial" w:hAnsi="Arial" w:cs="Arial"/>
        </w:rPr>
        <w:br/>
      </w:r>
      <w:r w:rsidR="005842B9" w:rsidRPr="00936588">
        <w:rPr>
          <w:rFonts w:ascii="Arial" w:hAnsi="Arial" w:cs="Arial"/>
          <w:b/>
          <w:u w:val="single"/>
        </w:rPr>
        <w:t>Épreuves</w:t>
      </w:r>
      <w:r w:rsidRPr="00936588">
        <w:rPr>
          <w:rFonts w:ascii="Arial" w:hAnsi="Arial" w:cs="Arial"/>
          <w:b/>
          <w:u w:val="single"/>
        </w:rPr>
        <w:t xml:space="preserve"> régionales</w:t>
      </w:r>
    </w:p>
    <w:p w14:paraId="1493F01F" w14:textId="012A87AF" w:rsidR="00936588" w:rsidRPr="00936588" w:rsidRDefault="00936588" w:rsidP="00936588">
      <w:pPr>
        <w:spacing w:after="0" w:line="240" w:lineRule="auto"/>
        <w:rPr>
          <w:rFonts w:ascii="Arial" w:hAnsi="Arial" w:cs="Arial"/>
        </w:rPr>
      </w:pPr>
      <w:r w:rsidRPr="00936588">
        <w:rPr>
          <w:rFonts w:ascii="Arial" w:hAnsi="Arial" w:cs="Arial"/>
        </w:rPr>
        <w:t xml:space="preserve">Les élèves seront également sous la responsabilité des organisateurs du concours le </w:t>
      </w:r>
      <w:r w:rsidR="00C11097">
        <w:rPr>
          <w:rFonts w:ascii="Arial" w:hAnsi="Arial" w:cs="Arial"/>
          <w:b/>
          <w:u w:val="single"/>
        </w:rPr>
        <w:t>samedi 12 octobre 2019</w:t>
      </w:r>
      <w:r w:rsidRPr="00936588">
        <w:rPr>
          <w:rFonts w:ascii="Arial" w:hAnsi="Arial" w:cs="Arial"/>
          <w:b/>
          <w:u w:val="single"/>
        </w:rPr>
        <w:t xml:space="preserve"> de 8 heures à 16 heures</w:t>
      </w:r>
      <w:r w:rsidRPr="00936588">
        <w:rPr>
          <w:rFonts w:ascii="Arial" w:hAnsi="Arial" w:cs="Arial"/>
          <w:b/>
        </w:rPr>
        <w:t xml:space="preserve"> </w:t>
      </w:r>
      <w:r w:rsidRPr="00936588">
        <w:rPr>
          <w:rFonts w:ascii="Arial" w:hAnsi="Arial" w:cs="Arial"/>
        </w:rPr>
        <w:t>à l’occasion des épreuves régionales expérimentales et théoriques qui se dérouleront sur le site de l’université de la Nouvelle-Calédonie (</w:t>
      </w:r>
      <w:proofErr w:type="spellStart"/>
      <w:r w:rsidRPr="00936588">
        <w:rPr>
          <w:rFonts w:ascii="Arial" w:hAnsi="Arial" w:cs="Arial"/>
        </w:rPr>
        <w:t>Nouville</w:t>
      </w:r>
      <w:proofErr w:type="spellEnd"/>
      <w:r w:rsidRPr="00936588">
        <w:rPr>
          <w:rFonts w:ascii="Arial" w:hAnsi="Arial" w:cs="Arial"/>
        </w:rPr>
        <w:t>).</w:t>
      </w:r>
    </w:p>
    <w:p w14:paraId="0A6F9D45" w14:textId="77777777" w:rsidR="00936588" w:rsidRPr="00936588" w:rsidRDefault="00936588" w:rsidP="00936588">
      <w:pPr>
        <w:spacing w:after="0" w:line="240" w:lineRule="auto"/>
        <w:rPr>
          <w:rFonts w:ascii="Arial" w:hAnsi="Arial" w:cs="Arial"/>
        </w:rPr>
      </w:pPr>
    </w:p>
    <w:p w14:paraId="76F128E5" w14:textId="77777777" w:rsidR="00936588" w:rsidRPr="00936588" w:rsidRDefault="00936588" w:rsidP="00936588">
      <w:pPr>
        <w:spacing w:after="0" w:line="240" w:lineRule="auto"/>
        <w:rPr>
          <w:rFonts w:ascii="Arial" w:hAnsi="Arial" w:cs="Arial"/>
          <w:b/>
          <w:u w:val="single"/>
        </w:rPr>
      </w:pPr>
      <w:r w:rsidRPr="00936588">
        <w:rPr>
          <w:rFonts w:ascii="Arial" w:hAnsi="Arial" w:cs="Arial"/>
          <w:b/>
          <w:u w:val="single"/>
        </w:rPr>
        <w:t>Responsabilité parentale ou d’un responsable légale :</w:t>
      </w:r>
    </w:p>
    <w:p w14:paraId="1CBAC850" w14:textId="77777777" w:rsidR="00936588" w:rsidRPr="00936588" w:rsidRDefault="00936588" w:rsidP="00936588">
      <w:pPr>
        <w:spacing w:after="0" w:line="240" w:lineRule="auto"/>
        <w:rPr>
          <w:rFonts w:ascii="Arial" w:hAnsi="Arial" w:cs="Arial"/>
        </w:rPr>
      </w:pPr>
      <w:r w:rsidRPr="00936588">
        <w:rPr>
          <w:rFonts w:ascii="Arial" w:hAnsi="Arial" w:cs="Arial"/>
        </w:rPr>
        <w:t xml:space="preserve">En </w:t>
      </w:r>
      <w:r w:rsidRPr="00936588">
        <w:rPr>
          <w:rFonts w:ascii="Arial" w:hAnsi="Arial" w:cs="Arial"/>
          <w:b/>
        </w:rPr>
        <w:t>dehors des périodes indiquées</w:t>
      </w:r>
      <w:r w:rsidRPr="00936588">
        <w:rPr>
          <w:rFonts w:ascii="Arial" w:hAnsi="Arial" w:cs="Arial"/>
        </w:rPr>
        <w:t xml:space="preserve"> précédemment, les élèves mineurs participant au concours seront placés sous </w:t>
      </w:r>
      <w:r w:rsidRPr="00936588">
        <w:rPr>
          <w:rFonts w:ascii="Arial" w:hAnsi="Arial" w:cs="Arial"/>
          <w:b/>
        </w:rPr>
        <w:t>l’entière responsabilité parentale</w:t>
      </w:r>
      <w:r w:rsidRPr="00936588">
        <w:rPr>
          <w:rFonts w:ascii="Arial" w:hAnsi="Arial" w:cs="Arial"/>
        </w:rPr>
        <w:t xml:space="preserve"> ou d’un responsable légal.</w:t>
      </w:r>
    </w:p>
    <w:p w14:paraId="44A366ED" w14:textId="77777777" w:rsidR="00936588" w:rsidRPr="00936588" w:rsidRDefault="00936588" w:rsidP="00936588">
      <w:pPr>
        <w:spacing w:after="0" w:line="240" w:lineRule="auto"/>
        <w:rPr>
          <w:rFonts w:ascii="Arial" w:hAnsi="Arial" w:cs="Arial"/>
        </w:rPr>
      </w:pPr>
      <w:r w:rsidRPr="00936588">
        <w:rPr>
          <w:rFonts w:ascii="Arial" w:hAnsi="Arial" w:cs="Arial"/>
        </w:rPr>
        <w:t>Cette responsabilité parentale ou d’un responsable légal s’applique pour les nuits et lors du transport de l’élève jusqu’au site de l’activité qui lui est proposée (pour les élèves de brousse et des îles)</w:t>
      </w:r>
    </w:p>
    <w:p w14:paraId="4BB05EF9" w14:textId="77777777" w:rsidR="00936588" w:rsidRPr="00936588" w:rsidRDefault="00936588" w:rsidP="00936588">
      <w:pPr>
        <w:spacing w:after="0" w:line="240" w:lineRule="auto"/>
        <w:rPr>
          <w:rFonts w:ascii="Arial" w:hAnsi="Arial" w:cs="Arial"/>
          <w:sz w:val="18"/>
          <w:szCs w:val="18"/>
        </w:rPr>
      </w:pPr>
    </w:p>
    <w:p w14:paraId="48385E3C" w14:textId="77777777" w:rsidR="00936588" w:rsidRPr="00936588" w:rsidRDefault="00936588" w:rsidP="00936588">
      <w:pPr>
        <w:spacing w:after="0" w:line="240" w:lineRule="auto"/>
        <w:jc w:val="center"/>
        <w:rPr>
          <w:rFonts w:ascii="Arial" w:hAnsi="Arial" w:cs="Arial"/>
          <w:sz w:val="28"/>
          <w:szCs w:val="28"/>
        </w:rPr>
      </w:pPr>
      <w:r w:rsidRPr="00936588">
        <w:rPr>
          <w:rFonts w:ascii="Arial" w:hAnsi="Arial" w:cs="Arial"/>
          <w:noProof/>
          <w:sz w:val="20"/>
          <w:szCs w:val="20"/>
        </w:rPr>
        <mc:AlternateContent>
          <mc:Choice Requires="wps">
            <w:drawing>
              <wp:anchor distT="0" distB="0" distL="114300" distR="114300" simplePos="0" relativeHeight="251670528" behindDoc="1" locked="0" layoutInCell="1" allowOverlap="1" wp14:anchorId="73A91ABE" wp14:editId="3973D0ED">
                <wp:simplePos x="0" y="0"/>
                <wp:positionH relativeFrom="column">
                  <wp:posOffset>114300</wp:posOffset>
                </wp:positionH>
                <wp:positionV relativeFrom="paragraph">
                  <wp:posOffset>1</wp:posOffset>
                </wp:positionV>
                <wp:extent cx="6083935" cy="231352"/>
                <wp:effectExtent l="0" t="0" r="37465" b="22860"/>
                <wp:wrapNone/>
                <wp:docPr id="19" name="Rectangle 19"/>
                <wp:cNvGraphicFramePr/>
                <a:graphic xmlns:a="http://schemas.openxmlformats.org/drawingml/2006/main">
                  <a:graphicData uri="http://schemas.microsoft.com/office/word/2010/wordprocessingShape">
                    <wps:wsp>
                      <wps:cNvSpPr/>
                      <wps:spPr>
                        <a:xfrm>
                          <a:off x="0" y="0"/>
                          <a:ext cx="6083935" cy="231352"/>
                        </a:xfrm>
                        <a:prstGeom prst="rect">
                          <a:avLst/>
                        </a:prstGeom>
                        <a:noFill/>
                        <a:ln w="9525"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9" o:spid="_x0000_s1026" style="position:absolute;margin-left:9pt;margin-top:0;width:479.05pt;height:1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" filled="f" strokecolor="windowText"/>
            </w:pict>
          </mc:Fallback>
        </mc:AlternateContent>
      </w:r>
      <w:r w:rsidRPr="00936588">
        <w:rPr>
          <w:rFonts w:ascii="Arial" w:hAnsi="Arial" w:cs="Arial"/>
          <w:sz w:val="24"/>
          <w:szCs w:val="24"/>
        </w:rPr>
        <w:t xml:space="preserve">         Autorisation parentale ou d’un responsable légal de l’élève </w:t>
      </w:r>
    </w:p>
    <w:p w14:paraId="3583ED3A" w14:textId="77777777" w:rsidR="00936588" w:rsidRPr="00936588" w:rsidRDefault="00936588" w:rsidP="00936588">
      <w:pPr>
        <w:spacing w:after="0" w:line="240" w:lineRule="auto"/>
        <w:jc w:val="both"/>
        <w:rPr>
          <w:rFonts w:ascii="Arial" w:hAnsi="Arial" w:cs="Arial"/>
          <w:sz w:val="24"/>
          <w:szCs w:val="24"/>
        </w:rPr>
      </w:pPr>
    </w:p>
    <w:p w14:paraId="2130A436" w14:textId="77777777" w:rsidR="00936588" w:rsidRPr="00936588" w:rsidRDefault="00936588" w:rsidP="00936588">
      <w:pPr>
        <w:spacing w:after="0" w:line="240" w:lineRule="auto"/>
        <w:jc w:val="both"/>
        <w:rPr>
          <w:rFonts w:ascii="Arial" w:hAnsi="Arial" w:cs="Arial"/>
          <w:sz w:val="24"/>
          <w:szCs w:val="24"/>
        </w:rPr>
      </w:pPr>
      <w:r w:rsidRPr="00936588">
        <w:rPr>
          <w:rFonts w:ascii="Arial" w:hAnsi="Arial" w:cs="Arial"/>
          <w:sz w:val="24"/>
          <w:szCs w:val="24"/>
        </w:rPr>
        <w:t xml:space="preserve">Je soussigné(e),…………………………………………………………………. agissant en qualité de **mère – **père  - **responsable légal de l’élève </w:t>
      </w:r>
      <w:proofErr w:type="gramStart"/>
      <w:r w:rsidRPr="00936588">
        <w:rPr>
          <w:rFonts w:ascii="Arial" w:hAnsi="Arial" w:cs="Arial"/>
          <w:sz w:val="24"/>
          <w:szCs w:val="24"/>
        </w:rPr>
        <w:t>………....………………………………….,</w:t>
      </w:r>
      <w:proofErr w:type="gramEnd"/>
      <w:r w:rsidRPr="00936588">
        <w:rPr>
          <w:rFonts w:ascii="Arial" w:hAnsi="Arial" w:cs="Arial"/>
          <w:sz w:val="24"/>
          <w:szCs w:val="24"/>
        </w:rPr>
        <w:t xml:space="preserve"> l’autorise à y participer.</w:t>
      </w:r>
    </w:p>
    <w:p w14:paraId="621872CC" w14:textId="77777777" w:rsidR="00936588" w:rsidRPr="00936588" w:rsidRDefault="00936588" w:rsidP="00936588">
      <w:pPr>
        <w:spacing w:after="0" w:line="240" w:lineRule="auto"/>
        <w:jc w:val="both"/>
        <w:rPr>
          <w:rFonts w:ascii="Arial" w:hAnsi="Arial" w:cs="Arial"/>
          <w:sz w:val="24"/>
          <w:szCs w:val="24"/>
        </w:rPr>
      </w:pPr>
      <w:r w:rsidRPr="00936588">
        <w:rPr>
          <w:rFonts w:ascii="Arial" w:hAnsi="Arial" w:cs="Arial"/>
          <w:sz w:val="24"/>
          <w:szCs w:val="24"/>
        </w:rPr>
        <w:t xml:space="preserve"> </w:t>
      </w:r>
    </w:p>
    <w:p w14:paraId="5EF8EB60" w14:textId="77777777" w:rsidR="00936588" w:rsidRPr="00936588" w:rsidRDefault="00936588" w:rsidP="00936588">
      <w:pPr>
        <w:spacing w:after="0" w:line="240" w:lineRule="auto"/>
        <w:jc w:val="both"/>
        <w:rPr>
          <w:rFonts w:ascii="Arial" w:hAnsi="Arial" w:cs="Arial"/>
          <w:sz w:val="24"/>
          <w:szCs w:val="24"/>
        </w:rPr>
      </w:pPr>
      <w:r w:rsidRPr="00936588">
        <w:rPr>
          <w:rFonts w:ascii="Arial" w:hAnsi="Arial" w:cs="Arial"/>
          <w:sz w:val="24"/>
          <w:szCs w:val="24"/>
        </w:rPr>
        <w:t>J’atteste que mon enfant est couvert par une assurance responsabilité civile et individuelle accident corporel.</w:t>
      </w:r>
    </w:p>
    <w:p w14:paraId="0E6AB7F7" w14:textId="77777777" w:rsidR="00936588" w:rsidRPr="00936588" w:rsidRDefault="00936588" w:rsidP="00936588">
      <w:pPr>
        <w:spacing w:after="0" w:line="240" w:lineRule="auto"/>
        <w:jc w:val="both"/>
        <w:rPr>
          <w:rFonts w:ascii="Arial" w:hAnsi="Arial" w:cs="Arial"/>
          <w:sz w:val="24"/>
          <w:szCs w:val="24"/>
        </w:rPr>
      </w:pPr>
      <w:r w:rsidRPr="00936588">
        <w:rPr>
          <w:rFonts w:ascii="Arial" w:hAnsi="Arial" w:cs="Arial"/>
          <w:sz w:val="24"/>
          <w:szCs w:val="24"/>
        </w:rPr>
        <w:t>En dehors des périodes indiquées sur le planning ci-dessus, mon enfant mineur participant aux différentes activités, reste sous mon entière responsabilité.</w:t>
      </w:r>
    </w:p>
    <w:p w14:paraId="2F203C66" w14:textId="77777777" w:rsidR="00936588" w:rsidRPr="00936588" w:rsidRDefault="00936588" w:rsidP="00936588">
      <w:pPr>
        <w:spacing w:after="0" w:line="240" w:lineRule="auto"/>
        <w:jc w:val="both"/>
        <w:rPr>
          <w:rFonts w:ascii="Arial" w:hAnsi="Arial" w:cs="Arial"/>
          <w:sz w:val="24"/>
          <w:szCs w:val="24"/>
        </w:rPr>
      </w:pPr>
    </w:p>
    <w:p w14:paraId="02B9DB57" w14:textId="77777777" w:rsidR="00936588" w:rsidRPr="00936588" w:rsidRDefault="00936588" w:rsidP="00936588">
      <w:pPr>
        <w:spacing w:after="0" w:line="240" w:lineRule="auto"/>
        <w:rPr>
          <w:rFonts w:ascii="Arial" w:hAnsi="Arial" w:cs="Arial"/>
          <w:b/>
          <w:sz w:val="24"/>
          <w:szCs w:val="24"/>
        </w:rPr>
      </w:pPr>
      <w:r w:rsidRPr="00936588">
        <w:rPr>
          <w:rFonts w:ascii="Arial" w:hAnsi="Arial" w:cs="Arial"/>
          <w:b/>
          <w:sz w:val="24"/>
          <w:szCs w:val="24"/>
          <w:u w:val="single"/>
        </w:rPr>
        <w:t>Nom et prénom du Responsable légal</w:t>
      </w:r>
      <w:r w:rsidRPr="00936588">
        <w:rPr>
          <w:rFonts w:ascii="Arial" w:hAnsi="Arial" w:cs="Arial"/>
          <w:b/>
          <w:sz w:val="24"/>
          <w:szCs w:val="24"/>
        </w:rPr>
        <w:t> :</w:t>
      </w:r>
    </w:p>
    <w:p w14:paraId="2F205A9E"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Contact téléphonique :                                   </w:t>
      </w:r>
    </w:p>
    <w:p w14:paraId="07413A38" w14:textId="77777777" w:rsidR="00936588" w:rsidRPr="00936588" w:rsidRDefault="00936588" w:rsidP="00936588">
      <w:pPr>
        <w:spacing w:after="0" w:line="240" w:lineRule="auto"/>
        <w:rPr>
          <w:rFonts w:ascii="Arial" w:hAnsi="Arial" w:cs="Arial"/>
          <w:sz w:val="24"/>
          <w:szCs w:val="24"/>
        </w:rPr>
      </w:pPr>
      <w:r w:rsidRPr="00936588">
        <w:rPr>
          <w:rFonts w:ascii="Arial" w:hAnsi="Arial" w:cs="Arial"/>
          <w:sz w:val="24"/>
          <w:szCs w:val="24"/>
        </w:rPr>
        <w:t xml:space="preserve">Adresse : </w:t>
      </w:r>
    </w:p>
    <w:p w14:paraId="6C632027" w14:textId="77777777" w:rsidR="00936588" w:rsidRPr="00936588" w:rsidRDefault="00936588" w:rsidP="00936588">
      <w:pPr>
        <w:spacing w:after="0" w:line="240" w:lineRule="auto"/>
        <w:ind w:left="2832" w:hanging="2832"/>
        <w:rPr>
          <w:rFonts w:ascii="Arial" w:hAnsi="Arial" w:cs="Arial"/>
          <w:sz w:val="24"/>
          <w:szCs w:val="24"/>
        </w:rPr>
      </w:pPr>
      <w:r w:rsidRPr="00936588">
        <w:rPr>
          <w:rFonts w:ascii="Arial" w:hAnsi="Arial" w:cs="Arial"/>
          <w:sz w:val="24"/>
          <w:szCs w:val="24"/>
        </w:rPr>
        <w:t>Mail :</w:t>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r>
      <w:r w:rsidRPr="00936588">
        <w:rPr>
          <w:rFonts w:ascii="Arial" w:hAnsi="Arial" w:cs="Arial"/>
          <w:sz w:val="24"/>
          <w:szCs w:val="24"/>
        </w:rPr>
        <w:tab/>
        <w:t>Signature du responsable légal </w:t>
      </w:r>
      <w:r w:rsidRPr="00936588">
        <w:rPr>
          <w:rFonts w:ascii="Arial" w:hAnsi="Arial" w:cs="Arial"/>
          <w:sz w:val="24"/>
          <w:szCs w:val="24"/>
        </w:rPr>
        <w:br/>
        <w:t xml:space="preserve">                                    précédée de la mention « Lu et approuvé »</w:t>
      </w:r>
    </w:p>
    <w:p w14:paraId="0F5BED42" w14:textId="4FDA9047" w:rsidR="00AB60B8" w:rsidRDefault="00AB60B8" w:rsidP="00936588">
      <w:pPr>
        <w:tabs>
          <w:tab w:val="left" w:pos="282"/>
          <w:tab w:val="left" w:pos="1701"/>
        </w:tabs>
        <w:spacing w:after="0" w:line="240" w:lineRule="auto"/>
        <w:ind w:left="426" w:right="-6208"/>
        <w:jc w:val="both"/>
        <w:rPr>
          <w:rFonts w:ascii="Arial" w:hAnsi="Arial" w:cs="Arial"/>
          <w:sz w:val="20"/>
          <w:szCs w:val="20"/>
        </w:rPr>
      </w:pPr>
    </w:p>
    <w:sectPr w:rsidR="00AB60B8" w:rsidSect="005842B9">
      <w:type w:val="continuous"/>
      <w:pgSz w:w="12240" w:h="15840"/>
      <w:pgMar w:top="709" w:right="900" w:bottom="36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21B6"/>
    <w:multiLevelType w:val="hybridMultilevel"/>
    <w:tmpl w:val="31CA732E"/>
    <w:lvl w:ilvl="0" w:tplc="612A1A7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F0710E4"/>
    <w:multiLevelType w:val="hybridMultilevel"/>
    <w:tmpl w:val="F514C7B0"/>
    <w:lvl w:ilvl="0" w:tplc="9502D8E2">
      <w:numFmt w:val="bullet"/>
      <w:lvlText w:val="-"/>
      <w:lvlJc w:val="left"/>
      <w:pPr>
        <w:tabs>
          <w:tab w:val="num" w:pos="2166"/>
        </w:tabs>
        <w:ind w:left="2166" w:hanging="465"/>
      </w:pPr>
      <w:rPr>
        <w:rFonts w:ascii="Arial" w:eastAsia="Times New Roman" w:hAnsi="Arial" w:cs="Arial"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2">
    <w:nsid w:val="738054DA"/>
    <w:multiLevelType w:val="hybridMultilevel"/>
    <w:tmpl w:val="8954073A"/>
    <w:lvl w:ilvl="0" w:tplc="153ADA6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D6"/>
    <w:rsid w:val="00011A07"/>
    <w:rsid w:val="00021B1D"/>
    <w:rsid w:val="00126C34"/>
    <w:rsid w:val="00181C33"/>
    <w:rsid w:val="001B3FD3"/>
    <w:rsid w:val="001C1823"/>
    <w:rsid w:val="001D2B8F"/>
    <w:rsid w:val="00242DE0"/>
    <w:rsid w:val="00303E4A"/>
    <w:rsid w:val="00381CE1"/>
    <w:rsid w:val="003967DA"/>
    <w:rsid w:val="00427000"/>
    <w:rsid w:val="00513A75"/>
    <w:rsid w:val="00534B75"/>
    <w:rsid w:val="005409EC"/>
    <w:rsid w:val="00554E65"/>
    <w:rsid w:val="00562D01"/>
    <w:rsid w:val="005638D1"/>
    <w:rsid w:val="005842B9"/>
    <w:rsid w:val="00601BFA"/>
    <w:rsid w:val="00723305"/>
    <w:rsid w:val="007744BE"/>
    <w:rsid w:val="007963D6"/>
    <w:rsid w:val="00831C29"/>
    <w:rsid w:val="00884814"/>
    <w:rsid w:val="008D2572"/>
    <w:rsid w:val="008E3459"/>
    <w:rsid w:val="00936588"/>
    <w:rsid w:val="00961702"/>
    <w:rsid w:val="00A62046"/>
    <w:rsid w:val="00AB60B8"/>
    <w:rsid w:val="00B7722C"/>
    <w:rsid w:val="00BD2234"/>
    <w:rsid w:val="00C11097"/>
    <w:rsid w:val="00CE5118"/>
    <w:rsid w:val="00D1279C"/>
    <w:rsid w:val="00D67F86"/>
    <w:rsid w:val="00DB23E3"/>
    <w:rsid w:val="00EC6C65"/>
    <w:rsid w:val="00FA42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3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C65"/>
    <w:rPr>
      <w:rFonts w:ascii="Tahoma" w:hAnsi="Tahoma" w:cs="Tahoma"/>
      <w:sz w:val="16"/>
      <w:szCs w:val="16"/>
    </w:rPr>
  </w:style>
  <w:style w:type="character" w:styleId="Lienhypertexte">
    <w:name w:val="Hyperlink"/>
    <w:rsid w:val="008848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C65"/>
    <w:rPr>
      <w:rFonts w:ascii="Tahoma" w:hAnsi="Tahoma" w:cs="Tahoma"/>
      <w:sz w:val="16"/>
      <w:szCs w:val="16"/>
    </w:rPr>
  </w:style>
  <w:style w:type="character" w:styleId="Lienhypertexte">
    <w:name w:val="Hyperlink"/>
    <w:rsid w:val="00884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uffenach@ac-noumea.n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F48F-E69E-47CE-B48F-0D8C13C1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5119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Lettre Earth Hour Vice-Rectorat_WWF-1</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Earth Hour Vice-Rectorat_WWF-1</dc:title>
  <dc:creator>mtui</dc:creator>
  <dc:description>Document was created by {applicationname}, version: {version}</dc:description>
  <cp:lastModifiedBy>mtui</cp:lastModifiedBy>
  <cp:revision>3</cp:revision>
  <cp:lastPrinted>2019-03-17T20:38:00Z</cp:lastPrinted>
  <dcterms:created xsi:type="dcterms:W3CDTF">2019-03-17T21:38:00Z</dcterms:created>
  <dcterms:modified xsi:type="dcterms:W3CDTF">2019-03-17T21:39:00Z</dcterms:modified>
</cp:coreProperties>
</file>