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94E02" w14:textId="77777777" w:rsidR="0061178F" w:rsidRDefault="009A2D7F">
      <w:pPr>
        <w:pStyle w:val="Corps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Titre </w:t>
      </w:r>
    </w:p>
    <w:p w14:paraId="4FA28029" w14:textId="77777777" w:rsidR="00B54E61" w:rsidRDefault="009A2D7F">
      <w:pPr>
        <w:pStyle w:val="Corps"/>
        <w:jc w:val="center"/>
        <w:rPr>
          <w:rFonts w:ascii="Times New Roman" w:hAnsi="Times New Roman"/>
          <w:b/>
          <w:bCs/>
          <w:i/>
          <w:iCs/>
          <w:sz w:val="36"/>
          <w:szCs w:val="36"/>
        </w:rPr>
      </w:pPr>
      <w:proofErr w:type="spellStart"/>
      <w:r>
        <w:rPr>
          <w:rFonts w:ascii="Times New Roman" w:hAnsi="Times New Roman"/>
          <w:b/>
          <w:bCs/>
          <w:i/>
          <w:iCs/>
          <w:sz w:val="36"/>
          <w:szCs w:val="36"/>
        </w:rPr>
        <w:t>Corilen</w:t>
      </w:r>
      <w:proofErr w:type="spellEnd"/>
    </w:p>
    <w:p w14:paraId="281B9224" w14:textId="77777777" w:rsidR="0061178F" w:rsidRDefault="0061178F">
      <w:pPr>
        <w:pStyle w:val="Corps"/>
        <w:jc w:val="center"/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(</w:t>
      </w:r>
      <w:proofErr w:type="spellStart"/>
      <w:r>
        <w:rPr>
          <w:rFonts w:ascii="Times New Roman" w:hAnsi="Times New Roman"/>
          <w:b/>
          <w:bCs/>
          <w:i/>
          <w:iCs/>
          <w:sz w:val="36"/>
          <w:szCs w:val="36"/>
        </w:rPr>
        <w:t>Nodeak</w:t>
      </w:r>
      <w:proofErr w:type="spellEnd"/>
      <w:r>
        <w:rPr>
          <w:rFonts w:ascii="Times New Roman" w:hAnsi="Times New Roman"/>
          <w:b/>
          <w:bCs/>
          <w:i/>
          <w:iCs/>
          <w:sz w:val="36"/>
          <w:szCs w:val="36"/>
        </w:rPr>
        <w:t>)</w:t>
      </w:r>
    </w:p>
    <w:p w14:paraId="44C24279" w14:textId="77777777" w:rsidR="00B54E61" w:rsidRDefault="00B54E61">
      <w:pPr>
        <w:pStyle w:val="Corps"/>
      </w:pPr>
    </w:p>
    <w:p w14:paraId="6B7CFC2A" w14:textId="77777777" w:rsidR="00B54E61" w:rsidRDefault="009A2D7F">
      <w:pPr>
        <w:pStyle w:val="Corps"/>
      </w:pP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 xml:space="preserve">hant en langue </w:t>
      </w:r>
      <w:proofErr w:type="spellStart"/>
      <w:r>
        <w:rPr>
          <w:rFonts w:ascii="Times New Roman" w:hAnsi="Times New Roman"/>
          <w:i/>
          <w:iCs/>
        </w:rPr>
        <w:t>nengone</w:t>
      </w:r>
      <w:proofErr w:type="spellEnd"/>
      <w:r>
        <w:rPr>
          <w:rFonts w:ascii="Times New Roman" w:hAnsi="Times New Roman"/>
          <w:i/>
          <w:iCs/>
        </w:rPr>
        <w:t xml:space="preserve"> compos</w:t>
      </w:r>
      <w:r>
        <w:rPr>
          <w:rFonts w:ascii="Times New Roman" w:hAnsi="Times New Roman"/>
          <w:i/>
          <w:iCs/>
        </w:rPr>
        <w:t xml:space="preserve">é </w:t>
      </w:r>
      <w:r>
        <w:rPr>
          <w:rFonts w:ascii="Times New Roman" w:hAnsi="Times New Roman"/>
          <w:i/>
          <w:iCs/>
        </w:rPr>
        <w:t xml:space="preserve">par </w:t>
      </w:r>
      <w:proofErr w:type="spellStart"/>
      <w:r>
        <w:rPr>
          <w:rFonts w:ascii="Times New Roman" w:hAnsi="Times New Roman"/>
          <w:i/>
          <w:iCs/>
        </w:rPr>
        <w:t>Nodeak</w:t>
      </w:r>
      <w:proofErr w:type="spellEnd"/>
      <w:r>
        <w:rPr>
          <w:rFonts w:ascii="Times New Roman" w:hAnsi="Times New Roman"/>
          <w:i/>
          <w:iCs/>
        </w:rPr>
        <w:t xml:space="preserve">, album </w:t>
      </w:r>
      <w:proofErr w:type="spellStart"/>
      <w:r>
        <w:rPr>
          <w:rFonts w:ascii="Times New Roman" w:hAnsi="Times New Roman"/>
          <w:i/>
          <w:iCs/>
        </w:rPr>
        <w:t>Corilen</w:t>
      </w:r>
      <w:proofErr w:type="spellEnd"/>
      <w:r>
        <w:rPr>
          <w:rFonts w:ascii="Times New Roman" w:hAnsi="Times New Roman"/>
          <w:i/>
          <w:iCs/>
        </w:rPr>
        <w:t xml:space="preserve"> (1997)</w:t>
      </w:r>
    </w:p>
    <w:p w14:paraId="34E2B9CA" w14:textId="77777777" w:rsidR="00B54E61" w:rsidRDefault="009A2D7F">
      <w:pPr>
        <w:pStyle w:val="Corps"/>
      </w:pPr>
      <w:proofErr w:type="spellStart"/>
      <w:r>
        <w:rPr>
          <w:rFonts w:ascii="Times New Roman" w:hAnsi="Times New Roman"/>
          <w:i/>
          <w:iCs/>
        </w:rPr>
        <w:t>Nodeak</w:t>
      </w:r>
      <w:proofErr w:type="spellEnd"/>
      <w:r>
        <w:rPr>
          <w:rFonts w:ascii="Times New Roman" w:hAnsi="Times New Roman"/>
          <w:i/>
          <w:iCs/>
        </w:rPr>
        <w:t xml:space="preserve"> = Pays de l</w:t>
      </w:r>
      <w:r>
        <w:rPr>
          <w:rFonts w:ascii="Times New Roman" w:hAnsi="Times New Roman"/>
          <w:i/>
          <w:iCs/>
        </w:rPr>
        <w:t>’</w:t>
      </w:r>
      <w:r>
        <w:rPr>
          <w:rFonts w:ascii="Times New Roman" w:hAnsi="Times New Roman"/>
          <w:i/>
          <w:iCs/>
        </w:rPr>
        <w:t>Est : ce nom fait r</w:t>
      </w:r>
      <w:r>
        <w:rPr>
          <w:rFonts w:ascii="Times New Roman" w:hAnsi="Times New Roman"/>
          <w:i/>
          <w:iCs/>
        </w:rPr>
        <w:t>é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  <w:i/>
          <w:iCs/>
        </w:rPr>
        <w:t>é</w:t>
      </w:r>
      <w:r>
        <w:rPr>
          <w:rFonts w:ascii="Times New Roman" w:hAnsi="Times New Roman"/>
          <w:i/>
          <w:iCs/>
        </w:rPr>
        <w:t xml:space="preserve">rence </w:t>
      </w:r>
      <w:r>
        <w:rPr>
          <w:rFonts w:ascii="Times New Roman" w:hAnsi="Times New Roman"/>
          <w:i/>
          <w:iCs/>
        </w:rPr>
        <w:t xml:space="preserve">à </w:t>
      </w:r>
      <w:r>
        <w:rPr>
          <w:rFonts w:ascii="Times New Roman" w:hAnsi="Times New Roman"/>
          <w:i/>
          <w:iCs/>
        </w:rPr>
        <w:t>la position g</w:t>
      </w:r>
      <w:r>
        <w:rPr>
          <w:rFonts w:ascii="Times New Roman" w:hAnsi="Times New Roman"/>
          <w:i/>
          <w:iCs/>
        </w:rPr>
        <w:t>é</w:t>
      </w:r>
      <w:r>
        <w:rPr>
          <w:rFonts w:ascii="Times New Roman" w:hAnsi="Times New Roman"/>
          <w:i/>
          <w:iCs/>
        </w:rPr>
        <w:t>ographique qu</w:t>
      </w:r>
      <w:r>
        <w:rPr>
          <w:rFonts w:ascii="Times New Roman" w:hAnsi="Times New Roman"/>
          <w:i/>
          <w:iCs/>
        </w:rPr>
        <w:t>’</w:t>
      </w:r>
      <w:r>
        <w:rPr>
          <w:rFonts w:ascii="Times New Roman" w:hAnsi="Times New Roman"/>
          <w:i/>
          <w:iCs/>
        </w:rPr>
        <w:t xml:space="preserve">occupe le district de </w:t>
      </w:r>
      <w:proofErr w:type="spellStart"/>
      <w:r>
        <w:rPr>
          <w:rFonts w:ascii="Times New Roman" w:hAnsi="Times New Roman"/>
          <w:i/>
          <w:iCs/>
        </w:rPr>
        <w:t>Penelo</w:t>
      </w:r>
      <w:proofErr w:type="spellEnd"/>
      <w:r>
        <w:rPr>
          <w:rFonts w:ascii="Times New Roman" w:hAnsi="Times New Roman"/>
          <w:i/>
          <w:iCs/>
        </w:rPr>
        <w:t xml:space="preserve"> en pays </w:t>
      </w:r>
      <w:proofErr w:type="spellStart"/>
      <w:r>
        <w:rPr>
          <w:rFonts w:ascii="Times New Roman" w:hAnsi="Times New Roman"/>
          <w:i/>
          <w:iCs/>
        </w:rPr>
        <w:t>Nengone</w:t>
      </w:r>
      <w:proofErr w:type="spellEnd"/>
    </w:p>
    <w:p w14:paraId="78FE4ED3" w14:textId="77777777" w:rsidR="00B54E61" w:rsidRDefault="009A2D7F">
      <w:pPr>
        <w:pStyle w:val="Corps"/>
      </w:pPr>
      <w:r>
        <w:rPr>
          <w:rFonts w:ascii="Times New Roman" w:hAnsi="Times New Roman"/>
          <w:i/>
          <w:iCs/>
        </w:rPr>
        <w:t>Compos</w:t>
      </w:r>
      <w:r>
        <w:rPr>
          <w:rFonts w:ascii="Times New Roman" w:hAnsi="Times New Roman"/>
          <w:i/>
          <w:iCs/>
        </w:rPr>
        <w:t xml:space="preserve">é à </w:t>
      </w:r>
      <w:r>
        <w:rPr>
          <w:rFonts w:ascii="Times New Roman" w:hAnsi="Times New Roman"/>
          <w:i/>
          <w:iCs/>
        </w:rPr>
        <w:t>partir d</w:t>
      </w:r>
      <w:r>
        <w:rPr>
          <w:rFonts w:ascii="Times New Roman" w:hAnsi="Times New Roman"/>
          <w:i/>
          <w:iCs/>
        </w:rPr>
        <w:t>’</w:t>
      </w:r>
      <w:r>
        <w:rPr>
          <w:rFonts w:ascii="Times New Roman" w:hAnsi="Times New Roman"/>
          <w:i/>
          <w:iCs/>
        </w:rPr>
        <w:t>un po</w:t>
      </w:r>
      <w:r>
        <w:rPr>
          <w:rFonts w:ascii="Times New Roman" w:hAnsi="Times New Roman"/>
          <w:i/>
          <w:iCs/>
        </w:rPr>
        <w:t>è</w:t>
      </w:r>
      <w:r>
        <w:rPr>
          <w:rFonts w:ascii="Times New Roman" w:hAnsi="Times New Roman"/>
          <w:i/>
          <w:iCs/>
        </w:rPr>
        <w:t xml:space="preserve">me de </w:t>
      </w:r>
      <w:proofErr w:type="spellStart"/>
      <w:r>
        <w:rPr>
          <w:rFonts w:ascii="Times New Roman" w:hAnsi="Times New Roman"/>
          <w:i/>
          <w:iCs/>
        </w:rPr>
        <w:t>Wanir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Welepane</w:t>
      </w:r>
      <w:proofErr w:type="spellEnd"/>
    </w:p>
    <w:p w14:paraId="4F22E9B1" w14:textId="77777777" w:rsidR="00B54E61" w:rsidRDefault="00B54E61">
      <w:pPr>
        <w:pStyle w:val="Corps"/>
        <w:jc w:val="both"/>
      </w:pPr>
    </w:p>
    <w:p w14:paraId="096BFAA7" w14:textId="77777777" w:rsidR="00B54E61" w:rsidRDefault="009A2D7F">
      <w:pPr>
        <w:pStyle w:val="Corps"/>
      </w:pPr>
      <w:r>
        <w:rPr>
          <w:rFonts w:ascii="Times New Roman" w:hAnsi="Times New Roman"/>
          <w:b/>
          <w:bCs/>
        </w:rPr>
        <w:t xml:space="preserve">Transcription en langue </w:t>
      </w:r>
      <w:proofErr w:type="spellStart"/>
      <w:r w:rsidRPr="009A2D7F">
        <w:rPr>
          <w:rFonts w:ascii="Times New Roman" w:hAnsi="Times New Roman"/>
          <w:b/>
          <w:bCs/>
          <w:i/>
        </w:rPr>
        <w:t>nengone</w:t>
      </w:r>
      <w:proofErr w:type="spellEnd"/>
      <w:r>
        <w:rPr>
          <w:rFonts w:ascii="Times New Roman" w:hAnsi="Times New Roman"/>
          <w:b/>
          <w:bCs/>
        </w:rPr>
        <w:t xml:space="preserve"> et traduction en fran</w:t>
      </w:r>
      <w:r>
        <w:rPr>
          <w:rFonts w:ascii="Times New Roman" w:hAnsi="Times New Roman"/>
          <w:b/>
          <w:bCs/>
        </w:rPr>
        <w:t>ç</w:t>
      </w:r>
      <w:r>
        <w:rPr>
          <w:rFonts w:ascii="Times New Roman" w:hAnsi="Times New Roman"/>
          <w:b/>
          <w:bCs/>
        </w:rPr>
        <w:t>ais</w:t>
      </w: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54E61" w14:paraId="1D5AF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645B" w14:textId="77777777" w:rsidR="009A2D7F" w:rsidRDefault="009A2D7F">
            <w:pPr>
              <w:pStyle w:val="Corps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</w:p>
          <w:p w14:paraId="0E7B99DC" w14:textId="77777777" w:rsidR="00B54E61" w:rsidRDefault="009A2D7F">
            <w:pPr>
              <w:pStyle w:val="Corps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Hnuhmabut</w:t>
            </w:r>
            <w:proofErr w:type="spellEnd"/>
          </w:p>
          <w:p w14:paraId="36CA4173" w14:textId="77777777" w:rsidR="00B54E61" w:rsidRDefault="00B54E61">
            <w:pPr>
              <w:pStyle w:val="Corps"/>
              <w:ind w:firstLine="17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  <w:p w14:paraId="083D98EB" w14:textId="77777777" w:rsidR="00B54E61" w:rsidRDefault="009A2D7F">
            <w:pPr>
              <w:pStyle w:val="Corps"/>
              <w:ind w:firstLine="17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Wen</w:t>
            </w:r>
            <w:r>
              <w:rPr>
                <w:rFonts w:ascii="Times New Roman" w:hAnsi="Times New Roman"/>
                <w:b/>
                <w:bCs/>
                <w:lang w:val="en-US"/>
              </w:rPr>
              <w:t>’</w:t>
            </w:r>
            <w:r>
              <w:rPr>
                <w:rFonts w:ascii="Times New Roman" w:hAnsi="Times New Roman"/>
                <w:b/>
                <w:bCs/>
                <w:lang w:val="en-US"/>
              </w:rPr>
              <w:t>ore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nge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ci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iara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sheusheu</w:t>
            </w:r>
            <w:proofErr w:type="spellEnd"/>
          </w:p>
          <w:p w14:paraId="3E20356E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Ka da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ulelo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anga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rouz</w:t>
            </w:r>
            <w:proofErr w:type="spellEnd"/>
          </w:p>
          <w:p w14:paraId="74AE906E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Roze ci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kapabut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ri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tada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ni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?</w:t>
            </w:r>
          </w:p>
          <w:p w14:paraId="67E7B323" w14:textId="77777777" w:rsidR="00B54E61" w:rsidRDefault="00B54E61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3ED02433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Wen</w:t>
            </w:r>
            <w:r>
              <w:rPr>
                <w:rFonts w:ascii="Times New Roman" w:hAnsi="Times New Roman"/>
                <w:b/>
                <w:bCs/>
              </w:rPr>
              <w:t>’</w:t>
            </w:r>
            <w:r>
              <w:rPr>
                <w:rFonts w:ascii="Times New Roman" w:hAnsi="Times New Roman"/>
                <w:b/>
                <w:bCs/>
              </w:rPr>
              <w:t>ore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nge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ci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iara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unia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, </w:t>
            </w:r>
          </w:p>
          <w:p w14:paraId="5209943D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Ka da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ulelo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du me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kadre</w:t>
            </w:r>
            <w:proofErr w:type="spellEnd"/>
          </w:p>
          <w:p w14:paraId="5488CE96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Ci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nerenonelo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ore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lani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lang w:val="en-US"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lang w:val="en-US"/>
              </w:rPr>
              <w:t>?</w:t>
            </w:r>
            <w:proofErr w:type="gramEnd"/>
          </w:p>
          <w:p w14:paraId="1F6A35F3" w14:textId="77777777" w:rsidR="00B54E61" w:rsidRDefault="00B54E61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48A45C81" w14:textId="77777777" w:rsidR="00B54E61" w:rsidRDefault="009A2D7F">
            <w:pPr>
              <w:pStyle w:val="Corps"/>
              <w:ind w:firstLine="17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Wen</w:t>
            </w:r>
            <w:r>
              <w:rPr>
                <w:rFonts w:ascii="Times New Roman" w:hAnsi="Times New Roman"/>
                <w:b/>
                <w:bCs/>
                <w:lang w:val="en-US"/>
              </w:rPr>
              <w:t>’</w:t>
            </w:r>
            <w:r>
              <w:rPr>
                <w:rFonts w:ascii="Times New Roman" w:hAnsi="Times New Roman"/>
                <w:b/>
                <w:bCs/>
                <w:lang w:val="en-US"/>
              </w:rPr>
              <w:t>ore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nge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ci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iara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rewerewe</w:t>
            </w:r>
            <w:proofErr w:type="spellEnd"/>
          </w:p>
          <w:p w14:paraId="647DA7AA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Ka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ha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ome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kore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wayengo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14:paraId="439606B0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 xml:space="preserve">Co ate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ni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ri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rue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lang w:val="en-US"/>
              </w:rPr>
              <w:t>kataad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?</w:t>
            </w:r>
            <w:proofErr w:type="gramEnd"/>
          </w:p>
          <w:p w14:paraId="6D8B7749" w14:textId="77777777" w:rsidR="00B54E61" w:rsidRDefault="00B54E61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1A6C1432" w14:textId="77777777" w:rsidR="00B54E61" w:rsidRDefault="009A2D7F">
            <w:pPr>
              <w:pStyle w:val="Corps"/>
              <w:ind w:firstLine="17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Wen</w:t>
            </w:r>
            <w:r>
              <w:rPr>
                <w:rFonts w:ascii="Times New Roman" w:hAnsi="Times New Roman"/>
                <w:b/>
                <w:bCs/>
              </w:rPr>
              <w:t>’</w:t>
            </w:r>
            <w:r>
              <w:rPr>
                <w:rFonts w:ascii="Times New Roman" w:hAnsi="Times New Roman"/>
                <w:b/>
                <w:bCs/>
              </w:rPr>
              <w:t>ore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nge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ci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iara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uan</w:t>
            </w:r>
            <w:proofErr w:type="spellEnd"/>
          </w:p>
          <w:p w14:paraId="3F4F9290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Ka da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ule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alaieni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AB67454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kapabut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ri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hnoreni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bo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?</w:t>
            </w:r>
          </w:p>
          <w:p w14:paraId="7499A86F" w14:textId="77777777" w:rsidR="00B54E61" w:rsidRDefault="00B54E61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45DF9612" w14:textId="77777777" w:rsidR="00B54E61" w:rsidRDefault="009A2D7F">
            <w:pPr>
              <w:pStyle w:val="Corps"/>
              <w:ind w:firstLine="17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Hnuhmabut</w:t>
            </w:r>
            <w:proofErr w:type="spellEnd"/>
          </w:p>
          <w:p w14:paraId="2D8D122C" w14:textId="77777777" w:rsidR="00B54E61" w:rsidRDefault="009A2D7F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Hnuhmabuti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du nu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!</w:t>
            </w:r>
          </w:p>
          <w:p w14:paraId="17FEEF77" w14:textId="77777777" w:rsidR="00B54E61" w:rsidRDefault="00B54E61">
            <w:pPr>
              <w:pStyle w:val="Corps"/>
              <w:ind w:firstLine="17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3554AA" w14:textId="77777777" w:rsidR="00B54E61" w:rsidRDefault="00B54E61">
            <w:pPr>
              <w:pStyle w:val="Pardfaut"/>
              <w:ind w:right="170"/>
              <w:jc w:val="both"/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50" w:type="dxa"/>
              <w:bottom w:w="80" w:type="dxa"/>
              <w:right w:w="250" w:type="dxa"/>
            </w:tcMar>
          </w:tcPr>
          <w:p w14:paraId="0240CBFE" w14:textId="77777777" w:rsidR="009A2D7F" w:rsidRDefault="009A2D7F">
            <w:pPr>
              <w:pStyle w:val="Pardfaut"/>
              <w:ind w:left="170" w:right="170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  <w:p w14:paraId="5AFDCC95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u w:color="000000"/>
              </w:rPr>
              <w:t>Souris</w:t>
            </w:r>
          </w:p>
          <w:p w14:paraId="559E4D44" w14:textId="77777777" w:rsidR="00B54E61" w:rsidRDefault="00B54E61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14:paraId="3506FB14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Pourquoi t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attrister</w:t>
            </w:r>
          </w:p>
          <w:p w14:paraId="67DAEBC8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Quand les belles roses s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ouvrent </w:t>
            </w:r>
          </w:p>
          <w:p w14:paraId="5494365D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Devant 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toi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?</w:t>
            </w:r>
          </w:p>
          <w:p w14:paraId="54F67E67" w14:textId="77777777" w:rsidR="00B54E61" w:rsidRDefault="00B54E61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14:paraId="0F5C0F7C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Pourquoi d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sesp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rer</w:t>
            </w:r>
          </w:p>
          <w:p w14:paraId="59CAC842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Quand le soleil brille </w:t>
            </w:r>
          </w:p>
          <w:p w14:paraId="53717F5E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Sur ton chemin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?</w:t>
            </w:r>
          </w:p>
          <w:p w14:paraId="4430087F" w14:textId="77777777" w:rsidR="00B54E61" w:rsidRDefault="00B54E61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14:paraId="01C2D7B1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Pourquoi te d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courager</w:t>
            </w:r>
          </w:p>
          <w:p w14:paraId="2AD955D4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Quand le vent vient te porter</w:t>
            </w:r>
          </w:p>
          <w:p w14:paraId="6EBE6627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Sur ses ailes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?</w:t>
            </w:r>
          </w:p>
          <w:p w14:paraId="1961E998" w14:textId="77777777" w:rsidR="00B54E61" w:rsidRDefault="00B54E61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14:paraId="5C4B36C5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Pourquoi te lamenter</w:t>
            </w:r>
          </w:p>
          <w:p w14:paraId="4C811981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Quand l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’ê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tre aim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é 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revient</w:t>
            </w:r>
          </w:p>
          <w:p w14:paraId="0FBC3FF6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Á 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ta rencontre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?</w:t>
            </w:r>
          </w:p>
          <w:p w14:paraId="43EE6887" w14:textId="77777777" w:rsidR="00B54E61" w:rsidRDefault="00B54E61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14:paraId="2C2CEAAC" w14:textId="77777777" w:rsidR="00B54E61" w:rsidRDefault="009A2D7F">
            <w:pPr>
              <w:pStyle w:val="Pardfaut"/>
              <w:ind w:left="170"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Souris, </w:t>
            </w:r>
          </w:p>
          <w:p w14:paraId="523383FA" w14:textId="77777777" w:rsidR="00B54E61" w:rsidRDefault="009A2D7F">
            <w:pPr>
              <w:pStyle w:val="Pardfaut"/>
              <w:ind w:left="170" w:right="17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ê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me quand partout le temps est gris.</w:t>
            </w:r>
          </w:p>
        </w:tc>
      </w:tr>
    </w:tbl>
    <w:p w14:paraId="44BDC153" w14:textId="77777777" w:rsidR="00B54E61" w:rsidRDefault="00B54E61">
      <w:pPr>
        <w:pStyle w:val="Pardfaut"/>
        <w:widowControl w:val="0"/>
        <w:spacing w:before="120" w:after="120"/>
        <w:jc w:val="both"/>
      </w:pPr>
    </w:p>
    <w:p w14:paraId="3EAE5D1A" w14:textId="77777777" w:rsidR="00B54E61" w:rsidRDefault="00B54E61">
      <w:pPr>
        <w:pStyle w:val="Pardfaut"/>
        <w:spacing w:before="120" w:after="120"/>
        <w:ind w:firstLine="284"/>
        <w:jc w:val="both"/>
      </w:pPr>
    </w:p>
    <w:p w14:paraId="42368104" w14:textId="77777777" w:rsidR="00B54E61" w:rsidRDefault="009A2D7F">
      <w:pPr>
        <w:pStyle w:val="Pardfaut"/>
        <w:spacing w:before="120" w:after="120"/>
        <w:ind w:firstLine="284"/>
        <w:jc w:val="both"/>
      </w:pPr>
      <w:r>
        <w:rPr>
          <w:rFonts w:ascii="Times New Roman" w:hAnsi="Times New Roman"/>
          <w:b/>
          <w:bCs/>
          <w:sz w:val="24"/>
          <w:szCs w:val="24"/>
          <w:u w:color="000000"/>
        </w:rPr>
        <w:t>Corpus musical propos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é </w:t>
      </w:r>
    </w:p>
    <w:p w14:paraId="400056BC" w14:textId="77777777" w:rsidR="00B54E61" w:rsidRDefault="009A2D7F">
      <w:pPr>
        <w:pStyle w:val="Notedebasdepag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Version </w:t>
      </w:r>
      <w:proofErr w:type="spellStart"/>
      <w:r>
        <w:rPr>
          <w:rFonts w:ascii="Times New Roman" w:hAnsi="Times New Roman"/>
          <w:sz w:val="24"/>
          <w:szCs w:val="24"/>
          <w:u w:color="000000"/>
        </w:rPr>
        <w:t>Nodeak</w:t>
      </w:r>
      <w:proofErr w:type="spellEnd"/>
      <w:r>
        <w:rPr>
          <w:rFonts w:ascii="Times New Roman" w:hAnsi="Times New Roman"/>
          <w:sz w:val="24"/>
          <w:szCs w:val="24"/>
          <w:u w:color="000000"/>
        </w:rPr>
        <w:t xml:space="preserve"> : </w:t>
      </w:r>
      <w:hyperlink r:id="rId8" w:history="1">
        <w:r>
          <w:rPr>
            <w:rStyle w:val="Hyperlink0"/>
            <w:rFonts w:ascii="Times New Roman" w:hAnsi="Times New Roman"/>
            <w:sz w:val="24"/>
            <w:szCs w:val="24"/>
          </w:rPr>
          <w:t>https://www.youtube.com/watch?v=E04Hd6mQ2_s</w:t>
        </w:r>
      </w:hyperlink>
    </w:p>
    <w:sectPr w:rsidR="00B54E61">
      <w:headerReference w:type="default" r:id="rId9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D864" w14:textId="77777777" w:rsidR="00000000" w:rsidRDefault="009A2D7F">
      <w:r>
        <w:separator/>
      </w:r>
    </w:p>
  </w:endnote>
  <w:endnote w:type="continuationSeparator" w:id="0">
    <w:p w14:paraId="1281FFF3" w14:textId="77777777" w:rsidR="00000000" w:rsidRDefault="009A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C53CB" w14:textId="77777777" w:rsidR="00000000" w:rsidRDefault="009A2D7F">
      <w:r>
        <w:separator/>
      </w:r>
    </w:p>
  </w:footnote>
  <w:footnote w:type="continuationSeparator" w:id="0">
    <w:p w14:paraId="225D5681" w14:textId="77777777" w:rsidR="00000000" w:rsidRDefault="009A2D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1CDB0" w14:textId="77777777" w:rsidR="0061178F" w:rsidRDefault="0061178F" w:rsidP="0061178F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 xml:space="preserve">(Stéphanie </w:t>
    </w:r>
    <w:proofErr w:type="spellStart"/>
    <w:r w:rsidRPr="00B26E62">
      <w:rPr>
        <w:rFonts w:ascii="Times" w:hAnsi="Times"/>
        <w:sz w:val="18"/>
        <w:szCs w:val="18"/>
      </w:rPr>
      <w:t>Geneix-Rabault</w:t>
    </w:r>
    <w:proofErr w:type="spellEnd"/>
    <w:r w:rsidRPr="00B26E62">
      <w:rPr>
        <w:rFonts w:ascii="Times" w:hAnsi="Times"/>
        <w:sz w:val="18"/>
        <w:szCs w:val="18"/>
      </w:rPr>
      <w:t>, MCF en langues-cultures océaniennes</w:t>
    </w:r>
    <w:r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>
      <w:rPr>
        <w:rFonts w:ascii="Times" w:hAnsi="Times"/>
        <w:sz w:val="18"/>
        <w:szCs w:val="18"/>
      </w:rPr>
      <w:t>,</w:t>
    </w:r>
  </w:p>
  <w:p w14:paraId="5F7C8D46" w14:textId="77777777" w:rsidR="0061178F" w:rsidRPr="00B26E62" w:rsidRDefault="0061178F" w:rsidP="0061178F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Pr="00B26E62">
      <w:rPr>
        <w:rFonts w:ascii="Times" w:hAnsi="Times"/>
        <w:sz w:val="18"/>
        <w:szCs w:val="18"/>
      </w:rPr>
      <w:t>3 juillet 2018)</w:t>
    </w:r>
  </w:p>
  <w:p w14:paraId="48449EB1" w14:textId="77777777" w:rsidR="00B54E61" w:rsidRDefault="00B54E6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224D6"/>
    <w:multiLevelType w:val="hybridMultilevel"/>
    <w:tmpl w:val="494C5348"/>
    <w:numStyleLink w:val="Lettres"/>
  </w:abstractNum>
  <w:abstractNum w:abstractNumId="1">
    <w:nsid w:val="5C1964D2"/>
    <w:multiLevelType w:val="hybridMultilevel"/>
    <w:tmpl w:val="494C5348"/>
    <w:styleLink w:val="Lettres"/>
    <w:lvl w:ilvl="0" w:tplc="654C9704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62933C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D44964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7C913A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023F2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B2F02E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1AA3F2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44D824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D4F174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4E61"/>
    <w:rsid w:val="0061178F"/>
    <w:rsid w:val="009A2D7F"/>
    <w:rsid w:val="00B5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C5A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numbering" w:customStyle="1" w:styleId="Lettres">
    <w:name w:val="Lettres"/>
    <w:pPr>
      <w:numPr>
        <w:numId w:val="1"/>
      </w:numPr>
    </w:p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6117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178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numbering" w:customStyle="1" w:styleId="Lettres">
    <w:name w:val="Lettres"/>
    <w:pPr>
      <w:numPr>
        <w:numId w:val="1"/>
      </w:numPr>
    </w:p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6117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178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E04Hd6mQ2_s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991</Characters>
  <Application>Microsoft Macintosh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3</cp:revision>
  <dcterms:created xsi:type="dcterms:W3CDTF">2018-07-02T23:19:00Z</dcterms:created>
  <dcterms:modified xsi:type="dcterms:W3CDTF">2018-07-02T23:20:00Z</dcterms:modified>
</cp:coreProperties>
</file>