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E7953" w:rsidRDefault="00615C75">
      <w:r>
        <w:t>Variante possible avec plus de temps de recherche (voir fin doc)</w:t>
      </w:r>
    </w:p>
    <w:tbl>
      <w:tblPr>
        <w:tblStyle w:val="Grilledutableau"/>
        <w:tblpPr w:leftFromText="141" w:rightFromText="141" w:vertAnchor="text" w:horzAnchor="margin" w:tblpY="-451"/>
        <w:tblW w:w="15818" w:type="dxa"/>
        <w:tblLayout w:type="fixed"/>
        <w:tblLook w:val="04A0"/>
      </w:tblPr>
      <w:tblGrid>
        <w:gridCol w:w="9720"/>
        <w:gridCol w:w="6098"/>
      </w:tblGrid>
      <w:tr w:rsidR="00E20DC1" w:rsidRPr="001F126D" w:rsidTr="00E20DC1">
        <w:trPr>
          <w:trHeight w:val="1321"/>
        </w:trPr>
        <w:tc>
          <w:tcPr>
            <w:tcW w:w="15818" w:type="dxa"/>
            <w:gridSpan w:val="2"/>
          </w:tcPr>
          <w:p w:rsidR="007851C3" w:rsidRDefault="007851C3" w:rsidP="007851C3">
            <w:pPr>
              <w:ind w:left="142"/>
              <w:rPr>
                <w:sz w:val="28"/>
              </w:rPr>
            </w:pPr>
            <w:r>
              <w:rPr>
                <w:sz w:val="28"/>
              </w:rPr>
              <w:t>Marie est persuadée que ce verre peut contenir le cocktail « surfside » et 3 glaçons.</w:t>
            </w:r>
          </w:p>
          <w:p w:rsidR="007851C3" w:rsidRDefault="007851C3" w:rsidP="007851C3">
            <w:pPr>
              <w:ind w:left="142"/>
              <w:rPr>
                <w:sz w:val="28"/>
              </w:rPr>
            </w:pPr>
            <w:r>
              <w:rPr>
                <w:sz w:val="28"/>
              </w:rPr>
              <w:t>Jean pense le contraire. Qui a raison ?</w:t>
            </w:r>
          </w:p>
          <w:p w:rsidR="007851C3" w:rsidRDefault="007851C3" w:rsidP="007851C3">
            <w:pPr>
              <w:ind w:left="709"/>
              <w:rPr>
                <w:sz w:val="28"/>
              </w:rPr>
            </w:pPr>
          </w:p>
          <w:p w:rsidR="00E20DC1" w:rsidRPr="00F63006" w:rsidRDefault="007851C3" w:rsidP="007851C3">
            <w:pPr>
              <w:spacing w:before="40"/>
              <w:ind w:left="709"/>
              <w:rPr>
                <w:rFonts w:cs="Times New Roman"/>
                <w:i/>
                <w:sz w:val="28"/>
                <w:szCs w:val="28"/>
              </w:rPr>
            </w:pPr>
            <w:r w:rsidRPr="00F63006">
              <w:rPr>
                <w:rFonts w:cs="Times New Roman"/>
                <w:i/>
                <w:sz w:val="24"/>
                <w:szCs w:val="28"/>
              </w:rPr>
              <w:t>Un glaçon a la forme d’un cube de 2cm de côté.</w:t>
            </w:r>
          </w:p>
        </w:tc>
      </w:tr>
      <w:tr w:rsidR="00E20DC1" w:rsidRPr="001F126D" w:rsidTr="00E20DC1">
        <w:trPr>
          <w:trHeight w:val="3043"/>
        </w:trPr>
        <w:tc>
          <w:tcPr>
            <w:tcW w:w="9720" w:type="dxa"/>
          </w:tcPr>
          <w:p w:rsidR="00E20DC1" w:rsidRPr="001F126D" w:rsidRDefault="00191B0E" w:rsidP="00E20DC1">
            <w:pPr>
              <w:spacing w:before="40"/>
              <w:ind w:left="142"/>
              <w:rPr>
                <w:rFonts w:cs="Times New Roman"/>
                <w:sz w:val="28"/>
                <w:szCs w:val="28"/>
              </w:rPr>
            </w:pPr>
            <w:r w:rsidRPr="00191B0E">
              <w:rPr>
                <w:noProof/>
                <w:lang w:eastAsia="fr-FR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80" type="#_x0000_t202" style="position:absolute;left:0;text-align:left;margin-left:152.95pt;margin-top:29.95pt;width:140.2pt;height:149.15pt;z-index:251658240;mso-position-horizontal-relative:text;mso-position-vertical-relative:text">
                  <v:textbox style="mso-next-textbox:#_x0000_s1080">
                    <w:txbxContent>
                      <w:p w:rsidR="00E20DC1" w:rsidRPr="001F126D" w:rsidRDefault="00E20DC1" w:rsidP="00E20DC1">
                        <w:pPr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  <w:u w:val="single"/>
                          </w:rPr>
                          <w:t>Pour 1 personne :</w:t>
                        </w:r>
                      </w:p>
                      <w:p w:rsidR="00E20DC1" w:rsidRPr="001F126D" w:rsidRDefault="00E20DC1" w:rsidP="00E20DC1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</w:rPr>
                          <w:t xml:space="preserve">1 pamplemousse de Floride pour en extraire 4cl de jus </w:t>
                        </w:r>
                      </w:p>
                      <w:p w:rsidR="00E20DC1" w:rsidRPr="001F126D" w:rsidRDefault="00E20DC1" w:rsidP="00E20DC1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</w:rPr>
                          <w:t>2cl de jus de citron vert</w:t>
                        </w:r>
                      </w:p>
                      <w:p w:rsidR="00E20DC1" w:rsidRPr="001F126D" w:rsidRDefault="00E20DC1" w:rsidP="00E20DC1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</w:rPr>
                          <w:t xml:space="preserve">4cl de jus d’ananas </w:t>
                        </w:r>
                      </w:p>
                      <w:p w:rsidR="00E20DC1" w:rsidRPr="001F126D" w:rsidRDefault="00E20DC1" w:rsidP="00E20DC1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>
                          <w:rPr>
                            <w:sz w:val="18"/>
                          </w:rPr>
                          <w:t>2cl de sirop de pêche</w:t>
                        </w:r>
                      </w:p>
                      <w:p w:rsidR="00E20DC1" w:rsidRPr="001F126D" w:rsidRDefault="00E20DC1" w:rsidP="00E20DC1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>
                          <w:rPr>
                            <w:sz w:val="18"/>
                          </w:rPr>
                          <w:t>Ustensiles</w:t>
                        </w:r>
                      </w:p>
                      <w:p w:rsidR="00E20DC1" w:rsidRPr="001F126D" w:rsidRDefault="00E20DC1" w:rsidP="00E20DC1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>
                          <w:rPr>
                            <w:sz w:val="18"/>
                          </w:rPr>
                          <w:t>Shaker</w:t>
                        </w:r>
                      </w:p>
                      <w:p w:rsidR="00E20DC1" w:rsidRDefault="00E20DC1" w:rsidP="00E20DC1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P</w:t>
                        </w:r>
                        <w:r w:rsidRPr="001F126D">
                          <w:rPr>
                            <w:sz w:val="18"/>
                          </w:rPr>
                          <w:t>assoire</w:t>
                        </w:r>
                      </w:p>
                      <w:p w:rsidR="00E20DC1" w:rsidRPr="001F126D" w:rsidRDefault="00E20DC1" w:rsidP="00E20DC1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Verre à martini</w:t>
                        </w:r>
                      </w:p>
                    </w:txbxContent>
                  </v:textbox>
                </v:shape>
              </w:pict>
            </w:r>
            <w:r w:rsidR="00E20DC1">
              <w:object w:dxaOrig="5295" w:dyaOrig="567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5.2pt;height:193.55pt" o:ole="">
                  <v:imagedata r:id="rId7" o:title=""/>
                </v:shape>
                <o:OLEObject Type="Embed" ProgID="PBrush" ShapeID="_x0000_i1025" DrawAspect="Content" ObjectID="_1436507694" r:id="rId8"/>
              </w:object>
            </w:r>
          </w:p>
        </w:tc>
        <w:tc>
          <w:tcPr>
            <w:tcW w:w="6098" w:type="dxa"/>
          </w:tcPr>
          <w:p w:rsidR="00E20DC1" w:rsidRPr="001F126D" w:rsidRDefault="00E20DC1" w:rsidP="00E20DC1">
            <w:pPr>
              <w:spacing w:before="40"/>
              <w:jc w:val="center"/>
              <w:rPr>
                <w:rFonts w:cs="Times New Roman"/>
                <w:sz w:val="28"/>
                <w:szCs w:val="28"/>
              </w:rPr>
            </w:pPr>
            <w:r>
              <w:t xml:space="preserve">     </w:t>
            </w:r>
            <w:r>
              <w:object w:dxaOrig="4170" w:dyaOrig="3690">
                <v:shape id="_x0000_i1026" type="#_x0000_t75" style="width:208.5pt;height:184.2pt" o:ole="">
                  <v:imagedata r:id="rId9" o:title=""/>
                </v:shape>
                <o:OLEObject Type="Embed" ProgID="PBrush" ShapeID="_x0000_i1026" DrawAspect="Content" ObjectID="_1436507695" r:id="rId10"/>
              </w:object>
            </w:r>
          </w:p>
        </w:tc>
      </w:tr>
    </w:tbl>
    <w:tbl>
      <w:tblPr>
        <w:tblW w:w="5105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1668"/>
        <w:gridCol w:w="3220"/>
        <w:gridCol w:w="2732"/>
        <w:gridCol w:w="2621"/>
        <w:gridCol w:w="2752"/>
        <w:gridCol w:w="2949"/>
      </w:tblGrid>
      <w:tr w:rsidR="00E20DC1" w:rsidRPr="00F5278C" w:rsidTr="00615C75">
        <w:trPr>
          <w:cantSplit/>
          <w:trHeight w:val="1077"/>
        </w:trPr>
        <w:tc>
          <w:tcPr>
            <w:tcW w:w="1533" w:type="pct"/>
            <w:gridSpan w:val="2"/>
            <w:tcBorders>
              <w:tl2br w:val="single" w:sz="4" w:space="0" w:color="auto"/>
            </w:tcBorders>
          </w:tcPr>
          <w:p w:rsidR="00E20DC1" w:rsidRPr="00E20DC1" w:rsidRDefault="00E20DC1" w:rsidP="00E20DC1">
            <w:pPr>
              <w:spacing w:after="0"/>
              <w:rPr>
                <w:sz w:val="18"/>
                <w:szCs w:val="18"/>
              </w:rPr>
            </w:pPr>
            <w:r w:rsidRPr="00E20DC1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 xml:space="preserve">                 </w:t>
            </w:r>
            <w:r w:rsidRPr="00E20DC1">
              <w:rPr>
                <w:sz w:val="18"/>
                <w:szCs w:val="18"/>
              </w:rPr>
              <w:t xml:space="preserve"> Pratiquer une démarche scientifique,</w:t>
            </w:r>
          </w:p>
          <w:p w:rsidR="00E20DC1" w:rsidRDefault="00E20DC1" w:rsidP="00E20DC1">
            <w:pPr>
              <w:spacing w:after="0" w:line="240" w:lineRule="auto"/>
              <w:rPr>
                <w:sz w:val="18"/>
                <w:szCs w:val="18"/>
              </w:rPr>
            </w:pPr>
            <w:r w:rsidRPr="00E20DC1">
              <w:rPr>
                <w:sz w:val="18"/>
                <w:szCs w:val="18"/>
              </w:rPr>
              <w:t xml:space="preserve"> </w:t>
            </w:r>
            <w:r w:rsidRPr="00E20DC1">
              <w:rPr>
                <w:sz w:val="18"/>
                <w:szCs w:val="18"/>
              </w:rPr>
              <w:tab/>
            </w:r>
            <w:r w:rsidRPr="00E20DC1">
              <w:rPr>
                <w:sz w:val="18"/>
                <w:szCs w:val="18"/>
              </w:rPr>
              <w:tab/>
            </w:r>
            <w:r w:rsidRPr="00E20DC1">
              <w:rPr>
                <w:sz w:val="18"/>
                <w:szCs w:val="18"/>
              </w:rPr>
              <w:tab/>
              <w:t>résoudre des problèmes</w:t>
            </w:r>
          </w:p>
          <w:p w:rsidR="00E20DC1" w:rsidRDefault="00E20DC1" w:rsidP="00E20DC1">
            <w:pPr>
              <w:spacing w:after="0" w:line="240" w:lineRule="auto"/>
              <w:rPr>
                <w:sz w:val="18"/>
                <w:szCs w:val="18"/>
              </w:rPr>
            </w:pPr>
          </w:p>
          <w:p w:rsidR="00E20DC1" w:rsidRPr="00E20DC1" w:rsidRDefault="00E20DC1" w:rsidP="00E20DC1">
            <w:pPr>
              <w:spacing w:after="0" w:line="240" w:lineRule="auto"/>
              <w:rPr>
                <w:sz w:val="18"/>
                <w:szCs w:val="18"/>
              </w:rPr>
            </w:pPr>
            <w:r w:rsidRPr="00E20DC1">
              <w:rPr>
                <w:sz w:val="18"/>
                <w:szCs w:val="18"/>
              </w:rPr>
              <w:t>Savoir utiliser des connaissances</w:t>
            </w:r>
          </w:p>
          <w:p w:rsidR="00E20DC1" w:rsidRPr="00E20DC1" w:rsidRDefault="00E20DC1" w:rsidP="00E20DC1">
            <w:pPr>
              <w:spacing w:after="0" w:line="240" w:lineRule="auto"/>
              <w:rPr>
                <w:sz w:val="18"/>
                <w:szCs w:val="18"/>
              </w:rPr>
            </w:pPr>
            <w:r w:rsidRPr="00E20DC1">
              <w:rPr>
                <w:sz w:val="18"/>
                <w:szCs w:val="18"/>
              </w:rPr>
              <w:t xml:space="preserve">et des compétences mathématiques </w:t>
            </w:r>
          </w:p>
        </w:tc>
        <w:tc>
          <w:tcPr>
            <w:tcW w:w="857" w:type="pct"/>
          </w:tcPr>
          <w:p w:rsidR="00E20DC1" w:rsidRPr="00E20DC1" w:rsidRDefault="00E20DC1" w:rsidP="0088564B">
            <w:pPr>
              <w:jc w:val="center"/>
              <w:rPr>
                <w:b/>
                <w:sz w:val="18"/>
                <w:szCs w:val="18"/>
              </w:rPr>
            </w:pPr>
            <w:r w:rsidRPr="00E20DC1">
              <w:rPr>
                <w:b/>
                <w:sz w:val="18"/>
                <w:szCs w:val="18"/>
              </w:rPr>
              <w:t>C1</w:t>
            </w:r>
          </w:p>
          <w:p w:rsidR="00E20DC1" w:rsidRPr="00E20DC1" w:rsidRDefault="00E20DC1" w:rsidP="0088564B">
            <w:pPr>
              <w:jc w:val="center"/>
              <w:rPr>
                <w:sz w:val="18"/>
                <w:szCs w:val="18"/>
              </w:rPr>
            </w:pPr>
            <w:r w:rsidRPr="00E20DC1">
              <w:rPr>
                <w:sz w:val="18"/>
                <w:szCs w:val="18"/>
              </w:rPr>
              <w:t>Rechercher, extraire et organiser l’information utile.</w:t>
            </w:r>
          </w:p>
        </w:tc>
        <w:tc>
          <w:tcPr>
            <w:tcW w:w="822" w:type="pct"/>
          </w:tcPr>
          <w:p w:rsidR="00E20DC1" w:rsidRPr="00E20DC1" w:rsidRDefault="00E20DC1" w:rsidP="0088564B">
            <w:pPr>
              <w:jc w:val="center"/>
              <w:rPr>
                <w:b/>
                <w:sz w:val="18"/>
                <w:szCs w:val="18"/>
              </w:rPr>
            </w:pPr>
            <w:r w:rsidRPr="00E20DC1">
              <w:rPr>
                <w:b/>
                <w:sz w:val="18"/>
                <w:szCs w:val="18"/>
              </w:rPr>
              <w:t>C2</w:t>
            </w:r>
          </w:p>
          <w:p w:rsidR="00E20DC1" w:rsidRPr="00E20DC1" w:rsidRDefault="00E20DC1" w:rsidP="00E20DC1">
            <w:pPr>
              <w:jc w:val="center"/>
              <w:rPr>
                <w:sz w:val="18"/>
                <w:szCs w:val="18"/>
              </w:rPr>
            </w:pPr>
            <w:r w:rsidRPr="00E20DC1">
              <w:rPr>
                <w:sz w:val="18"/>
                <w:szCs w:val="18"/>
              </w:rPr>
              <w:t>Réaliser, manipuler, mesurer, calculer, appliquer des consignes</w:t>
            </w:r>
          </w:p>
        </w:tc>
        <w:tc>
          <w:tcPr>
            <w:tcW w:w="863" w:type="pct"/>
          </w:tcPr>
          <w:p w:rsidR="00E20DC1" w:rsidRPr="00E20DC1" w:rsidRDefault="00E20DC1" w:rsidP="0088564B">
            <w:pPr>
              <w:jc w:val="center"/>
              <w:rPr>
                <w:b/>
                <w:sz w:val="18"/>
                <w:szCs w:val="18"/>
              </w:rPr>
            </w:pPr>
            <w:r w:rsidRPr="00E20DC1">
              <w:rPr>
                <w:b/>
                <w:sz w:val="18"/>
                <w:szCs w:val="18"/>
              </w:rPr>
              <w:t>C3</w:t>
            </w:r>
          </w:p>
          <w:p w:rsidR="00E20DC1" w:rsidRPr="00E20DC1" w:rsidRDefault="00E20DC1" w:rsidP="0088564B">
            <w:pPr>
              <w:jc w:val="center"/>
              <w:rPr>
                <w:sz w:val="18"/>
                <w:szCs w:val="18"/>
              </w:rPr>
            </w:pPr>
            <w:r w:rsidRPr="00E20DC1">
              <w:rPr>
                <w:sz w:val="18"/>
                <w:szCs w:val="18"/>
              </w:rPr>
              <w:t>Modéliser, conjecturer, raisonner, et démontrer</w:t>
            </w:r>
          </w:p>
        </w:tc>
        <w:tc>
          <w:tcPr>
            <w:tcW w:w="925" w:type="pct"/>
          </w:tcPr>
          <w:p w:rsidR="00E20DC1" w:rsidRPr="00E20DC1" w:rsidRDefault="00E20DC1" w:rsidP="0088564B">
            <w:pPr>
              <w:jc w:val="center"/>
              <w:rPr>
                <w:b/>
                <w:sz w:val="18"/>
                <w:szCs w:val="18"/>
              </w:rPr>
            </w:pPr>
            <w:r w:rsidRPr="00E20DC1">
              <w:rPr>
                <w:b/>
                <w:sz w:val="18"/>
                <w:szCs w:val="18"/>
              </w:rPr>
              <w:t>C4</w:t>
            </w:r>
          </w:p>
          <w:p w:rsidR="00E20DC1" w:rsidRPr="00E20DC1" w:rsidRDefault="00E20DC1" w:rsidP="0088564B">
            <w:pPr>
              <w:jc w:val="center"/>
              <w:rPr>
                <w:sz w:val="18"/>
                <w:szCs w:val="18"/>
              </w:rPr>
            </w:pPr>
            <w:r w:rsidRPr="00E20DC1">
              <w:rPr>
                <w:sz w:val="18"/>
                <w:szCs w:val="18"/>
              </w:rPr>
              <w:t>Argumenter et présenter les résultats à l’aide d’un langage adapté</w:t>
            </w:r>
          </w:p>
        </w:tc>
      </w:tr>
      <w:tr w:rsidR="00E20DC1" w:rsidRPr="00C53A24" w:rsidTr="00B61504">
        <w:trPr>
          <w:trHeight w:val="788"/>
        </w:trPr>
        <w:tc>
          <w:tcPr>
            <w:tcW w:w="523" w:type="pct"/>
            <w:tcBorders>
              <w:bottom w:val="single" w:sz="4" w:space="0" w:color="auto"/>
            </w:tcBorders>
            <w:vAlign w:val="center"/>
          </w:tcPr>
          <w:p w:rsidR="00E20DC1" w:rsidRPr="00C53A24" w:rsidRDefault="00E20DC1" w:rsidP="0088564B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Volumes </w:t>
            </w:r>
          </w:p>
        </w:tc>
        <w:tc>
          <w:tcPr>
            <w:tcW w:w="1010" w:type="pct"/>
            <w:tcBorders>
              <w:bottom w:val="single" w:sz="4" w:space="0" w:color="auto"/>
            </w:tcBorders>
            <w:vAlign w:val="center"/>
          </w:tcPr>
          <w:p w:rsidR="00E20DC1" w:rsidRDefault="00E20DC1" w:rsidP="00E20DC1">
            <w:pPr>
              <w:pStyle w:val="Paragraphedeliste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269" w:hanging="269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Déterminer le volume d’un pavé</w:t>
            </w:r>
          </w:p>
          <w:p w:rsidR="00E20DC1" w:rsidRDefault="00E20DC1" w:rsidP="00E20DC1">
            <w:pPr>
              <w:pStyle w:val="Paragraphedeliste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269" w:hanging="269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Connaître et utiliser les unités de volumes </w:t>
            </w:r>
          </w:p>
          <w:p w:rsidR="00E20DC1" w:rsidRDefault="00615C75" w:rsidP="00E20DC1">
            <w:pPr>
              <w:pStyle w:val="Paragraphedeliste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269" w:hanging="269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Effectuer des changements d’unités de </w:t>
            </w:r>
            <w:r w:rsidR="00E20DC1">
              <w:rPr>
                <w:sz w:val="18"/>
                <w:szCs w:val="18"/>
              </w:rPr>
              <w:t xml:space="preserve"> volumes</w:t>
            </w:r>
          </w:p>
          <w:p w:rsidR="00E20DC1" w:rsidRPr="00E20DC1" w:rsidRDefault="00E20DC1" w:rsidP="00E20DC1">
            <w:pPr>
              <w:pStyle w:val="Paragraphedeliste"/>
              <w:numPr>
                <w:ilvl w:val="0"/>
                <w:numId w:val="3"/>
              </w:numPr>
              <w:autoSpaceDE w:val="0"/>
              <w:autoSpaceDN w:val="0"/>
              <w:adjustRightInd w:val="0"/>
              <w:ind w:left="269" w:hanging="269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Connaître le volume d’un cône de révolution</w:t>
            </w:r>
          </w:p>
        </w:tc>
        <w:tc>
          <w:tcPr>
            <w:tcW w:w="857" w:type="pct"/>
            <w:vAlign w:val="center"/>
          </w:tcPr>
          <w:p w:rsidR="00E20DC1" w:rsidRPr="00E20DC1" w:rsidRDefault="00E20DC1" w:rsidP="007679F8">
            <w:pPr>
              <w:autoSpaceDE w:val="0"/>
              <w:autoSpaceDN w:val="0"/>
              <w:adjustRightInd w:val="0"/>
              <w:spacing w:after="0"/>
              <w:rPr>
                <w:rFonts w:eastAsia="Calibri"/>
                <w:sz w:val="18"/>
                <w:szCs w:val="18"/>
              </w:rPr>
            </w:pPr>
            <w:r w:rsidRPr="00E20DC1">
              <w:rPr>
                <w:rFonts w:eastAsia="Calibri"/>
                <w:sz w:val="18"/>
                <w:szCs w:val="18"/>
              </w:rPr>
              <w:t xml:space="preserve">L’élève extrait des informations à partir </w:t>
            </w:r>
            <w:r w:rsidR="007679F8">
              <w:rPr>
                <w:rFonts w:eastAsia="Calibri"/>
                <w:sz w:val="18"/>
                <w:szCs w:val="18"/>
              </w:rPr>
              <w:t>des</w:t>
            </w:r>
          </w:p>
          <w:p w:rsidR="00E20DC1" w:rsidRPr="00E20DC1" w:rsidRDefault="00615C75" w:rsidP="0088564B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rFonts w:eastAsia="Calibri"/>
                <w:sz w:val="18"/>
                <w:szCs w:val="18"/>
              </w:rPr>
              <w:t>d</w:t>
            </w:r>
            <w:r w:rsidR="00E20DC1" w:rsidRPr="00E20DC1">
              <w:rPr>
                <w:rFonts w:eastAsia="Calibri"/>
                <w:sz w:val="18"/>
                <w:szCs w:val="18"/>
              </w:rPr>
              <w:t>ocument</w:t>
            </w:r>
            <w:r w:rsidR="007679F8">
              <w:rPr>
                <w:rFonts w:eastAsia="Calibri"/>
                <w:sz w:val="18"/>
                <w:szCs w:val="18"/>
              </w:rPr>
              <w:t xml:space="preserve">s (hauteur du verre, volume de 3 glaçons …) </w:t>
            </w:r>
          </w:p>
          <w:p w:rsidR="00E20DC1" w:rsidRPr="00E20DC1" w:rsidRDefault="00E20DC1" w:rsidP="0088564B">
            <w:pPr>
              <w:rPr>
                <w:sz w:val="18"/>
                <w:szCs w:val="18"/>
              </w:rPr>
            </w:pPr>
          </w:p>
        </w:tc>
        <w:tc>
          <w:tcPr>
            <w:tcW w:w="822" w:type="pct"/>
            <w:vAlign w:val="center"/>
          </w:tcPr>
          <w:p w:rsidR="00E20DC1" w:rsidRDefault="00E20DC1" w:rsidP="007679F8">
            <w:pPr>
              <w:spacing w:after="0"/>
              <w:rPr>
                <w:sz w:val="18"/>
                <w:szCs w:val="18"/>
              </w:rPr>
            </w:pPr>
            <w:r w:rsidRPr="00E20DC1">
              <w:rPr>
                <w:sz w:val="18"/>
                <w:szCs w:val="18"/>
              </w:rPr>
              <w:t xml:space="preserve">- L’élève </w:t>
            </w:r>
            <w:r w:rsidR="007679F8">
              <w:rPr>
                <w:sz w:val="18"/>
                <w:szCs w:val="18"/>
              </w:rPr>
              <w:t xml:space="preserve">calcule le volume d’un cube puis </w:t>
            </w:r>
            <w:r w:rsidR="00E80A19">
              <w:rPr>
                <w:sz w:val="18"/>
                <w:szCs w:val="18"/>
              </w:rPr>
              <w:t>en déduit</w:t>
            </w:r>
            <w:r w:rsidR="007679F8">
              <w:rPr>
                <w:sz w:val="18"/>
                <w:szCs w:val="18"/>
              </w:rPr>
              <w:t xml:space="preserve"> le volume de 3 glaçons</w:t>
            </w:r>
          </w:p>
          <w:p w:rsidR="007679F8" w:rsidRPr="00615C75" w:rsidRDefault="007679F8" w:rsidP="007679F8">
            <w:pPr>
              <w:spacing w:after="0"/>
              <w:rPr>
                <w:sz w:val="10"/>
                <w:szCs w:val="18"/>
              </w:rPr>
            </w:pPr>
          </w:p>
          <w:p w:rsidR="00E20DC1" w:rsidRDefault="00E20DC1" w:rsidP="007679F8">
            <w:pPr>
              <w:rPr>
                <w:sz w:val="18"/>
                <w:szCs w:val="18"/>
              </w:rPr>
            </w:pPr>
            <w:r w:rsidRPr="00E20DC1">
              <w:rPr>
                <w:sz w:val="18"/>
                <w:szCs w:val="18"/>
              </w:rPr>
              <w:t>-</w:t>
            </w:r>
            <w:r w:rsidR="007679F8">
              <w:rPr>
                <w:sz w:val="18"/>
                <w:szCs w:val="18"/>
              </w:rPr>
              <w:t xml:space="preserve"> L’élève détermine le volume du verre</w:t>
            </w:r>
          </w:p>
          <w:p w:rsidR="007679F8" w:rsidRPr="00E20DC1" w:rsidRDefault="007679F8" w:rsidP="007679F8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- l’élève détermine le volume  en cl du cocktail</w:t>
            </w:r>
          </w:p>
        </w:tc>
        <w:tc>
          <w:tcPr>
            <w:tcW w:w="863" w:type="pct"/>
            <w:vAlign w:val="center"/>
          </w:tcPr>
          <w:p w:rsidR="00E20DC1" w:rsidRPr="00E20DC1" w:rsidRDefault="00E20DC1" w:rsidP="007679F8">
            <w:pPr>
              <w:rPr>
                <w:sz w:val="18"/>
                <w:szCs w:val="18"/>
              </w:rPr>
            </w:pPr>
            <w:r w:rsidRPr="00E20DC1">
              <w:rPr>
                <w:sz w:val="18"/>
                <w:szCs w:val="18"/>
              </w:rPr>
              <w:t xml:space="preserve">- L’élève </w:t>
            </w:r>
            <w:r w:rsidR="007679F8">
              <w:rPr>
                <w:sz w:val="18"/>
                <w:szCs w:val="18"/>
              </w:rPr>
              <w:t>convertit ses résultats dans la même unité</w:t>
            </w:r>
          </w:p>
        </w:tc>
        <w:tc>
          <w:tcPr>
            <w:tcW w:w="925" w:type="pct"/>
            <w:vAlign w:val="center"/>
          </w:tcPr>
          <w:p w:rsidR="00E20DC1" w:rsidRPr="00E20DC1" w:rsidRDefault="00B80329" w:rsidP="00B80329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L’élève formule clairement sa réponse au vue des résultats obtenus. </w:t>
            </w:r>
          </w:p>
        </w:tc>
      </w:tr>
    </w:tbl>
    <w:p w:rsidR="00E20DC1" w:rsidRDefault="00E20DC1" w:rsidP="00E20DC1">
      <w:pPr>
        <w:sectPr w:rsidR="00E20DC1" w:rsidSect="00BE7953">
          <w:headerReference w:type="default" r:id="rId11"/>
          <w:pgSz w:w="16838" w:h="11906" w:orient="landscape"/>
          <w:pgMar w:top="426" w:right="720" w:bottom="426" w:left="720" w:header="709" w:footer="709" w:gutter="0"/>
          <w:cols w:space="708"/>
          <w:docGrid w:linePitch="360"/>
        </w:sectPr>
      </w:pPr>
    </w:p>
    <w:p w:rsidR="0087725D" w:rsidRDefault="0087725D" w:rsidP="00B8778F">
      <w:pPr>
        <w:spacing w:before="40"/>
        <w:rPr>
          <w:rFonts w:cs="Times New Roman"/>
          <w:sz w:val="28"/>
          <w:szCs w:val="28"/>
        </w:rPr>
      </w:pPr>
    </w:p>
    <w:tbl>
      <w:tblPr>
        <w:tblStyle w:val="Grilledutableau"/>
        <w:tblpPr w:leftFromText="141" w:rightFromText="141" w:vertAnchor="text" w:horzAnchor="margin" w:tblpXSpec="center" w:tblpY="226"/>
        <w:tblW w:w="10325" w:type="dxa"/>
        <w:tblLayout w:type="fixed"/>
        <w:tblLook w:val="04A0"/>
      </w:tblPr>
      <w:tblGrid>
        <w:gridCol w:w="2793"/>
        <w:gridCol w:w="3368"/>
        <w:gridCol w:w="184"/>
        <w:gridCol w:w="3980"/>
      </w:tblGrid>
      <w:tr w:rsidR="0087725D" w:rsidRPr="001F126D" w:rsidTr="0087725D">
        <w:trPr>
          <w:trHeight w:val="534"/>
        </w:trPr>
        <w:tc>
          <w:tcPr>
            <w:tcW w:w="2793" w:type="dxa"/>
          </w:tcPr>
          <w:p w:rsidR="0087725D" w:rsidRPr="001F126D" w:rsidRDefault="0087725D" w:rsidP="00E80A19">
            <w:pPr>
              <w:spacing w:before="40"/>
              <w:ind w:left="142"/>
              <w:rPr>
                <w:rFonts w:cs="Times New Roman"/>
                <w:sz w:val="28"/>
                <w:szCs w:val="28"/>
              </w:rPr>
            </w:pPr>
            <w:r w:rsidRPr="001F126D">
              <w:rPr>
                <w:rFonts w:cs="Times New Roman"/>
                <w:sz w:val="28"/>
                <w:szCs w:val="28"/>
              </w:rPr>
              <w:t>Classe : …</w:t>
            </w:r>
            <w:r>
              <w:rPr>
                <w:rFonts w:cs="Times New Roman"/>
                <w:sz w:val="28"/>
                <w:szCs w:val="28"/>
              </w:rPr>
              <w:t>…</w:t>
            </w:r>
          </w:p>
        </w:tc>
        <w:tc>
          <w:tcPr>
            <w:tcW w:w="3368" w:type="dxa"/>
          </w:tcPr>
          <w:p w:rsidR="0087725D" w:rsidRPr="001F126D" w:rsidRDefault="0087725D" w:rsidP="0087725D">
            <w:pPr>
              <w:spacing w:before="40"/>
              <w:rPr>
                <w:rFonts w:cs="Times New Roman"/>
                <w:sz w:val="28"/>
                <w:szCs w:val="28"/>
              </w:rPr>
            </w:pPr>
            <w:r w:rsidRPr="001F126D">
              <w:rPr>
                <w:rFonts w:cs="Times New Roman"/>
                <w:sz w:val="28"/>
                <w:szCs w:val="28"/>
              </w:rPr>
              <w:t>NOM : …………………</w:t>
            </w:r>
            <w:r>
              <w:rPr>
                <w:rFonts w:cs="Times New Roman"/>
                <w:sz w:val="28"/>
                <w:szCs w:val="28"/>
              </w:rPr>
              <w:t>…</w:t>
            </w:r>
          </w:p>
        </w:tc>
        <w:tc>
          <w:tcPr>
            <w:tcW w:w="4164" w:type="dxa"/>
            <w:gridSpan w:val="2"/>
          </w:tcPr>
          <w:p w:rsidR="0087725D" w:rsidRPr="001F126D" w:rsidRDefault="0087725D" w:rsidP="0087725D">
            <w:pPr>
              <w:spacing w:before="40"/>
              <w:rPr>
                <w:rFonts w:cs="Times New Roman"/>
                <w:sz w:val="28"/>
                <w:szCs w:val="28"/>
              </w:rPr>
            </w:pPr>
            <w:r w:rsidRPr="001F126D">
              <w:rPr>
                <w:rFonts w:cs="Times New Roman"/>
                <w:sz w:val="28"/>
                <w:szCs w:val="28"/>
              </w:rPr>
              <w:t>Prénom : …………………</w:t>
            </w:r>
            <w:r>
              <w:rPr>
                <w:rFonts w:cs="Times New Roman"/>
                <w:sz w:val="28"/>
                <w:szCs w:val="28"/>
              </w:rPr>
              <w:t>…………………</w:t>
            </w:r>
          </w:p>
          <w:p w:rsidR="0087725D" w:rsidRPr="001F126D" w:rsidRDefault="0087725D" w:rsidP="0087725D">
            <w:pPr>
              <w:spacing w:before="40"/>
              <w:rPr>
                <w:rFonts w:cs="Times New Roman"/>
                <w:sz w:val="28"/>
                <w:szCs w:val="28"/>
              </w:rPr>
            </w:pPr>
          </w:p>
        </w:tc>
      </w:tr>
      <w:tr w:rsidR="0087725D" w:rsidRPr="001F126D" w:rsidTr="0087725D">
        <w:trPr>
          <w:trHeight w:val="1503"/>
        </w:trPr>
        <w:tc>
          <w:tcPr>
            <w:tcW w:w="10325" w:type="dxa"/>
            <w:gridSpan w:val="4"/>
          </w:tcPr>
          <w:p w:rsidR="00E80A19" w:rsidRDefault="007851C3" w:rsidP="00E80A19">
            <w:pPr>
              <w:ind w:left="142"/>
              <w:rPr>
                <w:sz w:val="28"/>
              </w:rPr>
            </w:pPr>
            <w:r>
              <w:rPr>
                <w:sz w:val="28"/>
              </w:rPr>
              <w:t>Marie est persuadée que ce verre peut contenir le cocktail « surfside » et 3 glaçons.</w:t>
            </w:r>
          </w:p>
          <w:p w:rsidR="007851C3" w:rsidRDefault="007851C3" w:rsidP="00E80A19">
            <w:pPr>
              <w:ind w:left="142"/>
              <w:rPr>
                <w:sz w:val="28"/>
              </w:rPr>
            </w:pPr>
            <w:r>
              <w:rPr>
                <w:sz w:val="28"/>
              </w:rPr>
              <w:t>Jean pense le contraire. Qui a raison ?</w:t>
            </w:r>
          </w:p>
          <w:p w:rsidR="00E80A19" w:rsidRDefault="00E80A19" w:rsidP="00E80A19">
            <w:pPr>
              <w:ind w:left="709"/>
              <w:rPr>
                <w:sz w:val="28"/>
              </w:rPr>
            </w:pPr>
          </w:p>
          <w:p w:rsidR="0087725D" w:rsidRPr="00F63006" w:rsidRDefault="0087725D" w:rsidP="00E80A19">
            <w:pPr>
              <w:ind w:left="142"/>
              <w:rPr>
                <w:rFonts w:cs="Times New Roman"/>
                <w:i/>
                <w:sz w:val="28"/>
                <w:szCs w:val="28"/>
              </w:rPr>
            </w:pPr>
            <w:r w:rsidRPr="00F63006">
              <w:rPr>
                <w:rFonts w:cs="Times New Roman"/>
                <w:i/>
                <w:sz w:val="24"/>
                <w:szCs w:val="28"/>
              </w:rPr>
              <w:t>Un glaçon a la forme d’un cube de 2cm de côté.</w:t>
            </w:r>
          </w:p>
        </w:tc>
      </w:tr>
      <w:tr w:rsidR="0087725D" w:rsidRPr="001F126D" w:rsidTr="0087725D">
        <w:trPr>
          <w:trHeight w:val="3461"/>
        </w:trPr>
        <w:tc>
          <w:tcPr>
            <w:tcW w:w="6345" w:type="dxa"/>
            <w:gridSpan w:val="3"/>
          </w:tcPr>
          <w:p w:rsidR="0087725D" w:rsidRPr="00615C75" w:rsidRDefault="00191B0E" w:rsidP="0087725D">
            <w:pPr>
              <w:spacing w:before="40"/>
              <w:ind w:left="142"/>
              <w:rPr>
                <w:rFonts w:cs="Times New Roman"/>
                <w:i/>
                <w:sz w:val="18"/>
                <w:szCs w:val="28"/>
              </w:rPr>
            </w:pPr>
            <w:r w:rsidRPr="00191B0E">
              <w:rPr>
                <w:i/>
                <w:noProof/>
                <w:sz w:val="18"/>
                <w:lang w:eastAsia="fr-FR"/>
              </w:rPr>
              <w:pict>
                <v:shape id="_x0000_s1073" type="#_x0000_t202" style="position:absolute;left:0;text-align:left;margin-left:152.95pt;margin-top:29.95pt;width:140.2pt;height:149.15pt;z-index:251665408;mso-position-horizontal-relative:text;mso-position-vertical-relative:text">
                  <v:textbox style="mso-next-textbox:#_x0000_s1073">
                    <w:txbxContent>
                      <w:p w:rsidR="0087725D" w:rsidRPr="001F126D" w:rsidRDefault="0087725D" w:rsidP="0087725D">
                        <w:pPr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  <w:u w:val="single"/>
                          </w:rPr>
                          <w:t>Pour 1 personne :</w:t>
                        </w:r>
                      </w:p>
                      <w:p w:rsidR="0087725D" w:rsidRPr="001F126D" w:rsidRDefault="0087725D" w:rsidP="0087725D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</w:rPr>
                          <w:t xml:space="preserve">1 pamplemousse de Floride pour en extraire 4cl de jus </w:t>
                        </w:r>
                      </w:p>
                      <w:p w:rsidR="0087725D" w:rsidRPr="001F126D" w:rsidRDefault="0087725D" w:rsidP="0087725D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</w:rPr>
                          <w:t>2cl de jus de citron vert</w:t>
                        </w:r>
                      </w:p>
                      <w:p w:rsidR="0087725D" w:rsidRPr="001F126D" w:rsidRDefault="0087725D" w:rsidP="0087725D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</w:rPr>
                          <w:t xml:space="preserve">4cl de jus d’ananas </w:t>
                        </w:r>
                      </w:p>
                      <w:p w:rsidR="0087725D" w:rsidRPr="001F126D" w:rsidRDefault="0087725D" w:rsidP="0087725D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>
                          <w:rPr>
                            <w:sz w:val="18"/>
                          </w:rPr>
                          <w:t>2cl de sirop de pêche</w:t>
                        </w:r>
                      </w:p>
                      <w:p w:rsidR="0087725D" w:rsidRPr="001F126D" w:rsidRDefault="0087725D" w:rsidP="0087725D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>
                          <w:rPr>
                            <w:sz w:val="18"/>
                          </w:rPr>
                          <w:t>Ustensiles</w:t>
                        </w:r>
                      </w:p>
                      <w:p w:rsidR="0087725D" w:rsidRPr="001F126D" w:rsidRDefault="0087725D" w:rsidP="0087725D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>
                          <w:rPr>
                            <w:sz w:val="18"/>
                          </w:rPr>
                          <w:t>Shaker</w:t>
                        </w:r>
                      </w:p>
                      <w:p w:rsidR="0087725D" w:rsidRDefault="0087725D" w:rsidP="0087725D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P</w:t>
                        </w:r>
                        <w:r w:rsidRPr="001F126D">
                          <w:rPr>
                            <w:sz w:val="18"/>
                          </w:rPr>
                          <w:t>assoire</w:t>
                        </w:r>
                      </w:p>
                      <w:p w:rsidR="0087725D" w:rsidRPr="001F126D" w:rsidRDefault="0087725D" w:rsidP="0087725D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Verre à martini</w:t>
                        </w:r>
                      </w:p>
                    </w:txbxContent>
                  </v:textbox>
                </v:shape>
              </w:pict>
            </w:r>
            <w:r w:rsidR="0087725D" w:rsidRPr="00615C75">
              <w:rPr>
                <w:i/>
                <w:sz w:val="18"/>
              </w:rPr>
              <w:object w:dxaOrig="5295" w:dyaOrig="5670">
                <v:shape id="_x0000_i1027" type="#_x0000_t75" style="width:155.2pt;height:193.55pt" o:ole="">
                  <v:imagedata r:id="rId7" o:title=""/>
                </v:shape>
                <o:OLEObject Type="Embed" ProgID="PBrush" ShapeID="_x0000_i1027" DrawAspect="Content" ObjectID="_1436507696" r:id="rId12"/>
              </w:object>
            </w:r>
          </w:p>
        </w:tc>
        <w:tc>
          <w:tcPr>
            <w:tcW w:w="3980" w:type="dxa"/>
          </w:tcPr>
          <w:p w:rsidR="0087725D" w:rsidRPr="001F126D" w:rsidRDefault="0087725D" w:rsidP="0087725D">
            <w:pPr>
              <w:spacing w:before="40"/>
              <w:jc w:val="center"/>
              <w:rPr>
                <w:rFonts w:cs="Times New Roman"/>
                <w:sz w:val="28"/>
                <w:szCs w:val="28"/>
              </w:rPr>
            </w:pPr>
            <w:r>
              <w:t xml:space="preserve">     </w:t>
            </w:r>
            <w:r w:rsidR="00E80A19">
              <w:object w:dxaOrig="4170" w:dyaOrig="3690">
                <v:shape id="_x0000_i1028" type="#_x0000_t75" style="width:192.6pt;height:170.2pt" o:ole="">
                  <v:imagedata r:id="rId9" o:title=""/>
                </v:shape>
                <o:OLEObject Type="Embed" ProgID="PBrush" ShapeID="_x0000_i1028" DrawAspect="Content" ObjectID="_1436507697" r:id="rId13"/>
              </w:object>
            </w:r>
          </w:p>
        </w:tc>
      </w:tr>
      <w:tr w:rsidR="00E20DC1" w:rsidRPr="001F126D" w:rsidTr="00486498">
        <w:trPr>
          <w:trHeight w:val="6834"/>
        </w:trPr>
        <w:tc>
          <w:tcPr>
            <w:tcW w:w="10325" w:type="dxa"/>
            <w:gridSpan w:val="4"/>
          </w:tcPr>
          <w:p w:rsidR="00E20DC1" w:rsidRPr="00615C75" w:rsidRDefault="00191B0E" w:rsidP="00D75F77">
            <w:pPr>
              <w:spacing w:before="40"/>
              <w:jc w:val="center"/>
              <w:rPr>
                <w:i/>
                <w:noProof/>
                <w:sz w:val="18"/>
                <w:lang w:eastAsia="fr-FR"/>
              </w:rPr>
            </w:pPr>
            <w:r>
              <w:rPr>
                <w:i/>
                <w:noProof/>
                <w:sz w:val="18"/>
              </w:rPr>
              <w:pict>
                <v:shape id="_x0000_s1078" type="#_x0000_t75" style="position:absolute;left:0;text-align:left;margin-left:426.45pt;margin-top:.5pt;width:81pt;height:337.75pt;z-index:251667456;mso-position-horizontal-relative:text;mso-position-vertical-relative:text">
                  <v:imagedata r:id="rId14" o:title=""/>
                </v:shape>
                <o:OLEObject Type="Embed" ProgID="PBrush" ShapeID="_x0000_s1078" DrawAspect="Content" ObjectID="_1436507702" r:id="rId15"/>
              </w:pict>
            </w:r>
            <w:r w:rsidR="00615C75" w:rsidRPr="00615C75">
              <w:rPr>
                <w:i/>
                <w:noProof/>
                <w:sz w:val="18"/>
                <w:lang w:eastAsia="fr-FR"/>
              </w:rPr>
              <w:t>Utilise ce cadre pour tes recherches et ta réponse</w:t>
            </w:r>
          </w:p>
          <w:p w:rsidR="00E20DC1" w:rsidRPr="00615C75" w:rsidRDefault="00E20DC1" w:rsidP="0087725D">
            <w:pPr>
              <w:spacing w:before="40"/>
              <w:ind w:left="709"/>
              <w:rPr>
                <w:i/>
                <w:noProof/>
                <w:sz w:val="18"/>
                <w:lang w:eastAsia="fr-FR"/>
              </w:rPr>
            </w:pPr>
          </w:p>
          <w:p w:rsidR="00E20DC1" w:rsidRPr="00615C75" w:rsidRDefault="00E20DC1" w:rsidP="0087725D">
            <w:pPr>
              <w:spacing w:before="40"/>
              <w:ind w:left="709"/>
              <w:rPr>
                <w:i/>
                <w:noProof/>
                <w:sz w:val="18"/>
                <w:lang w:eastAsia="fr-FR"/>
              </w:rPr>
            </w:pPr>
          </w:p>
          <w:p w:rsidR="00E20DC1" w:rsidRPr="00615C75" w:rsidRDefault="00E20DC1" w:rsidP="0087725D">
            <w:pPr>
              <w:spacing w:before="40"/>
              <w:ind w:left="709"/>
              <w:rPr>
                <w:i/>
                <w:noProof/>
                <w:sz w:val="18"/>
                <w:lang w:eastAsia="fr-FR"/>
              </w:rPr>
            </w:pPr>
          </w:p>
          <w:p w:rsidR="00E20DC1" w:rsidRPr="00615C75" w:rsidRDefault="00E20DC1" w:rsidP="0087725D">
            <w:pPr>
              <w:spacing w:before="40"/>
              <w:ind w:left="709"/>
              <w:rPr>
                <w:i/>
                <w:noProof/>
                <w:sz w:val="18"/>
                <w:lang w:eastAsia="fr-FR"/>
              </w:rPr>
            </w:pPr>
          </w:p>
          <w:p w:rsidR="00E20DC1" w:rsidRPr="00615C75" w:rsidRDefault="00E20DC1" w:rsidP="0087725D">
            <w:pPr>
              <w:spacing w:before="40"/>
              <w:ind w:left="709"/>
              <w:rPr>
                <w:i/>
                <w:noProof/>
                <w:sz w:val="18"/>
                <w:lang w:eastAsia="fr-FR"/>
              </w:rPr>
            </w:pPr>
          </w:p>
          <w:p w:rsidR="00E20DC1" w:rsidRPr="00615C75" w:rsidRDefault="00E20DC1" w:rsidP="0087725D">
            <w:pPr>
              <w:spacing w:before="40"/>
              <w:ind w:left="709"/>
              <w:rPr>
                <w:i/>
                <w:noProof/>
                <w:sz w:val="18"/>
                <w:lang w:eastAsia="fr-FR"/>
              </w:rPr>
            </w:pPr>
          </w:p>
          <w:p w:rsidR="00E20DC1" w:rsidRPr="00615C75" w:rsidRDefault="00E20DC1" w:rsidP="0087725D">
            <w:pPr>
              <w:spacing w:before="40"/>
              <w:ind w:left="709"/>
              <w:rPr>
                <w:i/>
                <w:noProof/>
                <w:sz w:val="18"/>
                <w:lang w:eastAsia="fr-FR"/>
              </w:rPr>
            </w:pPr>
          </w:p>
          <w:p w:rsidR="00E20DC1" w:rsidRPr="00615C75" w:rsidRDefault="00E20DC1" w:rsidP="0087725D">
            <w:pPr>
              <w:spacing w:before="40"/>
              <w:ind w:left="709"/>
              <w:rPr>
                <w:i/>
                <w:noProof/>
                <w:sz w:val="18"/>
                <w:lang w:eastAsia="fr-FR"/>
              </w:rPr>
            </w:pPr>
          </w:p>
          <w:p w:rsidR="00E20DC1" w:rsidRPr="00615C75" w:rsidRDefault="00E20DC1" w:rsidP="0087725D">
            <w:pPr>
              <w:spacing w:before="40"/>
              <w:ind w:left="709"/>
              <w:rPr>
                <w:i/>
                <w:noProof/>
                <w:sz w:val="18"/>
                <w:lang w:eastAsia="fr-FR"/>
              </w:rPr>
            </w:pPr>
          </w:p>
          <w:p w:rsidR="00E20DC1" w:rsidRPr="00615C75" w:rsidRDefault="00E20DC1" w:rsidP="0087725D">
            <w:pPr>
              <w:spacing w:before="40"/>
              <w:ind w:left="709"/>
              <w:rPr>
                <w:i/>
                <w:noProof/>
                <w:sz w:val="18"/>
                <w:lang w:eastAsia="fr-FR"/>
              </w:rPr>
            </w:pPr>
          </w:p>
          <w:p w:rsidR="00E20DC1" w:rsidRPr="00615C75" w:rsidRDefault="00E20DC1" w:rsidP="00486498">
            <w:pPr>
              <w:spacing w:before="40"/>
              <w:jc w:val="center"/>
              <w:rPr>
                <w:rFonts w:cs="Times New Roman"/>
                <w:i/>
                <w:sz w:val="18"/>
                <w:szCs w:val="28"/>
              </w:rPr>
            </w:pPr>
          </w:p>
        </w:tc>
      </w:tr>
    </w:tbl>
    <w:p w:rsidR="0087725D" w:rsidRDefault="0087725D" w:rsidP="00B8778F">
      <w:pPr>
        <w:spacing w:before="40"/>
        <w:rPr>
          <w:rFonts w:cs="Times New Roman"/>
          <w:sz w:val="28"/>
          <w:szCs w:val="28"/>
        </w:rPr>
        <w:sectPr w:rsidR="0087725D" w:rsidSect="0087725D">
          <w:pgSz w:w="11906" w:h="16838"/>
          <w:pgMar w:top="567" w:right="851" w:bottom="425" w:left="992" w:header="708" w:footer="708" w:gutter="0"/>
          <w:cols w:space="708"/>
          <w:docGrid w:linePitch="360"/>
        </w:sectPr>
      </w:pPr>
    </w:p>
    <w:tbl>
      <w:tblPr>
        <w:tblStyle w:val="Grilledutableau"/>
        <w:tblpPr w:leftFromText="141" w:rightFromText="141" w:vertAnchor="text" w:horzAnchor="margin" w:tblpX="-459" w:tblpY="-48"/>
        <w:tblW w:w="10894" w:type="dxa"/>
        <w:tblLook w:val="04A0"/>
      </w:tblPr>
      <w:tblGrid>
        <w:gridCol w:w="2942"/>
        <w:gridCol w:w="3143"/>
        <w:gridCol w:w="94"/>
        <w:gridCol w:w="2729"/>
        <w:gridCol w:w="1986"/>
      </w:tblGrid>
      <w:tr w:rsidR="00D20BDE" w:rsidRPr="001F126D" w:rsidTr="0087725D">
        <w:trPr>
          <w:trHeight w:val="637"/>
        </w:trPr>
        <w:tc>
          <w:tcPr>
            <w:tcW w:w="2942" w:type="dxa"/>
          </w:tcPr>
          <w:p w:rsidR="00D20BDE" w:rsidRPr="001F126D" w:rsidRDefault="00D20BDE" w:rsidP="00BA0218">
            <w:pPr>
              <w:spacing w:before="40"/>
              <w:rPr>
                <w:rFonts w:cs="Times New Roman"/>
                <w:sz w:val="28"/>
                <w:szCs w:val="28"/>
              </w:rPr>
            </w:pPr>
            <w:r w:rsidRPr="001F126D">
              <w:rPr>
                <w:rFonts w:cs="Times New Roman"/>
                <w:sz w:val="28"/>
                <w:szCs w:val="28"/>
              </w:rPr>
              <w:lastRenderedPageBreak/>
              <w:t>Classe : …</w:t>
            </w:r>
            <w:r>
              <w:rPr>
                <w:rFonts w:cs="Times New Roman"/>
                <w:sz w:val="28"/>
                <w:szCs w:val="28"/>
              </w:rPr>
              <w:t>…</w:t>
            </w:r>
          </w:p>
        </w:tc>
        <w:tc>
          <w:tcPr>
            <w:tcW w:w="3237" w:type="dxa"/>
            <w:gridSpan w:val="2"/>
          </w:tcPr>
          <w:p w:rsidR="00D20BDE" w:rsidRPr="001F126D" w:rsidRDefault="00D20BDE" w:rsidP="00BA0218">
            <w:pPr>
              <w:spacing w:before="40"/>
              <w:rPr>
                <w:rFonts w:cs="Times New Roman"/>
                <w:sz w:val="28"/>
                <w:szCs w:val="28"/>
              </w:rPr>
            </w:pPr>
            <w:r w:rsidRPr="001F126D">
              <w:rPr>
                <w:rFonts w:cs="Times New Roman"/>
                <w:sz w:val="28"/>
                <w:szCs w:val="28"/>
              </w:rPr>
              <w:t>NOM : …………………</w:t>
            </w:r>
            <w:r>
              <w:rPr>
                <w:rFonts w:cs="Times New Roman"/>
                <w:sz w:val="28"/>
                <w:szCs w:val="28"/>
              </w:rPr>
              <w:t>…</w:t>
            </w:r>
          </w:p>
        </w:tc>
        <w:tc>
          <w:tcPr>
            <w:tcW w:w="4715" w:type="dxa"/>
            <w:gridSpan w:val="2"/>
          </w:tcPr>
          <w:p w:rsidR="00D20BDE" w:rsidRPr="001F126D" w:rsidRDefault="00D20BDE" w:rsidP="00BA0218">
            <w:pPr>
              <w:spacing w:before="40"/>
              <w:rPr>
                <w:rFonts w:cs="Times New Roman"/>
                <w:sz w:val="28"/>
                <w:szCs w:val="28"/>
              </w:rPr>
            </w:pPr>
            <w:r w:rsidRPr="001F126D">
              <w:rPr>
                <w:rFonts w:cs="Times New Roman"/>
                <w:sz w:val="28"/>
                <w:szCs w:val="28"/>
              </w:rPr>
              <w:t>Prénom : …………………</w:t>
            </w:r>
            <w:r>
              <w:rPr>
                <w:rFonts w:cs="Times New Roman"/>
                <w:sz w:val="28"/>
                <w:szCs w:val="28"/>
              </w:rPr>
              <w:t>………………………</w:t>
            </w:r>
          </w:p>
          <w:p w:rsidR="00D20BDE" w:rsidRPr="001F126D" w:rsidRDefault="00D20BDE" w:rsidP="00BA0218">
            <w:pPr>
              <w:spacing w:before="40"/>
              <w:rPr>
                <w:rFonts w:cs="Times New Roman"/>
                <w:sz w:val="28"/>
                <w:szCs w:val="28"/>
              </w:rPr>
            </w:pPr>
          </w:p>
        </w:tc>
      </w:tr>
      <w:tr w:rsidR="00D20BDE" w:rsidRPr="001F126D" w:rsidTr="0087725D">
        <w:trPr>
          <w:trHeight w:val="1793"/>
        </w:trPr>
        <w:tc>
          <w:tcPr>
            <w:tcW w:w="10894" w:type="dxa"/>
            <w:gridSpan w:val="5"/>
          </w:tcPr>
          <w:p w:rsidR="007851C3" w:rsidRDefault="007851C3" w:rsidP="007851C3">
            <w:pPr>
              <w:ind w:left="142"/>
              <w:rPr>
                <w:sz w:val="28"/>
              </w:rPr>
            </w:pPr>
            <w:r>
              <w:rPr>
                <w:sz w:val="28"/>
              </w:rPr>
              <w:t>Marie est persuadée que ce verre peut contenir le cocktail « surfside » et 3 glaçons.</w:t>
            </w:r>
          </w:p>
          <w:p w:rsidR="007851C3" w:rsidRDefault="007851C3" w:rsidP="007851C3">
            <w:pPr>
              <w:ind w:left="142"/>
              <w:rPr>
                <w:sz w:val="28"/>
              </w:rPr>
            </w:pPr>
            <w:r>
              <w:rPr>
                <w:sz w:val="28"/>
              </w:rPr>
              <w:t>Jean pense le contraire. Qui a raison ?</w:t>
            </w:r>
          </w:p>
          <w:p w:rsidR="007851C3" w:rsidRDefault="007851C3" w:rsidP="007851C3">
            <w:pPr>
              <w:ind w:left="709"/>
              <w:rPr>
                <w:sz w:val="28"/>
              </w:rPr>
            </w:pPr>
          </w:p>
          <w:p w:rsidR="00D20BDE" w:rsidRPr="00F63006" w:rsidRDefault="00D20BDE" w:rsidP="00BA0218">
            <w:pPr>
              <w:spacing w:before="40"/>
              <w:rPr>
                <w:rFonts w:cs="Times New Roman"/>
                <w:i/>
                <w:sz w:val="28"/>
                <w:szCs w:val="28"/>
              </w:rPr>
            </w:pPr>
            <w:r w:rsidRPr="00F63006">
              <w:rPr>
                <w:rFonts w:cs="Times New Roman"/>
                <w:i/>
                <w:sz w:val="24"/>
                <w:szCs w:val="28"/>
              </w:rPr>
              <w:t>Un glaçon a la forme d’un cube de 2cm de côté.</w:t>
            </w:r>
          </w:p>
        </w:tc>
      </w:tr>
      <w:tr w:rsidR="00D20BDE" w:rsidRPr="001F126D" w:rsidTr="0087725D">
        <w:trPr>
          <w:trHeight w:val="4128"/>
        </w:trPr>
        <w:tc>
          <w:tcPr>
            <w:tcW w:w="6085" w:type="dxa"/>
            <w:gridSpan w:val="2"/>
          </w:tcPr>
          <w:p w:rsidR="00D20BDE" w:rsidRPr="001F126D" w:rsidRDefault="00191B0E" w:rsidP="00BA0218">
            <w:pPr>
              <w:spacing w:before="40"/>
              <w:rPr>
                <w:rFonts w:cs="Times New Roman"/>
                <w:sz w:val="28"/>
                <w:szCs w:val="28"/>
              </w:rPr>
            </w:pPr>
            <w:r w:rsidRPr="00191B0E">
              <w:rPr>
                <w:noProof/>
                <w:lang w:eastAsia="fr-FR"/>
              </w:rPr>
              <w:pict>
                <v:shape id="_x0000_s1064" type="#_x0000_t202" style="position:absolute;margin-left:140.4pt;margin-top:29.95pt;width:147.4pt;height:149.15pt;z-index:251662336;mso-position-horizontal-relative:text;mso-position-vertical-relative:text">
                  <v:textbox style="mso-next-textbox:#_x0000_s1064">
                    <w:txbxContent>
                      <w:p w:rsidR="00D20BDE" w:rsidRPr="001F126D" w:rsidRDefault="00D20BDE" w:rsidP="00D20BDE">
                        <w:pPr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  <w:u w:val="single"/>
                          </w:rPr>
                          <w:t>Pour 1 personne :</w:t>
                        </w:r>
                      </w:p>
                      <w:p w:rsidR="00D20BDE" w:rsidRPr="001F126D" w:rsidRDefault="00D20BDE" w:rsidP="00D20BDE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</w:rPr>
                          <w:t xml:space="preserve">1 pamplemousse de Floride pour en extraire 4cl de jus </w:t>
                        </w:r>
                      </w:p>
                      <w:p w:rsidR="00D20BDE" w:rsidRPr="001F126D" w:rsidRDefault="00D20BDE" w:rsidP="00D20BDE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</w:rPr>
                          <w:t>2cl de jus de citron vert</w:t>
                        </w:r>
                      </w:p>
                      <w:p w:rsidR="00D20BDE" w:rsidRPr="001F126D" w:rsidRDefault="00D20BDE" w:rsidP="00D20BDE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</w:rPr>
                          <w:t xml:space="preserve">4cl de jus d’ananas </w:t>
                        </w:r>
                      </w:p>
                      <w:p w:rsidR="00D20BDE" w:rsidRPr="001F126D" w:rsidRDefault="00D20BDE" w:rsidP="00D20BDE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>
                          <w:rPr>
                            <w:sz w:val="18"/>
                          </w:rPr>
                          <w:t>2cl de sirop de pêche</w:t>
                        </w:r>
                      </w:p>
                      <w:p w:rsidR="00D20BDE" w:rsidRPr="001F126D" w:rsidRDefault="00D20BDE" w:rsidP="00D20BDE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>
                          <w:rPr>
                            <w:sz w:val="18"/>
                          </w:rPr>
                          <w:t>Ustensiles</w:t>
                        </w:r>
                      </w:p>
                      <w:p w:rsidR="00D20BDE" w:rsidRPr="001F126D" w:rsidRDefault="00D20BDE" w:rsidP="00D20BDE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>
                          <w:rPr>
                            <w:sz w:val="18"/>
                          </w:rPr>
                          <w:t>Shaker</w:t>
                        </w:r>
                      </w:p>
                      <w:p w:rsidR="00D20BDE" w:rsidRDefault="00D20BDE" w:rsidP="00D20BDE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P</w:t>
                        </w:r>
                        <w:r w:rsidRPr="001F126D">
                          <w:rPr>
                            <w:sz w:val="18"/>
                          </w:rPr>
                          <w:t>assoire</w:t>
                        </w:r>
                      </w:p>
                      <w:p w:rsidR="00D20BDE" w:rsidRPr="001F126D" w:rsidRDefault="00D20BDE" w:rsidP="00D20BDE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Verre à martini</w:t>
                        </w:r>
                      </w:p>
                    </w:txbxContent>
                  </v:textbox>
                </v:shape>
              </w:pict>
            </w:r>
            <w:r w:rsidR="00D20BDE">
              <w:object w:dxaOrig="5295" w:dyaOrig="5670">
                <v:shape id="_x0000_i1029" type="#_x0000_t75" style="width:155.2pt;height:193.55pt" o:ole="">
                  <v:imagedata r:id="rId7" o:title=""/>
                </v:shape>
                <o:OLEObject Type="Embed" ProgID="PBrush" ShapeID="_x0000_i1029" DrawAspect="Content" ObjectID="_1436507698" r:id="rId16"/>
              </w:object>
            </w:r>
          </w:p>
        </w:tc>
        <w:tc>
          <w:tcPr>
            <w:tcW w:w="4809" w:type="dxa"/>
            <w:gridSpan w:val="3"/>
          </w:tcPr>
          <w:p w:rsidR="00D20BDE" w:rsidRPr="001F126D" w:rsidRDefault="00D20BDE" w:rsidP="00BA0218">
            <w:pPr>
              <w:spacing w:before="40"/>
              <w:jc w:val="center"/>
              <w:rPr>
                <w:rFonts w:cs="Times New Roman"/>
                <w:sz w:val="28"/>
                <w:szCs w:val="28"/>
              </w:rPr>
            </w:pPr>
            <w:r>
              <w:t xml:space="preserve">     </w:t>
            </w:r>
            <w:r>
              <w:object w:dxaOrig="4170" w:dyaOrig="3690">
                <v:shape id="_x0000_i1030" type="#_x0000_t75" style="width:208.5pt;height:184.2pt" o:ole="">
                  <v:imagedata r:id="rId9" o:title=""/>
                </v:shape>
                <o:OLEObject Type="Embed" ProgID="PBrush" ShapeID="_x0000_i1030" DrawAspect="Content" ObjectID="_1436507699" r:id="rId17"/>
              </w:object>
            </w:r>
          </w:p>
        </w:tc>
      </w:tr>
      <w:tr w:rsidR="00D20BDE" w:rsidRPr="001F126D" w:rsidTr="0087725D">
        <w:trPr>
          <w:trHeight w:val="1985"/>
        </w:trPr>
        <w:tc>
          <w:tcPr>
            <w:tcW w:w="8908" w:type="dxa"/>
            <w:gridSpan w:val="4"/>
            <w:vMerge w:val="restart"/>
          </w:tcPr>
          <w:p w:rsidR="00D20BDE" w:rsidRDefault="00D20BDE" w:rsidP="00BA0218">
            <w:pPr>
              <w:spacing w:before="40"/>
              <w:rPr>
                <w:rFonts w:cs="Times New Roman"/>
                <w:i/>
                <w:sz w:val="28"/>
                <w:szCs w:val="28"/>
                <w:u w:val="single"/>
              </w:rPr>
            </w:pPr>
            <w:r w:rsidRPr="00D20BDE">
              <w:rPr>
                <w:rFonts w:cs="Times New Roman"/>
                <w:i/>
                <w:sz w:val="28"/>
                <w:szCs w:val="28"/>
                <w:u w:val="single"/>
              </w:rPr>
              <w:t>Réponse :</w:t>
            </w:r>
          </w:p>
          <w:p w:rsidR="00D20BDE" w:rsidRDefault="00D20BDE" w:rsidP="00BA0218">
            <w:pPr>
              <w:spacing w:before="40"/>
              <w:rPr>
                <w:rFonts w:cs="Times New Roman"/>
                <w:i/>
                <w:sz w:val="28"/>
                <w:szCs w:val="28"/>
                <w:u w:val="single"/>
              </w:rPr>
            </w:pPr>
          </w:p>
          <w:p w:rsidR="00D20BDE" w:rsidRPr="00D20BDE" w:rsidRDefault="00D20BDE" w:rsidP="00D20BDE">
            <w:pPr>
              <w:pStyle w:val="Paragraphedeliste"/>
              <w:numPr>
                <w:ilvl w:val="0"/>
                <w:numId w:val="2"/>
              </w:numPr>
              <w:spacing w:before="40"/>
              <w:rPr>
                <w:rFonts w:cs="Times New Roman"/>
                <w:i/>
                <w:sz w:val="28"/>
                <w:szCs w:val="28"/>
              </w:rPr>
            </w:pPr>
            <w:r w:rsidRPr="00D20BDE">
              <w:rPr>
                <w:rFonts w:cs="Times New Roman"/>
                <w:i/>
                <w:sz w:val="28"/>
                <w:szCs w:val="28"/>
              </w:rPr>
              <w:t xml:space="preserve">Calcul du volume des 3 glaçons :  </w:t>
            </w:r>
          </w:p>
          <w:p w:rsidR="00D20BDE" w:rsidRPr="00D20BDE" w:rsidRDefault="00D20BDE" w:rsidP="00D20BDE">
            <w:pPr>
              <w:spacing w:before="40"/>
              <w:ind w:left="708"/>
              <w:rPr>
                <w:rFonts w:eastAsiaTheme="minorEastAsia" w:cs="Times New Roman"/>
                <w:i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Vglaçons=3×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2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3</m:t>
                    </m:r>
                  </m:sup>
                </m:s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=3×8=24c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m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28"/>
                        <w:szCs w:val="28"/>
                      </w:rPr>
                      <m:t>3</m:t>
                    </m:r>
                  </m:sup>
                </m:sSup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 xml:space="preserve">  →2 ,4 cl.</m:t>
                </m:r>
              </m:oMath>
            </m:oMathPara>
          </w:p>
          <w:p w:rsidR="00D20BDE" w:rsidRDefault="00D20BDE" w:rsidP="00D20BDE">
            <w:pPr>
              <w:spacing w:before="40"/>
              <w:ind w:left="708"/>
              <w:rPr>
                <w:rFonts w:eastAsiaTheme="minorEastAsia" w:cs="Times New Roman"/>
                <w:i/>
                <w:sz w:val="28"/>
                <w:szCs w:val="28"/>
              </w:rPr>
            </w:pPr>
          </w:p>
          <w:p w:rsidR="00D20BDE" w:rsidRDefault="00D20BDE" w:rsidP="00D20BDE">
            <w:pPr>
              <w:pStyle w:val="Paragraphedeliste"/>
              <w:numPr>
                <w:ilvl w:val="0"/>
                <w:numId w:val="2"/>
              </w:numPr>
              <w:spacing w:before="40"/>
              <w:rPr>
                <w:rFonts w:eastAsiaTheme="minorEastAsia" w:cs="Times New Roman"/>
                <w:i/>
                <w:sz w:val="28"/>
                <w:szCs w:val="28"/>
              </w:rPr>
            </w:pPr>
            <w:r>
              <w:rPr>
                <w:rFonts w:eastAsiaTheme="minorEastAsia" w:cs="Times New Roman"/>
                <w:i/>
                <w:sz w:val="28"/>
                <w:szCs w:val="28"/>
              </w:rPr>
              <w:t xml:space="preserve">Calcul du volume du cocktail : </w:t>
            </w:r>
          </w:p>
          <w:p w:rsidR="00D20BDE" w:rsidRPr="00D20BDE" w:rsidRDefault="00D20BDE" w:rsidP="00D20BDE">
            <w:pPr>
              <w:pStyle w:val="Paragraphedeliste"/>
              <w:spacing w:before="40"/>
              <w:rPr>
                <w:rFonts w:eastAsiaTheme="minorEastAsia" w:cs="Times New Roman"/>
                <w:i/>
                <w:sz w:val="28"/>
                <w:szCs w:val="28"/>
              </w:rPr>
            </w:pPr>
            <w:r>
              <w:rPr>
                <w:rFonts w:eastAsiaTheme="minorEastAsia" w:cs="Times New Roman"/>
                <w:i/>
                <w:sz w:val="28"/>
                <w:szCs w:val="28"/>
              </w:rPr>
              <w:t>4+2+4+2 = 12cl</w:t>
            </w:r>
          </w:p>
          <w:p w:rsidR="00D20BDE" w:rsidRDefault="00D20BDE" w:rsidP="00D20BDE">
            <w:pPr>
              <w:spacing w:before="40"/>
              <w:ind w:left="708"/>
              <w:rPr>
                <w:rFonts w:eastAsiaTheme="minorEastAsia" w:cs="Times New Roman"/>
                <w:i/>
                <w:sz w:val="28"/>
                <w:szCs w:val="28"/>
              </w:rPr>
            </w:pPr>
          </w:p>
          <w:p w:rsidR="00D20BDE" w:rsidRDefault="00D20BDE" w:rsidP="00D20BDE">
            <w:pPr>
              <w:pStyle w:val="Paragraphedeliste"/>
              <w:numPr>
                <w:ilvl w:val="0"/>
                <w:numId w:val="2"/>
              </w:numPr>
              <w:spacing w:before="40"/>
              <w:rPr>
                <w:rFonts w:eastAsiaTheme="minorEastAsia" w:cs="Times New Roman"/>
                <w:i/>
                <w:sz w:val="28"/>
                <w:szCs w:val="28"/>
              </w:rPr>
            </w:pPr>
            <w:r>
              <w:rPr>
                <w:rFonts w:eastAsiaTheme="minorEastAsia" w:cs="Times New Roman"/>
                <w:i/>
                <w:sz w:val="28"/>
                <w:szCs w:val="28"/>
              </w:rPr>
              <w:t xml:space="preserve">Calcul du volume du verre : </w:t>
            </w:r>
          </w:p>
          <w:p w:rsidR="00D20BDE" w:rsidRDefault="00D20BDE" w:rsidP="00D20BDE">
            <w:pPr>
              <w:pStyle w:val="Paragraphedeliste"/>
              <w:spacing w:before="40"/>
              <w:rPr>
                <w:rFonts w:eastAsiaTheme="minorEastAsia" w:cs="Times New Roman"/>
                <w:i/>
                <w:sz w:val="28"/>
                <w:szCs w:val="28"/>
              </w:rPr>
            </w:pPr>
            <w:r>
              <w:rPr>
                <w:rFonts w:eastAsiaTheme="minorEastAsia" w:cs="Times New Roman"/>
                <w:i/>
                <w:sz w:val="28"/>
                <w:szCs w:val="28"/>
              </w:rPr>
              <w:t xml:space="preserve">Rayon= 4 cm    </w:t>
            </w:r>
          </w:p>
          <w:p w:rsidR="00D20BDE" w:rsidRDefault="00D20BDE" w:rsidP="00D20BDE">
            <w:pPr>
              <w:pStyle w:val="Paragraphedeliste"/>
              <w:spacing w:before="40"/>
              <w:rPr>
                <w:rFonts w:eastAsiaTheme="minorEastAsia" w:cs="Times New Roman"/>
                <w:i/>
                <w:sz w:val="28"/>
                <w:szCs w:val="28"/>
              </w:rPr>
            </w:pPr>
            <w:r>
              <w:rPr>
                <w:rFonts w:eastAsiaTheme="minorEastAsia" w:cs="Times New Roman"/>
                <w:i/>
                <w:sz w:val="28"/>
                <w:szCs w:val="28"/>
              </w:rPr>
              <w:t xml:space="preserve">Hauteur= 15-7 =8cm </w:t>
            </w:r>
          </w:p>
          <w:p w:rsidR="00D20BDE" w:rsidRDefault="00D20BDE" w:rsidP="00D20BDE">
            <w:pPr>
              <w:pStyle w:val="Paragraphedeliste"/>
              <w:spacing w:before="40"/>
              <w:rPr>
                <w:rFonts w:eastAsiaTheme="minorEastAsia" w:cs="Times New Roman"/>
                <w:i/>
                <w:sz w:val="28"/>
                <w:szCs w:val="28"/>
              </w:rPr>
            </w:pPr>
            <m:oMathPara>
              <m:oMath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Vverre=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B×h</m:t>
                    </m:r>
                  </m:num>
                  <m:den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</m:t>
                    </m:r>
                  </m:den>
                </m:f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π×R²×h</m:t>
                    </m:r>
                  </m:num>
                  <m:den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</m:t>
                    </m:r>
                  </m:den>
                </m:f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16×8</m:t>
                    </m:r>
                  </m:num>
                  <m:den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</m:t>
                    </m:r>
                  </m:den>
                </m:f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×π ≈134c</m:t>
                </m:r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m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</m:t>
                    </m:r>
                  </m:sup>
                </m:s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 xml:space="preserve"> →13,4cl </m:t>
                </m:r>
              </m:oMath>
            </m:oMathPara>
          </w:p>
          <w:p w:rsidR="00D20BDE" w:rsidRDefault="00D20BDE" w:rsidP="00D20BDE">
            <w:pPr>
              <w:pStyle w:val="Paragraphedeliste"/>
              <w:spacing w:before="40"/>
              <w:rPr>
                <w:rFonts w:eastAsiaTheme="minorEastAsia" w:cs="Times New Roman"/>
                <w:i/>
                <w:sz w:val="28"/>
                <w:szCs w:val="28"/>
              </w:rPr>
            </w:pPr>
          </w:p>
          <w:p w:rsidR="00D20BDE" w:rsidRDefault="00D20BDE" w:rsidP="00D20BDE">
            <w:pPr>
              <w:pStyle w:val="Paragraphedeliste"/>
              <w:spacing w:before="40"/>
              <w:rPr>
                <w:rFonts w:eastAsiaTheme="minorEastAsia" w:cs="Times New Roman"/>
                <w:i/>
                <w:sz w:val="28"/>
                <w:szCs w:val="28"/>
              </w:rPr>
            </w:pPr>
          </w:p>
          <w:p w:rsidR="00D20BDE" w:rsidRDefault="00D20BDE" w:rsidP="00D20BDE">
            <w:pPr>
              <w:pStyle w:val="Paragraphedeliste"/>
              <w:spacing w:before="40"/>
              <w:rPr>
                <w:rFonts w:eastAsiaTheme="minorEastAsia" w:cs="Times New Roman"/>
                <w:i/>
                <w:sz w:val="28"/>
                <w:szCs w:val="28"/>
              </w:rPr>
            </w:pPr>
            <w:r>
              <w:rPr>
                <w:rFonts w:eastAsiaTheme="minorEastAsia" w:cs="Times New Roman"/>
                <w:i/>
                <w:sz w:val="28"/>
                <w:szCs w:val="28"/>
              </w:rPr>
              <w:t xml:space="preserve">Donc avec 3 glaçons, le cocktail va déborder du verre car </w:t>
            </w:r>
          </w:p>
          <w:p w:rsidR="00D20BDE" w:rsidRPr="00D20BDE" w:rsidRDefault="00D20BDE" w:rsidP="00D20BDE">
            <w:pPr>
              <w:pStyle w:val="Paragraphedeliste"/>
              <w:spacing w:before="40"/>
              <w:rPr>
                <w:rFonts w:eastAsiaTheme="minorEastAsia" w:cs="Times New Roman"/>
                <w:i/>
                <w:sz w:val="28"/>
                <w:szCs w:val="28"/>
              </w:rPr>
            </w:pPr>
            <w:r>
              <w:rPr>
                <w:rFonts w:eastAsiaTheme="minorEastAsia" w:cs="Times New Roman"/>
                <w:i/>
                <w:sz w:val="28"/>
                <w:szCs w:val="28"/>
              </w:rPr>
              <w:t xml:space="preserve">12 +2,4 = 14,4  &gt; 13,4 </w:t>
            </w:r>
          </w:p>
          <w:p w:rsidR="00D20BDE" w:rsidRDefault="00D20BDE" w:rsidP="00D20BDE">
            <w:pPr>
              <w:spacing w:before="40"/>
              <w:rPr>
                <w:rFonts w:eastAsiaTheme="minorEastAsia" w:cs="Times New Roman"/>
                <w:i/>
                <w:sz w:val="28"/>
                <w:szCs w:val="28"/>
              </w:rPr>
            </w:pPr>
          </w:p>
          <w:p w:rsidR="00D20BDE" w:rsidRPr="00D20BDE" w:rsidRDefault="00D20BDE" w:rsidP="00D20BDE">
            <w:pPr>
              <w:spacing w:before="40"/>
              <w:rPr>
                <w:rFonts w:cs="Times New Roman"/>
                <w:i/>
                <w:sz w:val="28"/>
                <w:szCs w:val="28"/>
              </w:rPr>
            </w:pPr>
          </w:p>
        </w:tc>
        <w:tc>
          <w:tcPr>
            <w:tcW w:w="1986" w:type="dxa"/>
            <w:vAlign w:val="center"/>
          </w:tcPr>
          <w:p w:rsidR="00D20BDE" w:rsidRPr="001F126D" w:rsidRDefault="00D20BDE" w:rsidP="00BA0218">
            <w:pPr>
              <w:spacing w:before="40"/>
              <w:jc w:val="center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C1</w:t>
            </w:r>
          </w:p>
        </w:tc>
      </w:tr>
      <w:tr w:rsidR="00D20BDE" w:rsidRPr="001F126D" w:rsidTr="0087725D">
        <w:trPr>
          <w:trHeight w:val="1985"/>
        </w:trPr>
        <w:tc>
          <w:tcPr>
            <w:tcW w:w="8908" w:type="dxa"/>
            <w:gridSpan w:val="4"/>
            <w:vMerge/>
          </w:tcPr>
          <w:p w:rsidR="00D20BDE" w:rsidRPr="001F126D" w:rsidRDefault="00D20BDE" w:rsidP="00BA0218">
            <w:pPr>
              <w:spacing w:before="40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986" w:type="dxa"/>
            <w:vAlign w:val="center"/>
          </w:tcPr>
          <w:p w:rsidR="00D20BDE" w:rsidRPr="001F126D" w:rsidRDefault="00D20BDE" w:rsidP="00BA0218">
            <w:pPr>
              <w:spacing w:before="40"/>
              <w:jc w:val="center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C2</w:t>
            </w:r>
          </w:p>
        </w:tc>
      </w:tr>
      <w:tr w:rsidR="00D20BDE" w:rsidRPr="001F126D" w:rsidTr="0087725D">
        <w:trPr>
          <w:trHeight w:val="1985"/>
        </w:trPr>
        <w:tc>
          <w:tcPr>
            <w:tcW w:w="8908" w:type="dxa"/>
            <w:gridSpan w:val="4"/>
            <w:vMerge/>
          </w:tcPr>
          <w:p w:rsidR="00D20BDE" w:rsidRPr="001F126D" w:rsidRDefault="00D20BDE" w:rsidP="00BA0218">
            <w:pPr>
              <w:spacing w:before="40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986" w:type="dxa"/>
            <w:vAlign w:val="center"/>
          </w:tcPr>
          <w:p w:rsidR="00D20BDE" w:rsidRPr="001F126D" w:rsidRDefault="00D20BDE" w:rsidP="00BA0218">
            <w:pPr>
              <w:spacing w:before="40"/>
              <w:jc w:val="center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C3</w:t>
            </w:r>
          </w:p>
        </w:tc>
      </w:tr>
      <w:tr w:rsidR="00D20BDE" w:rsidRPr="001F126D" w:rsidTr="0087725D">
        <w:trPr>
          <w:trHeight w:val="1985"/>
        </w:trPr>
        <w:tc>
          <w:tcPr>
            <w:tcW w:w="8908" w:type="dxa"/>
            <w:gridSpan w:val="4"/>
            <w:vMerge/>
          </w:tcPr>
          <w:p w:rsidR="00D20BDE" w:rsidRPr="001F126D" w:rsidRDefault="00D20BDE" w:rsidP="00BA0218">
            <w:pPr>
              <w:spacing w:before="40"/>
              <w:rPr>
                <w:rFonts w:cs="Times New Roman"/>
                <w:sz w:val="28"/>
                <w:szCs w:val="28"/>
              </w:rPr>
            </w:pPr>
          </w:p>
        </w:tc>
        <w:tc>
          <w:tcPr>
            <w:tcW w:w="1986" w:type="dxa"/>
            <w:vAlign w:val="center"/>
          </w:tcPr>
          <w:p w:rsidR="00D20BDE" w:rsidRPr="001F126D" w:rsidRDefault="00D20BDE" w:rsidP="00BA0218">
            <w:pPr>
              <w:spacing w:before="40"/>
              <w:jc w:val="center"/>
              <w:rPr>
                <w:rFonts w:cs="Times New Roman"/>
                <w:sz w:val="28"/>
                <w:szCs w:val="28"/>
              </w:rPr>
            </w:pPr>
            <w:r>
              <w:rPr>
                <w:rFonts w:cs="Times New Roman"/>
                <w:sz w:val="28"/>
                <w:szCs w:val="28"/>
              </w:rPr>
              <w:t>C4</w:t>
            </w:r>
          </w:p>
        </w:tc>
      </w:tr>
    </w:tbl>
    <w:p w:rsidR="00D20BDE" w:rsidRPr="001F126D" w:rsidRDefault="00D20BDE" w:rsidP="00D20BDE">
      <w:pPr>
        <w:spacing w:before="40" w:after="0"/>
        <w:rPr>
          <w:rFonts w:cs="Times New Roman"/>
          <w:sz w:val="28"/>
          <w:szCs w:val="28"/>
        </w:rPr>
      </w:pPr>
    </w:p>
    <w:tbl>
      <w:tblPr>
        <w:tblStyle w:val="Grilledutableau"/>
        <w:tblpPr w:leftFromText="141" w:rightFromText="141" w:vertAnchor="text" w:horzAnchor="margin" w:tblpXSpec="center" w:tblpY="226"/>
        <w:tblW w:w="10325" w:type="dxa"/>
        <w:tblLayout w:type="fixed"/>
        <w:tblLook w:val="04A0"/>
      </w:tblPr>
      <w:tblGrid>
        <w:gridCol w:w="2793"/>
        <w:gridCol w:w="3368"/>
        <w:gridCol w:w="184"/>
        <w:gridCol w:w="3980"/>
      </w:tblGrid>
      <w:tr w:rsidR="00615C75" w:rsidRPr="001F126D" w:rsidTr="00637B5C">
        <w:trPr>
          <w:trHeight w:val="534"/>
        </w:trPr>
        <w:tc>
          <w:tcPr>
            <w:tcW w:w="2793" w:type="dxa"/>
          </w:tcPr>
          <w:p w:rsidR="00615C75" w:rsidRPr="001F126D" w:rsidRDefault="00615C75" w:rsidP="00637B5C">
            <w:pPr>
              <w:spacing w:before="40"/>
              <w:ind w:left="709"/>
              <w:rPr>
                <w:rFonts w:cs="Times New Roman"/>
                <w:sz w:val="28"/>
                <w:szCs w:val="28"/>
              </w:rPr>
            </w:pPr>
            <w:r w:rsidRPr="001F126D">
              <w:rPr>
                <w:rFonts w:cs="Times New Roman"/>
                <w:sz w:val="28"/>
                <w:szCs w:val="28"/>
              </w:rPr>
              <w:lastRenderedPageBreak/>
              <w:t>Classe : …</w:t>
            </w:r>
            <w:r>
              <w:rPr>
                <w:rFonts w:cs="Times New Roman"/>
                <w:sz w:val="28"/>
                <w:szCs w:val="28"/>
              </w:rPr>
              <w:t>…</w:t>
            </w:r>
          </w:p>
        </w:tc>
        <w:tc>
          <w:tcPr>
            <w:tcW w:w="3368" w:type="dxa"/>
          </w:tcPr>
          <w:p w:rsidR="00615C75" w:rsidRPr="001F126D" w:rsidRDefault="00615C75" w:rsidP="00637B5C">
            <w:pPr>
              <w:spacing w:before="40"/>
              <w:rPr>
                <w:rFonts w:cs="Times New Roman"/>
                <w:sz w:val="28"/>
                <w:szCs w:val="28"/>
              </w:rPr>
            </w:pPr>
            <w:r w:rsidRPr="001F126D">
              <w:rPr>
                <w:rFonts w:cs="Times New Roman"/>
                <w:sz w:val="28"/>
                <w:szCs w:val="28"/>
              </w:rPr>
              <w:t>NOM : …………………</w:t>
            </w:r>
            <w:r>
              <w:rPr>
                <w:rFonts w:cs="Times New Roman"/>
                <w:sz w:val="28"/>
                <w:szCs w:val="28"/>
              </w:rPr>
              <w:t>…</w:t>
            </w:r>
          </w:p>
        </w:tc>
        <w:tc>
          <w:tcPr>
            <w:tcW w:w="4164" w:type="dxa"/>
            <w:gridSpan w:val="2"/>
          </w:tcPr>
          <w:p w:rsidR="00615C75" w:rsidRPr="001F126D" w:rsidRDefault="00615C75" w:rsidP="00637B5C">
            <w:pPr>
              <w:spacing w:before="40"/>
              <w:rPr>
                <w:rFonts w:cs="Times New Roman"/>
                <w:sz w:val="28"/>
                <w:szCs w:val="28"/>
              </w:rPr>
            </w:pPr>
            <w:r w:rsidRPr="001F126D">
              <w:rPr>
                <w:rFonts w:cs="Times New Roman"/>
                <w:sz w:val="28"/>
                <w:szCs w:val="28"/>
              </w:rPr>
              <w:t>Prénom : …………………</w:t>
            </w:r>
            <w:r>
              <w:rPr>
                <w:rFonts w:cs="Times New Roman"/>
                <w:sz w:val="28"/>
                <w:szCs w:val="28"/>
              </w:rPr>
              <w:t>………………………</w:t>
            </w:r>
          </w:p>
          <w:p w:rsidR="00615C75" w:rsidRPr="001F126D" w:rsidRDefault="00615C75" w:rsidP="00637B5C">
            <w:pPr>
              <w:spacing w:before="40"/>
              <w:rPr>
                <w:rFonts w:cs="Times New Roman"/>
                <w:sz w:val="28"/>
                <w:szCs w:val="28"/>
              </w:rPr>
            </w:pPr>
          </w:p>
        </w:tc>
      </w:tr>
      <w:tr w:rsidR="00615C75" w:rsidRPr="001F126D" w:rsidTr="00637B5C">
        <w:trPr>
          <w:trHeight w:val="1503"/>
        </w:trPr>
        <w:tc>
          <w:tcPr>
            <w:tcW w:w="10325" w:type="dxa"/>
            <w:gridSpan w:val="4"/>
          </w:tcPr>
          <w:p w:rsidR="007851C3" w:rsidRDefault="007851C3" w:rsidP="007851C3">
            <w:pPr>
              <w:ind w:left="142"/>
              <w:rPr>
                <w:sz w:val="28"/>
              </w:rPr>
            </w:pPr>
            <w:r>
              <w:rPr>
                <w:sz w:val="28"/>
              </w:rPr>
              <w:t>Marie est persuadée que ce verre peut contenir le cocktail « surfside » et 3 glaçons.</w:t>
            </w:r>
          </w:p>
          <w:p w:rsidR="007851C3" w:rsidRDefault="007851C3" w:rsidP="007851C3">
            <w:pPr>
              <w:ind w:left="142"/>
              <w:rPr>
                <w:sz w:val="28"/>
              </w:rPr>
            </w:pPr>
            <w:r>
              <w:rPr>
                <w:sz w:val="28"/>
              </w:rPr>
              <w:t>Jean pense le contraire. Qui a raison ?</w:t>
            </w:r>
          </w:p>
          <w:p w:rsidR="007851C3" w:rsidRDefault="007851C3" w:rsidP="007851C3">
            <w:pPr>
              <w:ind w:left="709"/>
              <w:rPr>
                <w:sz w:val="28"/>
              </w:rPr>
            </w:pPr>
          </w:p>
          <w:p w:rsidR="00615C75" w:rsidRPr="00F63006" w:rsidRDefault="00615C75" w:rsidP="00637B5C">
            <w:pPr>
              <w:spacing w:before="40"/>
              <w:ind w:left="709"/>
              <w:rPr>
                <w:rFonts w:cs="Times New Roman"/>
                <w:i/>
                <w:sz w:val="28"/>
                <w:szCs w:val="28"/>
              </w:rPr>
            </w:pPr>
            <w:r w:rsidRPr="00F63006">
              <w:rPr>
                <w:rFonts w:cs="Times New Roman"/>
                <w:i/>
                <w:sz w:val="24"/>
                <w:szCs w:val="28"/>
              </w:rPr>
              <w:t>Un glaçon a la forme d’un cube de 2cm de côté.</w:t>
            </w:r>
          </w:p>
        </w:tc>
      </w:tr>
      <w:tr w:rsidR="00615C75" w:rsidRPr="001F126D" w:rsidTr="00637B5C">
        <w:trPr>
          <w:trHeight w:val="3461"/>
        </w:trPr>
        <w:tc>
          <w:tcPr>
            <w:tcW w:w="6345" w:type="dxa"/>
            <w:gridSpan w:val="3"/>
          </w:tcPr>
          <w:p w:rsidR="00615C75" w:rsidRPr="001F126D" w:rsidRDefault="00191B0E" w:rsidP="00637B5C">
            <w:pPr>
              <w:spacing w:before="40"/>
              <w:ind w:left="142"/>
              <w:rPr>
                <w:rFonts w:cs="Times New Roman"/>
                <w:sz w:val="28"/>
                <w:szCs w:val="28"/>
              </w:rPr>
            </w:pPr>
            <w:r w:rsidRPr="00191B0E">
              <w:rPr>
                <w:noProof/>
                <w:lang w:eastAsia="fr-FR"/>
              </w:rPr>
              <w:pict>
                <v:shape id="_x0000_s1088" type="#_x0000_t202" style="position:absolute;left:0;text-align:left;margin-left:152.95pt;margin-top:29.95pt;width:140.2pt;height:149.15pt;z-index:251669504;mso-position-horizontal-relative:text;mso-position-vertical-relative:text">
                  <v:textbox style="mso-next-textbox:#_x0000_s1088">
                    <w:txbxContent>
                      <w:p w:rsidR="00615C75" w:rsidRPr="001F126D" w:rsidRDefault="00615C75" w:rsidP="00615C75">
                        <w:pPr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  <w:u w:val="single"/>
                          </w:rPr>
                          <w:t>Pour 1 personne :</w:t>
                        </w:r>
                      </w:p>
                      <w:p w:rsidR="00615C75" w:rsidRPr="001F126D" w:rsidRDefault="00615C75" w:rsidP="00615C75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</w:rPr>
                          <w:t xml:space="preserve">1 pamplemousse de Floride pour en extraire 4cl de jus </w:t>
                        </w:r>
                      </w:p>
                      <w:p w:rsidR="00615C75" w:rsidRPr="001F126D" w:rsidRDefault="00615C75" w:rsidP="00615C75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</w:rPr>
                          <w:t>2cl de jus de citron vert</w:t>
                        </w:r>
                      </w:p>
                      <w:p w:rsidR="00615C75" w:rsidRPr="001F126D" w:rsidRDefault="00615C75" w:rsidP="00615C75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 w:rsidRPr="001F126D">
                          <w:rPr>
                            <w:sz w:val="18"/>
                          </w:rPr>
                          <w:t xml:space="preserve">4cl de jus d’ananas </w:t>
                        </w:r>
                      </w:p>
                      <w:p w:rsidR="00615C75" w:rsidRPr="001F126D" w:rsidRDefault="00615C75" w:rsidP="00615C75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>
                          <w:rPr>
                            <w:sz w:val="18"/>
                          </w:rPr>
                          <w:t>2cl de sirop de pêche</w:t>
                        </w:r>
                      </w:p>
                      <w:p w:rsidR="00615C75" w:rsidRPr="001F126D" w:rsidRDefault="00615C75" w:rsidP="00615C75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>
                          <w:rPr>
                            <w:sz w:val="18"/>
                          </w:rPr>
                          <w:t>Ustensiles</w:t>
                        </w:r>
                      </w:p>
                      <w:p w:rsidR="00615C75" w:rsidRPr="001F126D" w:rsidRDefault="00615C75" w:rsidP="00615C75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  <w:u w:val="single"/>
                          </w:rPr>
                        </w:pPr>
                        <w:r>
                          <w:rPr>
                            <w:sz w:val="18"/>
                          </w:rPr>
                          <w:t>Shaker</w:t>
                        </w:r>
                      </w:p>
                      <w:p w:rsidR="00615C75" w:rsidRDefault="00615C75" w:rsidP="00615C75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P</w:t>
                        </w:r>
                        <w:r w:rsidRPr="001F126D">
                          <w:rPr>
                            <w:sz w:val="18"/>
                          </w:rPr>
                          <w:t>assoire</w:t>
                        </w:r>
                      </w:p>
                      <w:p w:rsidR="00615C75" w:rsidRPr="001F126D" w:rsidRDefault="00615C75" w:rsidP="00615C75">
                        <w:pPr>
                          <w:pStyle w:val="Paragraphedeliste"/>
                          <w:numPr>
                            <w:ilvl w:val="0"/>
                            <w:numId w:val="1"/>
                          </w:numPr>
                          <w:ind w:left="284" w:hanging="284"/>
                          <w:rPr>
                            <w:sz w:val="18"/>
                          </w:rPr>
                        </w:pPr>
                        <w:r>
                          <w:rPr>
                            <w:sz w:val="18"/>
                          </w:rPr>
                          <w:t>Verre à martini</w:t>
                        </w:r>
                      </w:p>
                    </w:txbxContent>
                  </v:textbox>
                </v:shape>
              </w:pict>
            </w:r>
            <w:r w:rsidR="00615C75">
              <w:object w:dxaOrig="5295" w:dyaOrig="5670">
                <v:shape id="_x0000_i1031" type="#_x0000_t75" style="width:155.2pt;height:193.55pt" o:ole="">
                  <v:imagedata r:id="rId7" o:title=""/>
                </v:shape>
                <o:OLEObject Type="Embed" ProgID="PBrush" ShapeID="_x0000_i1031" DrawAspect="Content" ObjectID="_1436507700" r:id="rId18"/>
              </w:object>
            </w:r>
          </w:p>
        </w:tc>
        <w:tc>
          <w:tcPr>
            <w:tcW w:w="3980" w:type="dxa"/>
          </w:tcPr>
          <w:p w:rsidR="00615C75" w:rsidRPr="001F126D" w:rsidRDefault="00615C75" w:rsidP="00637B5C">
            <w:pPr>
              <w:spacing w:before="40"/>
              <w:jc w:val="center"/>
              <w:rPr>
                <w:rFonts w:cs="Times New Roman"/>
                <w:sz w:val="28"/>
                <w:szCs w:val="28"/>
              </w:rPr>
            </w:pPr>
            <w:r>
              <w:t xml:space="preserve">     </w:t>
            </w:r>
            <w:r>
              <w:object w:dxaOrig="4740" w:dyaOrig="3435">
                <v:shape id="_x0000_i1032" type="#_x0000_t75" style="width:187.95pt;height:136.5pt" o:ole="">
                  <v:imagedata r:id="rId19" o:title=""/>
                </v:shape>
                <o:OLEObject Type="Embed" ProgID="PBrush" ShapeID="_x0000_i1032" DrawAspect="Content" ObjectID="_1436507701" r:id="rId20"/>
              </w:object>
            </w:r>
          </w:p>
        </w:tc>
      </w:tr>
      <w:tr w:rsidR="00615C75" w:rsidRPr="001F126D" w:rsidTr="00637B5C">
        <w:trPr>
          <w:trHeight w:val="6834"/>
        </w:trPr>
        <w:tc>
          <w:tcPr>
            <w:tcW w:w="10325" w:type="dxa"/>
            <w:gridSpan w:val="4"/>
          </w:tcPr>
          <w:p w:rsidR="00D75F77" w:rsidRPr="00615C75" w:rsidRDefault="00D75F77" w:rsidP="00D75F77">
            <w:pPr>
              <w:spacing w:before="40"/>
              <w:jc w:val="center"/>
              <w:rPr>
                <w:i/>
                <w:noProof/>
                <w:sz w:val="18"/>
                <w:lang w:eastAsia="fr-FR"/>
              </w:rPr>
            </w:pPr>
            <w:r>
              <w:rPr>
                <w:i/>
                <w:noProof/>
                <w:sz w:val="18"/>
              </w:rPr>
              <w:pict>
                <v:shape id="_x0000_s1099" type="#_x0000_t75" style="position:absolute;left:0;text-align:left;margin-left:426.45pt;margin-top:.5pt;width:81pt;height:337.75pt;z-index:251672576;mso-position-horizontal-relative:text;mso-position-vertical-relative:text">
                  <v:imagedata r:id="rId14" o:title=""/>
                </v:shape>
                <o:OLEObject Type="Embed" ProgID="PBrush" ShapeID="_x0000_s1099" DrawAspect="Content" ObjectID="_1436507704" r:id="rId21"/>
              </w:pict>
            </w:r>
            <w:r w:rsidRPr="00615C75">
              <w:rPr>
                <w:i/>
                <w:noProof/>
                <w:sz w:val="18"/>
                <w:lang w:eastAsia="fr-FR"/>
              </w:rPr>
              <w:t>Utilise ce cadre pour tes recherches et ta réponse</w:t>
            </w:r>
          </w:p>
          <w:p w:rsidR="00615C75" w:rsidRDefault="00191B0E" w:rsidP="00D75F77">
            <w:pPr>
              <w:spacing w:before="40"/>
              <w:ind w:left="709"/>
              <w:jc w:val="center"/>
              <w:rPr>
                <w:noProof/>
                <w:lang w:eastAsia="fr-FR"/>
              </w:rPr>
            </w:pPr>
            <w:r>
              <w:rPr>
                <w:noProof/>
              </w:rPr>
              <w:pict>
                <v:shape id="_x0000_s1089" type="#_x0000_t75" style="position:absolute;left:0;text-align:left;margin-left:426.45pt;margin-top:.5pt;width:81pt;height:337.75pt;z-index:251670528">
                  <v:imagedata r:id="rId14" o:title=""/>
                </v:shape>
                <o:OLEObject Type="Embed" ProgID="PBrush" ShapeID="_x0000_s1089" DrawAspect="Content" ObjectID="_1436507703" r:id="rId22"/>
              </w:pict>
            </w:r>
          </w:p>
          <w:p w:rsidR="00615C75" w:rsidRDefault="00615C75" w:rsidP="00D75F77">
            <w:pPr>
              <w:spacing w:before="40"/>
              <w:ind w:left="709"/>
              <w:jc w:val="center"/>
              <w:rPr>
                <w:noProof/>
                <w:lang w:eastAsia="fr-FR"/>
              </w:rPr>
            </w:pPr>
          </w:p>
          <w:p w:rsidR="00615C75" w:rsidRDefault="00615C75" w:rsidP="00D75F77">
            <w:pPr>
              <w:spacing w:before="40"/>
              <w:ind w:left="709"/>
              <w:jc w:val="center"/>
              <w:rPr>
                <w:noProof/>
                <w:lang w:eastAsia="fr-FR"/>
              </w:rPr>
            </w:pPr>
          </w:p>
          <w:p w:rsidR="00615C75" w:rsidRDefault="00615C75" w:rsidP="00D75F77">
            <w:pPr>
              <w:spacing w:before="40"/>
              <w:ind w:left="709"/>
              <w:jc w:val="center"/>
              <w:rPr>
                <w:noProof/>
                <w:lang w:eastAsia="fr-FR"/>
              </w:rPr>
            </w:pPr>
          </w:p>
          <w:p w:rsidR="00615C75" w:rsidRDefault="00615C75" w:rsidP="00D75F77">
            <w:pPr>
              <w:spacing w:before="40"/>
              <w:ind w:left="709"/>
              <w:jc w:val="center"/>
              <w:rPr>
                <w:noProof/>
                <w:lang w:eastAsia="fr-FR"/>
              </w:rPr>
            </w:pPr>
          </w:p>
          <w:p w:rsidR="00615C75" w:rsidRDefault="00615C75" w:rsidP="00637B5C">
            <w:pPr>
              <w:spacing w:before="40"/>
              <w:ind w:left="709"/>
              <w:rPr>
                <w:noProof/>
                <w:lang w:eastAsia="fr-FR"/>
              </w:rPr>
            </w:pPr>
          </w:p>
          <w:p w:rsidR="00615C75" w:rsidRDefault="00615C75" w:rsidP="00637B5C">
            <w:pPr>
              <w:spacing w:before="40"/>
              <w:ind w:left="709"/>
              <w:rPr>
                <w:noProof/>
                <w:lang w:eastAsia="fr-FR"/>
              </w:rPr>
            </w:pPr>
          </w:p>
          <w:p w:rsidR="00615C75" w:rsidRDefault="00615C75" w:rsidP="00637B5C">
            <w:pPr>
              <w:spacing w:before="40"/>
              <w:ind w:left="709"/>
              <w:rPr>
                <w:noProof/>
                <w:lang w:eastAsia="fr-FR"/>
              </w:rPr>
            </w:pPr>
          </w:p>
          <w:p w:rsidR="00615C75" w:rsidRDefault="00615C75" w:rsidP="00637B5C">
            <w:pPr>
              <w:spacing w:before="40"/>
              <w:ind w:left="709"/>
              <w:rPr>
                <w:noProof/>
                <w:lang w:eastAsia="fr-FR"/>
              </w:rPr>
            </w:pPr>
          </w:p>
          <w:p w:rsidR="00615C75" w:rsidRDefault="00615C75" w:rsidP="00637B5C">
            <w:pPr>
              <w:spacing w:before="40"/>
              <w:ind w:left="709"/>
              <w:rPr>
                <w:noProof/>
                <w:lang w:eastAsia="fr-FR"/>
              </w:rPr>
            </w:pPr>
          </w:p>
          <w:p w:rsidR="00615C75" w:rsidRDefault="00615C75" w:rsidP="00637B5C">
            <w:pPr>
              <w:spacing w:before="40"/>
              <w:ind w:left="709"/>
              <w:rPr>
                <w:noProof/>
                <w:lang w:eastAsia="fr-FR"/>
              </w:rPr>
            </w:pPr>
          </w:p>
          <w:p w:rsidR="00615C75" w:rsidRPr="001F126D" w:rsidRDefault="00615C75" w:rsidP="00637B5C">
            <w:pPr>
              <w:spacing w:before="40"/>
              <w:jc w:val="center"/>
              <w:rPr>
                <w:rFonts w:cs="Times New Roman"/>
                <w:sz w:val="28"/>
                <w:szCs w:val="28"/>
              </w:rPr>
            </w:pPr>
          </w:p>
        </w:tc>
      </w:tr>
    </w:tbl>
    <w:p w:rsidR="00615C75" w:rsidRDefault="00615C75" w:rsidP="00615C75">
      <w:pPr>
        <w:spacing w:before="40"/>
        <w:rPr>
          <w:rFonts w:cs="Times New Roman"/>
          <w:sz w:val="28"/>
          <w:szCs w:val="28"/>
        </w:rPr>
      </w:pPr>
    </w:p>
    <w:p w:rsidR="00D20BDE" w:rsidRPr="001F126D" w:rsidRDefault="00D20BDE"/>
    <w:sectPr w:rsidR="00D20BDE" w:rsidRPr="001F126D" w:rsidSect="0087725D">
      <w:pgSz w:w="11906" w:h="16838"/>
      <w:pgMar w:top="567" w:right="851" w:bottom="425" w:left="992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34A21" w:rsidRDefault="00334A21" w:rsidP="0087725D">
      <w:pPr>
        <w:spacing w:after="0" w:line="240" w:lineRule="auto"/>
      </w:pPr>
      <w:r>
        <w:separator/>
      </w:r>
    </w:p>
  </w:endnote>
  <w:endnote w:type="continuationSeparator" w:id="1">
    <w:p w:rsidR="00334A21" w:rsidRDefault="00334A21" w:rsidP="008772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34A21" w:rsidRDefault="00334A21" w:rsidP="0087725D">
      <w:pPr>
        <w:spacing w:after="0" w:line="240" w:lineRule="auto"/>
      </w:pPr>
      <w:r>
        <w:separator/>
      </w:r>
    </w:p>
  </w:footnote>
  <w:footnote w:type="continuationSeparator" w:id="1">
    <w:p w:rsidR="00334A21" w:rsidRDefault="00334A21" w:rsidP="0087725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E7953" w:rsidRDefault="00BE7953">
    <w:pPr>
      <w:pStyle w:val="En-tte"/>
    </w:pPr>
    <w:r>
      <w:t>Niveau 4</w:t>
    </w:r>
    <w:r w:rsidRPr="00BE7953">
      <w:rPr>
        <w:vertAlign w:val="superscript"/>
      </w:rPr>
      <w:t>ème</w:t>
    </w:r>
    <w:r>
      <w:t xml:space="preserve">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23C10D7"/>
    <w:multiLevelType w:val="hybridMultilevel"/>
    <w:tmpl w:val="6B8652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8A558F6"/>
    <w:multiLevelType w:val="hybridMultilevel"/>
    <w:tmpl w:val="6C3E01B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9E1045A"/>
    <w:multiLevelType w:val="hybridMultilevel"/>
    <w:tmpl w:val="FB56B0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F126D"/>
    <w:rsid w:val="00011B86"/>
    <w:rsid w:val="00191B0E"/>
    <w:rsid w:val="001E708D"/>
    <w:rsid w:val="001F126D"/>
    <w:rsid w:val="002070DD"/>
    <w:rsid w:val="00210D5B"/>
    <w:rsid w:val="00230029"/>
    <w:rsid w:val="00334A21"/>
    <w:rsid w:val="003928A2"/>
    <w:rsid w:val="004A091E"/>
    <w:rsid w:val="00557A57"/>
    <w:rsid w:val="00570527"/>
    <w:rsid w:val="005B7526"/>
    <w:rsid w:val="00615C75"/>
    <w:rsid w:val="007679F8"/>
    <w:rsid w:val="007851C3"/>
    <w:rsid w:val="0087725D"/>
    <w:rsid w:val="00957DC3"/>
    <w:rsid w:val="009E64FE"/>
    <w:rsid w:val="00B108CF"/>
    <w:rsid w:val="00B21069"/>
    <w:rsid w:val="00B61504"/>
    <w:rsid w:val="00B80329"/>
    <w:rsid w:val="00B8778F"/>
    <w:rsid w:val="00BE7953"/>
    <w:rsid w:val="00D20BDE"/>
    <w:rsid w:val="00D52924"/>
    <w:rsid w:val="00D75F77"/>
    <w:rsid w:val="00DB0476"/>
    <w:rsid w:val="00DD4CC2"/>
    <w:rsid w:val="00E20DC1"/>
    <w:rsid w:val="00E40B5C"/>
    <w:rsid w:val="00E80A19"/>
    <w:rsid w:val="00F02CE6"/>
    <w:rsid w:val="00F40CE2"/>
    <w:rsid w:val="00F63006"/>
    <w:rsid w:val="00FF0C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Calibr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126D"/>
    <w:rPr>
      <w:rFonts w:ascii="Comic Sans MS" w:eastAsiaTheme="minorHAnsi" w:hAnsi="Comic Sans M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1F126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1F126D"/>
    <w:pPr>
      <w:ind w:left="720"/>
      <w:contextualSpacing/>
    </w:pPr>
  </w:style>
  <w:style w:type="character" w:styleId="Textedelespacerserv">
    <w:name w:val="Placeholder Text"/>
    <w:basedOn w:val="Policepardfaut"/>
    <w:uiPriority w:val="99"/>
    <w:semiHidden/>
    <w:rsid w:val="00D20BDE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20B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20BDE"/>
    <w:rPr>
      <w:rFonts w:ascii="Tahoma" w:eastAsiaTheme="minorHAnsi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8772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87725D"/>
    <w:rPr>
      <w:rFonts w:ascii="Comic Sans MS" w:eastAsiaTheme="minorHAnsi" w:hAnsi="Comic Sans MS"/>
    </w:rPr>
  </w:style>
  <w:style w:type="paragraph" w:styleId="Pieddepage">
    <w:name w:val="footer"/>
    <w:basedOn w:val="Normal"/>
    <w:link w:val="PieddepageCar"/>
    <w:uiPriority w:val="99"/>
    <w:semiHidden/>
    <w:unhideWhenUsed/>
    <w:rsid w:val="0087725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87725D"/>
    <w:rPr>
      <w:rFonts w:ascii="Comic Sans MS" w:eastAsiaTheme="minorHAnsi" w:hAnsi="Comic Sans MS"/>
    </w:rPr>
  </w:style>
  <w:style w:type="paragraph" w:styleId="Corpsdetexte2">
    <w:name w:val="Body Text 2"/>
    <w:basedOn w:val="Normal"/>
    <w:link w:val="Corpsdetexte2Car"/>
    <w:rsid w:val="00E20DC1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fr-FR"/>
    </w:rPr>
  </w:style>
  <w:style w:type="character" w:customStyle="1" w:styleId="Corpsdetexte2Car">
    <w:name w:val="Corps de texte 2 Car"/>
    <w:basedOn w:val="Policepardfaut"/>
    <w:link w:val="Corpsdetexte2"/>
    <w:rsid w:val="00E20DC1"/>
    <w:rPr>
      <w:rFonts w:ascii="Times New Roman" w:eastAsia="Times New Roman" w:hAnsi="Times New Roman" w:cs="Times New Roman"/>
      <w:sz w:val="28"/>
      <w:szCs w:val="24"/>
      <w:lang w:eastAsia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oleObject" Target="embeddings/oleObject4.bin"/><Relationship Id="rId18" Type="http://schemas.openxmlformats.org/officeDocument/2006/relationships/oleObject" Target="embeddings/oleObject8.bin"/><Relationship Id="rId3" Type="http://schemas.openxmlformats.org/officeDocument/2006/relationships/settings" Target="settings.xml"/><Relationship Id="rId21" Type="http://schemas.openxmlformats.org/officeDocument/2006/relationships/oleObject" Target="embeddings/oleObject10.bin"/><Relationship Id="rId7" Type="http://schemas.openxmlformats.org/officeDocument/2006/relationships/image" Target="media/image1.png"/><Relationship Id="rId12" Type="http://schemas.openxmlformats.org/officeDocument/2006/relationships/oleObject" Target="embeddings/oleObject3.bin"/><Relationship Id="rId17" Type="http://schemas.openxmlformats.org/officeDocument/2006/relationships/oleObject" Target="embeddings/oleObject7.bin"/><Relationship Id="rId2" Type="http://schemas.openxmlformats.org/officeDocument/2006/relationships/styles" Target="styles.xml"/><Relationship Id="rId16" Type="http://schemas.openxmlformats.org/officeDocument/2006/relationships/oleObject" Target="embeddings/oleObject6.bin"/><Relationship Id="rId20" Type="http://schemas.openxmlformats.org/officeDocument/2006/relationships/oleObject" Target="embeddings/oleObject9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oleObject" Target="embeddings/oleObject5.bin"/><Relationship Id="rId23" Type="http://schemas.openxmlformats.org/officeDocument/2006/relationships/fontTable" Target="fontTable.xml"/><Relationship Id="rId10" Type="http://schemas.openxmlformats.org/officeDocument/2006/relationships/oleObject" Target="embeddings/oleObject2.bin"/><Relationship Id="rId19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3.png"/><Relationship Id="rId22" Type="http://schemas.openxmlformats.org/officeDocument/2006/relationships/oleObject" Target="embeddings/oleObject11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4</Pages>
  <Words>399</Words>
  <Characters>2197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Jonathan BOUISSIERE</dc:creator>
  <cp:lastModifiedBy>user</cp:lastModifiedBy>
  <cp:revision>11</cp:revision>
  <dcterms:created xsi:type="dcterms:W3CDTF">2013-06-17T06:29:00Z</dcterms:created>
  <dcterms:modified xsi:type="dcterms:W3CDTF">2013-07-27T22:08:00Z</dcterms:modified>
</cp:coreProperties>
</file>