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8692" w14:textId="5DA0052D" w:rsidR="00AF7FB6" w:rsidRDefault="00AF7FB6" w:rsidP="00100CF6">
      <w:pPr>
        <w:jc w:val="center"/>
        <w:rPr>
          <w:b/>
          <w:sz w:val="44"/>
        </w:rPr>
      </w:pPr>
      <w:bookmarkStart w:id="0" w:name="_GoBack"/>
      <w:bookmarkEnd w:id="0"/>
    </w:p>
    <w:p w14:paraId="7EB672AF" w14:textId="320918CB" w:rsidR="00AF7FB6" w:rsidRDefault="00AF7FB6" w:rsidP="00AF7FB6">
      <w:pPr>
        <w:rPr>
          <w:b/>
          <w:sz w:val="44"/>
        </w:rPr>
      </w:pPr>
    </w:p>
    <w:p w14:paraId="07A6027D" w14:textId="77777777" w:rsidR="00AF7FB6" w:rsidRDefault="00AF7FB6" w:rsidP="00100CF6">
      <w:pPr>
        <w:jc w:val="center"/>
        <w:rPr>
          <w:b/>
          <w:sz w:val="44"/>
        </w:rPr>
      </w:pPr>
    </w:p>
    <w:p w14:paraId="3179DEB6" w14:textId="06634B07" w:rsidR="00AF7FB6" w:rsidRDefault="00AF7FB6" w:rsidP="00100CF6">
      <w:pPr>
        <w:jc w:val="center"/>
        <w:rPr>
          <w:b/>
          <w:sz w:val="44"/>
        </w:rPr>
      </w:pPr>
    </w:p>
    <w:p w14:paraId="2A41F607" w14:textId="1A0C865E" w:rsidR="00AF7FB6" w:rsidRDefault="00AF7FB6" w:rsidP="00100CF6">
      <w:pPr>
        <w:jc w:val="center"/>
        <w:rPr>
          <w:b/>
          <w:sz w:val="44"/>
        </w:rPr>
      </w:pPr>
    </w:p>
    <w:p w14:paraId="6D8B907F" w14:textId="77777777" w:rsidR="00AF7FB6" w:rsidRDefault="00AF7FB6" w:rsidP="00100CF6">
      <w:pPr>
        <w:jc w:val="center"/>
        <w:rPr>
          <w:b/>
          <w:sz w:val="44"/>
        </w:rPr>
      </w:pPr>
    </w:p>
    <w:p w14:paraId="04C473C6" w14:textId="06BA3B19" w:rsidR="00612A9D" w:rsidRPr="00100CF6" w:rsidRDefault="00100CF6" w:rsidP="00100CF6">
      <w:pPr>
        <w:jc w:val="center"/>
        <w:rPr>
          <w:b/>
          <w:sz w:val="44"/>
        </w:rPr>
      </w:pPr>
      <w:r w:rsidRPr="00100CF6">
        <w:rPr>
          <w:b/>
          <w:sz w:val="44"/>
        </w:rPr>
        <w:t>DIAGNOSTIC PR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 xml:space="preserve">ALABLE </w:t>
      </w:r>
      <w:r w:rsidR="00146DD4">
        <w:rPr>
          <w:b/>
          <w:sz w:val="44"/>
        </w:rPr>
        <w:t>À</w:t>
      </w:r>
      <w:r w:rsidRPr="00100CF6">
        <w:rPr>
          <w:b/>
          <w:sz w:val="44"/>
        </w:rPr>
        <w:t xml:space="preserve"> L’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>CRITURE DU PROJET D’EPS</w:t>
      </w:r>
    </w:p>
    <w:p w14:paraId="7F9A274D" w14:textId="77777777" w:rsidR="00100CF6" w:rsidRDefault="00100CF6"/>
    <w:p w14:paraId="4FC2F31F" w14:textId="34964F2B" w:rsidR="00144EC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L’objectif de ce document est de vous aider à faire une analyse des acquis de vos élèves au regard des </w:t>
      </w:r>
      <w:r w:rsidR="00992520" w:rsidRPr="00AF7FB6">
        <w:rPr>
          <w:sz w:val="24"/>
        </w:rPr>
        <w:t>5 objectifs</w:t>
      </w:r>
      <w:r w:rsidRPr="00AF7FB6">
        <w:rPr>
          <w:sz w:val="24"/>
        </w:rPr>
        <w:t xml:space="preserve"> des programmes d'EPS pour en extraire les lignes directrices de votre projet </w:t>
      </w:r>
      <w:r w:rsidR="00E62416">
        <w:rPr>
          <w:sz w:val="24"/>
        </w:rPr>
        <w:t xml:space="preserve">pédagogique </w:t>
      </w:r>
      <w:r w:rsidRPr="00AF7FB6">
        <w:rPr>
          <w:sz w:val="24"/>
        </w:rPr>
        <w:t>pour le</w:t>
      </w:r>
      <w:r w:rsidR="00992520" w:rsidRPr="00AF7FB6">
        <w:rPr>
          <w:sz w:val="24"/>
        </w:rPr>
        <w:t>s</w:t>
      </w:r>
      <w:r w:rsidRPr="00AF7FB6">
        <w:rPr>
          <w:sz w:val="24"/>
        </w:rPr>
        <w:t xml:space="preserve"> </w:t>
      </w:r>
      <w:r w:rsidR="00992520" w:rsidRPr="00AF7FB6">
        <w:rPr>
          <w:sz w:val="24"/>
        </w:rPr>
        <w:t>années du cursus</w:t>
      </w:r>
      <w:r w:rsidR="00E856CB">
        <w:rPr>
          <w:sz w:val="24"/>
        </w:rPr>
        <w:t>.</w:t>
      </w:r>
    </w:p>
    <w:p w14:paraId="11CAA128" w14:textId="3DC72483" w:rsidR="00272D7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Toutes les données collectées vous aideront </w:t>
      </w:r>
      <w:r w:rsidR="001456AE" w:rsidRPr="00AF7FB6">
        <w:rPr>
          <w:sz w:val="24"/>
        </w:rPr>
        <w:t xml:space="preserve">à construire un projet de formation complet pour vos élèves </w:t>
      </w:r>
      <w:r w:rsidR="00655EFE" w:rsidRPr="00AF7FB6">
        <w:rPr>
          <w:sz w:val="24"/>
        </w:rPr>
        <w:t>et</w:t>
      </w:r>
      <w:r w:rsidRPr="00AF7FB6">
        <w:rPr>
          <w:sz w:val="24"/>
        </w:rPr>
        <w:t xml:space="preserve"> à orienter la réflexion sur l'évolution de votre projet pédagogique d'EPS</w:t>
      </w:r>
      <w:r w:rsidR="001B4A8F" w:rsidRPr="00AF7FB6">
        <w:rPr>
          <w:sz w:val="24"/>
        </w:rPr>
        <w:t xml:space="preserve"> en prenant</w:t>
      </w:r>
      <w:r w:rsidRPr="00AF7FB6">
        <w:rPr>
          <w:sz w:val="24"/>
        </w:rPr>
        <w:t xml:space="preserve"> en compte la spécificité de votre établissement pour justifier </w:t>
      </w:r>
      <w:r w:rsidR="001B4A8F" w:rsidRPr="00AF7FB6">
        <w:rPr>
          <w:sz w:val="24"/>
        </w:rPr>
        <w:t>vos</w:t>
      </w:r>
      <w:r w:rsidRPr="00AF7FB6">
        <w:rPr>
          <w:sz w:val="24"/>
        </w:rPr>
        <w:t xml:space="preserve"> choix didactiques et pédagogiques</w:t>
      </w:r>
      <w:r w:rsidR="00272D7F" w:rsidRPr="00AF7FB6">
        <w:rPr>
          <w:sz w:val="24"/>
        </w:rPr>
        <w:t xml:space="preserve">. </w:t>
      </w:r>
    </w:p>
    <w:p w14:paraId="6264B4A2" w14:textId="77777777" w:rsidR="00144ECF" w:rsidRPr="00AF7FB6" w:rsidRDefault="00144ECF" w:rsidP="00144ECF">
      <w:pPr>
        <w:rPr>
          <w:sz w:val="24"/>
        </w:rPr>
      </w:pPr>
      <w:r w:rsidRPr="00AF7FB6">
        <w:rPr>
          <w:i/>
          <w:iCs/>
          <w:sz w:val="24"/>
        </w:rPr>
        <w:t>La lecture et les réponses apportées à ce document doivent faire l’objet d’une réflexion d’équipe.</w:t>
      </w:r>
    </w:p>
    <w:p w14:paraId="4E5D41EA" w14:textId="77777777" w:rsidR="00CB60D8" w:rsidRPr="00AF7FB6" w:rsidRDefault="00CB60D8">
      <w:pPr>
        <w:rPr>
          <w:i/>
          <w:iCs/>
          <w:sz w:val="24"/>
        </w:rPr>
      </w:pPr>
      <w:r w:rsidRPr="00AF7FB6">
        <w:rPr>
          <w:i/>
          <w:iCs/>
          <w:sz w:val="24"/>
        </w:rPr>
        <w:br w:type="page"/>
      </w:r>
    </w:p>
    <w:p w14:paraId="748F8CBB" w14:textId="06DC7F9C" w:rsidR="00100CF6" w:rsidRDefault="00DF090D">
      <w:pPr>
        <w:rPr>
          <w:b/>
          <w:sz w:val="32"/>
        </w:rPr>
      </w:pPr>
      <w:r>
        <w:rPr>
          <w:b/>
          <w:sz w:val="32"/>
        </w:rPr>
        <w:lastRenderedPageBreak/>
        <w:t xml:space="preserve">Caractéristiques </w:t>
      </w:r>
      <w:r w:rsidR="00992520">
        <w:rPr>
          <w:b/>
          <w:sz w:val="32"/>
        </w:rPr>
        <w:t xml:space="preserve">des élèves du </w:t>
      </w:r>
      <w:r w:rsidR="006E3324">
        <w:rPr>
          <w:b/>
          <w:sz w:val="32"/>
        </w:rPr>
        <w:t>L</w:t>
      </w:r>
      <w:r w:rsidR="00992520">
        <w:rPr>
          <w:b/>
          <w:sz w:val="32"/>
        </w:rPr>
        <w:t>ycée </w:t>
      </w:r>
      <w:r w:rsidR="006E3324">
        <w:rPr>
          <w:b/>
          <w:sz w:val="32"/>
        </w:rPr>
        <w:t>Professionnel</w:t>
      </w:r>
      <w:r w:rsidR="001D0113">
        <w:rPr>
          <w:b/>
          <w:sz w:val="32"/>
        </w:rPr>
        <w:t xml:space="preserve"> </w:t>
      </w:r>
      <w:r w:rsidR="00992520">
        <w:rPr>
          <w:b/>
          <w:sz w:val="32"/>
        </w:rPr>
        <w:t xml:space="preserve">: </w:t>
      </w:r>
      <w:r w:rsidR="00751FB2">
        <w:rPr>
          <w:b/>
          <w:sz w:val="32"/>
        </w:rPr>
        <w:t xml:space="preserve"> </w:t>
      </w:r>
    </w:p>
    <w:tbl>
      <w:tblPr>
        <w:tblStyle w:val="Grilledutableau"/>
        <w:tblW w:w="10856" w:type="dxa"/>
        <w:tblInd w:w="137" w:type="dxa"/>
        <w:tblLook w:val="04A0" w:firstRow="1" w:lastRow="0" w:firstColumn="1" w:lastColumn="0" w:noHBand="0" w:noVBand="1"/>
      </w:tblPr>
      <w:tblGrid>
        <w:gridCol w:w="2468"/>
        <w:gridCol w:w="4194"/>
        <w:gridCol w:w="4194"/>
      </w:tblGrid>
      <w:tr w:rsidR="00EB2A7B" w:rsidRPr="00AF7FB6" w14:paraId="59E6BE52" w14:textId="4EFD762D" w:rsidTr="00EB2A7B">
        <w:trPr>
          <w:cantSplit/>
          <w:trHeight w:val="339"/>
        </w:trPr>
        <w:tc>
          <w:tcPr>
            <w:tcW w:w="2468" w:type="dxa"/>
            <w:vAlign w:val="center"/>
          </w:tcPr>
          <w:p w14:paraId="01A0D065" w14:textId="0416F1D3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bCs/>
                <w:color w:val="000000" w:themeColor="text1"/>
                <w:sz w:val="20"/>
                <w:szCs w:val="20"/>
              </w:rPr>
              <w:t>Objectifs de l’EPS</w:t>
            </w:r>
          </w:p>
        </w:tc>
        <w:tc>
          <w:tcPr>
            <w:tcW w:w="4194" w:type="dxa"/>
            <w:vAlign w:val="center"/>
          </w:tcPr>
          <w:p w14:paraId="4800A333" w14:textId="68F97B5F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color w:val="000000" w:themeColor="text1"/>
                <w:sz w:val="20"/>
                <w:szCs w:val="20"/>
              </w:rPr>
              <w:t>Indicateurs possibles pour établir le diagnostic</w:t>
            </w:r>
          </w:p>
        </w:tc>
        <w:tc>
          <w:tcPr>
            <w:tcW w:w="4194" w:type="dxa"/>
          </w:tcPr>
          <w:p w14:paraId="6CAB774F" w14:textId="6762F7B9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Classe de : </w:t>
            </w:r>
          </w:p>
        </w:tc>
      </w:tr>
      <w:tr w:rsidR="00EB2A7B" w:rsidRPr="00CF6CC9" w14:paraId="1AE2FAFB" w14:textId="090CFF2C" w:rsidTr="005B1D71">
        <w:trPr>
          <w:cantSplit/>
          <w:trHeight w:val="1676"/>
        </w:trPr>
        <w:tc>
          <w:tcPr>
            <w:tcW w:w="2468" w:type="dxa"/>
          </w:tcPr>
          <w:p w14:paraId="2BA99E29" w14:textId="16533651" w:rsidR="00EB2A7B" w:rsidRPr="00992520" w:rsidRDefault="00EB2A7B" w:rsidP="00E41CD7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  <w:r w:rsidRPr="00992520">
              <w:rPr>
                <w:rFonts w:ascii="Arial" w:hAnsi="Arial" w:cs="Arial"/>
                <w:b/>
                <w:bCs/>
                <w:color w:val="167F8C"/>
                <w:lang w:eastAsia="fr-FR"/>
              </w:rPr>
              <w:t>Développer sa motricité</w:t>
            </w:r>
          </w:p>
        </w:tc>
        <w:tc>
          <w:tcPr>
            <w:tcW w:w="4194" w:type="dxa"/>
            <w:shd w:val="clear" w:color="auto" w:fill="auto"/>
          </w:tcPr>
          <w:p w14:paraId="6DC3BE1E" w14:textId="1DE8ADCE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Coordination motrice</w:t>
            </w:r>
          </w:p>
          <w:p w14:paraId="6C49C812" w14:textId="77777777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t xml:space="preserve">- </w:t>
            </w:r>
            <w:r w:rsidRPr="00E62F88">
              <w:rPr>
                <w:rFonts w:cstheme="minorHAnsi"/>
                <w:sz w:val="20"/>
                <w:szCs w:val="20"/>
              </w:rPr>
              <w:t>Ressource physiologique</w:t>
            </w:r>
          </w:p>
          <w:p w14:paraId="031482BA" w14:textId="40AF00A6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 xml:space="preserve">- Capacités physiques </w:t>
            </w:r>
          </w:p>
          <w:p w14:paraId="14B8A697" w14:textId="54E41D3A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>- Maîtrise de techniques</w:t>
            </w:r>
          </w:p>
          <w:p w14:paraId="53D23D09" w14:textId="0B1AA942" w:rsidR="00EB2A7B" w:rsidRDefault="00EB2A7B" w:rsidP="005B1D71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-…</w:t>
            </w:r>
          </w:p>
          <w:p w14:paraId="15EEE3F3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</w:p>
          <w:p w14:paraId="25256795" w14:textId="11577CB2" w:rsidR="00EB2A7B" w:rsidRDefault="00EB2A7B" w:rsidP="00980F13">
            <w:pPr>
              <w:suppressAutoHyphens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94" w:type="dxa"/>
          </w:tcPr>
          <w:p w14:paraId="52A5FCFF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67A4EE02" w14:textId="44E79D73" w:rsidTr="00EB2A7B">
        <w:trPr>
          <w:cantSplit/>
          <w:trHeight w:val="1977"/>
        </w:trPr>
        <w:tc>
          <w:tcPr>
            <w:tcW w:w="2468" w:type="dxa"/>
            <w:tcBorders>
              <w:bottom w:val="single" w:sz="4" w:space="0" w:color="auto"/>
            </w:tcBorders>
          </w:tcPr>
          <w:p w14:paraId="5F3047A8" w14:textId="169B7B6A" w:rsidR="00E62F88" w:rsidRDefault="00E62F88" w:rsidP="00E62F88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S’organiser pour apprendre et savoir s’</w:t>
            </w:r>
            <w:r w:rsidR="00E00EEE"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entrainer</w:t>
            </w: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 </w:t>
            </w:r>
          </w:p>
          <w:p w14:paraId="0C6BA3C5" w14:textId="106A75A7" w:rsidR="00EB2A7B" w:rsidRPr="00992520" w:rsidRDefault="00EB2A7B" w:rsidP="00992520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</w:tcPr>
          <w:p w14:paraId="30DB7C46" w14:textId="3F7E84AF" w:rsidR="00F91B29" w:rsidRDefault="00EB2A7B" w:rsidP="0036288F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 xml:space="preserve">Connaissance de soi </w:t>
            </w:r>
            <w:r w:rsidR="00F91B29" w:rsidRPr="00F91B29">
              <w:rPr>
                <w:rFonts w:cstheme="minorHAnsi"/>
                <w:sz w:val="20"/>
                <w:szCs w:val="20"/>
              </w:rPr>
              <w:t>(r</w:t>
            </w:r>
            <w:r w:rsidR="00FE632B" w:rsidRPr="00F91B29">
              <w:rPr>
                <w:rFonts w:cstheme="minorHAnsi"/>
                <w:sz w:val="20"/>
                <w:szCs w:val="20"/>
              </w:rPr>
              <w:t>essentir, diagnostiquer</w:t>
            </w:r>
            <w:r w:rsidR="00F91B29">
              <w:rPr>
                <w:rFonts w:cstheme="minorHAnsi"/>
                <w:sz w:val="20"/>
                <w:szCs w:val="20"/>
              </w:rPr>
              <w:t>)</w:t>
            </w:r>
          </w:p>
          <w:p w14:paraId="4FD170E9" w14:textId="4AF19485" w:rsidR="00EB2A7B" w:rsidRPr="00F91B29" w:rsidRDefault="00EB2A7B" w:rsidP="0036288F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>Gestion de ses ressources</w:t>
            </w:r>
          </w:p>
          <w:p w14:paraId="5A348AAB" w14:textId="0641818E" w:rsidR="00FE632B" w:rsidRPr="00FE632B" w:rsidRDefault="00E00EEE" w:rsidP="0007737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Planifier,</w:t>
            </w:r>
          </w:p>
          <w:p w14:paraId="1A4106AC" w14:textId="1A0F5B76" w:rsidR="00EB2A7B" w:rsidRPr="00980F13" w:rsidRDefault="00EB2A7B" w:rsidP="0007737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Conduite et régulation de ses efforts</w:t>
            </w:r>
          </w:p>
          <w:p w14:paraId="173C2974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Capacité à faire des choix</w:t>
            </w:r>
          </w:p>
          <w:p w14:paraId="2744D2AB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Autonomie</w:t>
            </w:r>
          </w:p>
          <w:p w14:paraId="09AC02A9" w14:textId="7F45F96B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Acceptation de la répétition pour apprendre</w:t>
            </w:r>
          </w:p>
          <w:p w14:paraId="09B45569" w14:textId="4BA9C256" w:rsidR="00EB2A7B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S’organiser pour apprendre </w:t>
            </w:r>
          </w:p>
          <w:p w14:paraId="4A912C84" w14:textId="113903E3" w:rsidR="00EB2A7B" w:rsidRPr="00F91B29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>Conduire une analyse réflexive</w:t>
            </w:r>
          </w:p>
          <w:p w14:paraId="5356DBC1" w14:textId="4D1A1FFD" w:rsidR="00FE632B" w:rsidRPr="00F91B29" w:rsidRDefault="00E00EEE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E632B" w:rsidRPr="00F91B29">
              <w:rPr>
                <w:rFonts w:cstheme="minorHAnsi"/>
                <w:sz w:val="20"/>
                <w:szCs w:val="20"/>
              </w:rPr>
              <w:t>en</w:t>
            </w:r>
            <w:r>
              <w:rPr>
                <w:rFonts w:cstheme="minorHAnsi"/>
                <w:sz w:val="20"/>
                <w:szCs w:val="20"/>
              </w:rPr>
              <w:t xml:space="preserve">er un projet en respectant les </w:t>
            </w:r>
            <w:r w:rsidR="00FE632B" w:rsidRPr="00F91B29">
              <w:rPr>
                <w:rFonts w:cstheme="minorHAnsi"/>
                <w:sz w:val="20"/>
                <w:szCs w:val="20"/>
              </w:rPr>
              <w:t>échéances, évaluer l'atteinte des objectifs</w:t>
            </w:r>
          </w:p>
          <w:p w14:paraId="1876858D" w14:textId="046DB236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…. 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4902451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45E91D6C" w14:textId="28CDDB3E" w:rsidTr="00EB2A7B">
        <w:trPr>
          <w:cantSplit/>
          <w:trHeight w:val="1690"/>
        </w:trPr>
        <w:tc>
          <w:tcPr>
            <w:tcW w:w="2468" w:type="dxa"/>
            <w:shd w:val="clear" w:color="auto" w:fill="auto"/>
          </w:tcPr>
          <w:p w14:paraId="46024047" w14:textId="77777777" w:rsidR="00E62F88" w:rsidRDefault="00E62F88" w:rsidP="00E62F88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Exercer sa </w:t>
            </w:r>
            <w:proofErr w:type="spellStart"/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>responsabilite</w:t>
            </w:r>
            <w:proofErr w:type="spellEnd"/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́ dans un engagement personnel et solidaire </w:t>
            </w:r>
          </w:p>
          <w:p w14:paraId="44A9129E" w14:textId="00152392" w:rsidR="00EB2A7B" w:rsidRPr="00992520" w:rsidRDefault="00EB2A7B" w:rsidP="00992520">
            <w:pPr>
              <w:pStyle w:val="NormalWeb"/>
            </w:pPr>
          </w:p>
        </w:tc>
        <w:tc>
          <w:tcPr>
            <w:tcW w:w="4194" w:type="dxa"/>
            <w:shd w:val="clear" w:color="auto" w:fill="auto"/>
          </w:tcPr>
          <w:p w14:paraId="051C6DBE" w14:textId="77777777" w:rsidR="00F91B29" w:rsidRPr="00F91B29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 xml:space="preserve">- </w:t>
            </w:r>
            <w:r w:rsidR="00F91B29" w:rsidRPr="00F91B29">
              <w:rPr>
                <w:rFonts w:cstheme="minorHAnsi"/>
                <w:sz w:val="20"/>
                <w:szCs w:val="20"/>
              </w:rPr>
              <w:t>Intégrer, respecter et comprendre le sens de la règle.</w:t>
            </w:r>
          </w:p>
          <w:p w14:paraId="459C9E3F" w14:textId="67453E3B" w:rsidR="00EB2A7B" w:rsidRDefault="00F91B29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color w:val="00AF50"/>
                <w:sz w:val="18"/>
                <w:szCs w:val="18"/>
              </w:rPr>
              <w:t xml:space="preserve">- </w:t>
            </w:r>
            <w:r w:rsidRPr="00B227CA">
              <w:rPr>
                <w:color w:val="00AF50"/>
                <w:sz w:val="18"/>
                <w:szCs w:val="18"/>
              </w:rPr>
              <w:t xml:space="preserve"> </w:t>
            </w:r>
            <w:r w:rsidR="00EB2A7B">
              <w:rPr>
                <w:rFonts w:cstheme="minorHAnsi"/>
                <w:sz w:val="20"/>
                <w:szCs w:val="20"/>
              </w:rPr>
              <w:t>Maîtrise et contrôle de soi</w:t>
            </w:r>
          </w:p>
          <w:p w14:paraId="6C7BD6CF" w14:textId="5C3552B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Respect de l’autre</w:t>
            </w:r>
          </w:p>
          <w:p w14:paraId="00CE87AD" w14:textId="6D5379D2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Accepter les différences</w:t>
            </w:r>
          </w:p>
          <w:p w14:paraId="36755BCF" w14:textId="750E57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Assumer ses choix et être en mesure de les argumenter</w:t>
            </w:r>
          </w:p>
          <w:p w14:paraId="424966A6" w14:textId="16BE0BAB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Respecter ses engagements </w:t>
            </w:r>
          </w:p>
          <w:p w14:paraId="50827E0F" w14:textId="13D2544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S’engager au service d’un collectif</w:t>
            </w:r>
          </w:p>
          <w:p w14:paraId="06F6C66A" w14:textId="1640F0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Coopérer dans un projet collectif </w:t>
            </w:r>
          </w:p>
          <w:p w14:paraId="5460A09C" w14:textId="35CCE88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Prendre des initiatives</w:t>
            </w:r>
          </w:p>
          <w:p w14:paraId="11022624" w14:textId="369EAD6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135E6">
              <w:rPr>
                <w:rFonts w:cstheme="minorHAnsi"/>
                <w:color w:val="000000" w:themeColor="text1"/>
                <w:sz w:val="20"/>
                <w:szCs w:val="20"/>
              </w:rPr>
              <w:t>Assumer des rôles sociaux</w:t>
            </w:r>
          </w:p>
          <w:p w14:paraId="006FCC93" w14:textId="4DEF707D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…</w:t>
            </w:r>
          </w:p>
          <w:p w14:paraId="253C0CAB" w14:textId="16C277DB" w:rsidR="00EB2A7B" w:rsidRPr="00992520" w:rsidRDefault="00EB2A7B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4" w:type="dxa"/>
          </w:tcPr>
          <w:p w14:paraId="7C60AC9E" w14:textId="77777777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1ECEB32B" w14:textId="23CB1419" w:rsidTr="00EB2A7B">
        <w:trPr>
          <w:cantSplit/>
          <w:trHeight w:val="77"/>
        </w:trPr>
        <w:tc>
          <w:tcPr>
            <w:tcW w:w="2468" w:type="dxa"/>
            <w:shd w:val="clear" w:color="auto" w:fill="auto"/>
          </w:tcPr>
          <w:p w14:paraId="12D1846A" w14:textId="057F71B7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Construire durablement sa santé </w:t>
            </w:r>
          </w:p>
          <w:p w14:paraId="7201A4B7" w14:textId="77777777" w:rsidR="00EB2A7B" w:rsidRDefault="00EB2A7B" w:rsidP="00992520">
            <w:pPr>
              <w:pStyle w:val="NormalWeb"/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0EAE839B" w14:textId="1B252EFB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Avoir un comportement responsable vis-à-vis de sa santé</w:t>
            </w:r>
          </w:p>
          <w:p w14:paraId="6FC4CCFD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S’engager lucidement dans les activités</w:t>
            </w:r>
          </w:p>
          <w:p w14:paraId="5A8AF1B3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Respecter les règles de sécurité</w:t>
            </w:r>
          </w:p>
          <w:p w14:paraId="612F08A9" w14:textId="3D29C914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et mettre en œuvre les </w:t>
            </w:r>
            <w:r w:rsidR="00E00EEE">
              <w:rPr>
                <w:rFonts w:cstheme="minorHAnsi"/>
                <w:sz w:val="20"/>
                <w:szCs w:val="20"/>
              </w:rPr>
              <w:t xml:space="preserve">règles élémentaires d’hygiène, </w:t>
            </w:r>
            <w:r>
              <w:rPr>
                <w:rFonts w:cstheme="minorHAnsi"/>
                <w:sz w:val="20"/>
                <w:szCs w:val="20"/>
              </w:rPr>
              <w:t>d’alimentation, d’hydratation de sommeil et d’entretien de soi pour être en bonne santé.</w:t>
            </w:r>
          </w:p>
          <w:p w14:paraId="22BC49B6" w14:textId="3CAC0E69" w:rsidR="005B1D71" w:rsidRDefault="00E00EEE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5B1D71" w:rsidRPr="005B1D71">
              <w:rPr>
                <w:rFonts w:cstheme="minorHAnsi"/>
                <w:sz w:val="20"/>
                <w:szCs w:val="20"/>
              </w:rPr>
              <w:t>e connaitre et construire une image de soi positive</w:t>
            </w:r>
          </w:p>
          <w:p w14:paraId="66E9D651" w14:textId="0988722A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Savoir entrer progressivement en activité de façon autonome et personnelle.</w:t>
            </w:r>
          </w:p>
          <w:p w14:paraId="441900C2" w14:textId="089CD1EC" w:rsidR="00EB2A7B" w:rsidRPr="00A36406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194" w:type="dxa"/>
          </w:tcPr>
          <w:p w14:paraId="40CECFBC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06DFB003" w14:textId="5904322B" w:rsidTr="00EB2A7B">
        <w:trPr>
          <w:cantSplit/>
          <w:trHeight w:val="1841"/>
        </w:trPr>
        <w:tc>
          <w:tcPr>
            <w:tcW w:w="2468" w:type="dxa"/>
            <w:shd w:val="clear" w:color="auto" w:fill="auto"/>
          </w:tcPr>
          <w:p w14:paraId="5C0E7EDC" w14:textId="6221CE41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Accéder au patrimoine culturel </w:t>
            </w:r>
          </w:p>
          <w:p w14:paraId="3C11ABEE" w14:textId="77777777" w:rsidR="00EB2A7B" w:rsidRDefault="00EB2A7B" w:rsidP="00992520">
            <w:pPr>
              <w:pStyle w:val="NormalWeb"/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4DA8E7C9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l’histoire et des éléments de culture sur les activités pratiquées. </w:t>
            </w:r>
          </w:p>
          <w:p w14:paraId="34705E45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son niveau et le situer culturellement.</w:t>
            </w:r>
          </w:p>
          <w:p w14:paraId="5359D39A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et respecter la réglementation des différents environnements de pratique.</w:t>
            </w:r>
          </w:p>
          <w:p w14:paraId="473284A1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Porter un regard critique sur les excès et les dérives de certaines pratiques sportives</w:t>
            </w:r>
          </w:p>
          <w:p w14:paraId="0CFD9105" w14:textId="6D8B6E08" w:rsidR="00EB2A7B" w:rsidRPr="00A36406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4194" w:type="dxa"/>
          </w:tcPr>
          <w:p w14:paraId="1105716B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F28205A" w14:textId="5F07DC78" w:rsidR="00100CF6" w:rsidRDefault="00100CF6" w:rsidP="00992520"/>
    <w:sectPr w:rsidR="00100CF6" w:rsidSect="005B1D71">
      <w:type w:val="continuous"/>
      <w:pgSz w:w="11906" w:h="16838"/>
      <w:pgMar w:top="490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0922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775"/>
    <w:multiLevelType w:val="hybridMultilevel"/>
    <w:tmpl w:val="0FE666E4"/>
    <w:lvl w:ilvl="0" w:tplc="F21255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D97"/>
    <w:multiLevelType w:val="hybridMultilevel"/>
    <w:tmpl w:val="D9F40BF6"/>
    <w:lvl w:ilvl="0" w:tplc="4088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6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A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2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E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16441B"/>
    <w:multiLevelType w:val="hybridMultilevel"/>
    <w:tmpl w:val="00A2A900"/>
    <w:lvl w:ilvl="0" w:tplc="123A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8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A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4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6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2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A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C43025"/>
    <w:multiLevelType w:val="hybridMultilevel"/>
    <w:tmpl w:val="7AB00E5C"/>
    <w:lvl w:ilvl="0" w:tplc="4594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48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E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C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1029C"/>
    <w:multiLevelType w:val="hybridMultilevel"/>
    <w:tmpl w:val="87FE98CA"/>
    <w:lvl w:ilvl="0" w:tplc="34FC2DD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70EE5"/>
    <w:multiLevelType w:val="hybridMultilevel"/>
    <w:tmpl w:val="13C27DFE"/>
    <w:lvl w:ilvl="0" w:tplc="E178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2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4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E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DE276C"/>
    <w:multiLevelType w:val="hybridMultilevel"/>
    <w:tmpl w:val="CDAE1106"/>
    <w:lvl w:ilvl="0" w:tplc="FB766B4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3A55"/>
    <w:multiLevelType w:val="hybridMultilevel"/>
    <w:tmpl w:val="0D60783C"/>
    <w:lvl w:ilvl="0" w:tplc="ADBA3B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B4A3B"/>
    <w:multiLevelType w:val="hybridMultilevel"/>
    <w:tmpl w:val="20666122"/>
    <w:lvl w:ilvl="0" w:tplc="C22A6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6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A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A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2A3A03"/>
    <w:multiLevelType w:val="hybridMultilevel"/>
    <w:tmpl w:val="8540791A"/>
    <w:lvl w:ilvl="0" w:tplc="C67AE9C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A95D58"/>
    <w:multiLevelType w:val="hybridMultilevel"/>
    <w:tmpl w:val="7E12DF60"/>
    <w:lvl w:ilvl="0" w:tplc="34FC2DD4">
      <w:numFmt w:val="bullet"/>
      <w:lvlText w:val="-"/>
      <w:lvlJc w:val="left"/>
      <w:pPr>
        <w:ind w:left="844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3F6A0B28"/>
    <w:multiLevelType w:val="hybridMultilevel"/>
    <w:tmpl w:val="7D76A788"/>
    <w:lvl w:ilvl="0" w:tplc="AE1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A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4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0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6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1B062A"/>
    <w:multiLevelType w:val="hybridMultilevel"/>
    <w:tmpl w:val="2E2C9FCE"/>
    <w:lvl w:ilvl="0" w:tplc="45C2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E3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4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8C5620"/>
    <w:multiLevelType w:val="hybridMultilevel"/>
    <w:tmpl w:val="57C803E6"/>
    <w:lvl w:ilvl="0" w:tplc="BDB8EF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77744"/>
    <w:multiLevelType w:val="hybridMultilevel"/>
    <w:tmpl w:val="FFD6579C"/>
    <w:lvl w:ilvl="0" w:tplc="775A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6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C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6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8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2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6770B1"/>
    <w:multiLevelType w:val="hybridMultilevel"/>
    <w:tmpl w:val="2EDAB4EE"/>
    <w:lvl w:ilvl="0" w:tplc="B32A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0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C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E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E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0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6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6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470514"/>
    <w:multiLevelType w:val="hybridMultilevel"/>
    <w:tmpl w:val="F8AA507E"/>
    <w:lvl w:ilvl="0" w:tplc="72F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0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0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E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8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6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3C372A"/>
    <w:multiLevelType w:val="hybridMultilevel"/>
    <w:tmpl w:val="3B047D96"/>
    <w:lvl w:ilvl="0" w:tplc="76A869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1522"/>
    <w:multiLevelType w:val="hybridMultilevel"/>
    <w:tmpl w:val="22AA45F2"/>
    <w:lvl w:ilvl="0" w:tplc="7B04E0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3BCD"/>
    <w:multiLevelType w:val="hybridMultilevel"/>
    <w:tmpl w:val="B28AEBAA"/>
    <w:lvl w:ilvl="0" w:tplc="71D8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E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A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C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E9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C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151CA7"/>
    <w:multiLevelType w:val="hybridMultilevel"/>
    <w:tmpl w:val="C96474CE"/>
    <w:lvl w:ilvl="0" w:tplc="9348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2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8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6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8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4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A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045638"/>
    <w:multiLevelType w:val="hybridMultilevel"/>
    <w:tmpl w:val="F746C95A"/>
    <w:lvl w:ilvl="0" w:tplc="2F80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4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4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4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2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B74CB0"/>
    <w:multiLevelType w:val="hybridMultilevel"/>
    <w:tmpl w:val="6FA0D056"/>
    <w:lvl w:ilvl="0" w:tplc="E9BE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2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A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62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E3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C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6"/>
  </w:num>
  <w:num w:numId="6">
    <w:abstractNumId w:val="3"/>
  </w:num>
  <w:num w:numId="7">
    <w:abstractNumId w:val="17"/>
  </w:num>
  <w:num w:numId="8">
    <w:abstractNumId w:val="12"/>
  </w:num>
  <w:num w:numId="9">
    <w:abstractNumId w:val="13"/>
  </w:num>
  <w:num w:numId="10">
    <w:abstractNumId w:val="2"/>
  </w:num>
  <w:num w:numId="11">
    <w:abstractNumId w:val="21"/>
  </w:num>
  <w:num w:numId="12">
    <w:abstractNumId w:val="9"/>
  </w:num>
  <w:num w:numId="13">
    <w:abstractNumId w:val="23"/>
  </w:num>
  <w:num w:numId="14">
    <w:abstractNumId w:val="4"/>
  </w:num>
  <w:num w:numId="15">
    <w:abstractNumId w:val="5"/>
  </w:num>
  <w:num w:numId="16">
    <w:abstractNumId w:val="10"/>
  </w:num>
  <w:num w:numId="17">
    <w:abstractNumId w:val="8"/>
  </w:num>
  <w:num w:numId="18">
    <w:abstractNumId w:val="0"/>
  </w:num>
  <w:num w:numId="19">
    <w:abstractNumId w:val="7"/>
  </w:num>
  <w:num w:numId="20">
    <w:abstractNumId w:val="1"/>
  </w:num>
  <w:num w:numId="21">
    <w:abstractNumId w:val="18"/>
  </w:num>
  <w:num w:numId="22">
    <w:abstractNumId w:val="19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F6"/>
    <w:rsid w:val="00040997"/>
    <w:rsid w:val="00041989"/>
    <w:rsid w:val="000571E7"/>
    <w:rsid w:val="00060362"/>
    <w:rsid w:val="00077373"/>
    <w:rsid w:val="0008318E"/>
    <w:rsid w:val="00095BF6"/>
    <w:rsid w:val="000B4D39"/>
    <w:rsid w:val="000D0C2C"/>
    <w:rsid w:val="000F7CAB"/>
    <w:rsid w:val="00100CF6"/>
    <w:rsid w:val="001403B5"/>
    <w:rsid w:val="00143CF0"/>
    <w:rsid w:val="00144ECF"/>
    <w:rsid w:val="001456AE"/>
    <w:rsid w:val="00146DD4"/>
    <w:rsid w:val="00151037"/>
    <w:rsid w:val="0016371B"/>
    <w:rsid w:val="00177822"/>
    <w:rsid w:val="001A19D6"/>
    <w:rsid w:val="001B04A5"/>
    <w:rsid w:val="001B4A8F"/>
    <w:rsid w:val="001D0113"/>
    <w:rsid w:val="001D77B7"/>
    <w:rsid w:val="001E2DC0"/>
    <w:rsid w:val="00202636"/>
    <w:rsid w:val="002078BB"/>
    <w:rsid w:val="0024067F"/>
    <w:rsid w:val="00242AA5"/>
    <w:rsid w:val="00247C79"/>
    <w:rsid w:val="00272523"/>
    <w:rsid w:val="00272D7F"/>
    <w:rsid w:val="0027315E"/>
    <w:rsid w:val="002D4565"/>
    <w:rsid w:val="002E23DB"/>
    <w:rsid w:val="002F233C"/>
    <w:rsid w:val="002F5310"/>
    <w:rsid w:val="003179D0"/>
    <w:rsid w:val="00342894"/>
    <w:rsid w:val="003546C6"/>
    <w:rsid w:val="003B4BBD"/>
    <w:rsid w:val="003C4398"/>
    <w:rsid w:val="003D2A6D"/>
    <w:rsid w:val="003E7F67"/>
    <w:rsid w:val="00412D4E"/>
    <w:rsid w:val="004154CB"/>
    <w:rsid w:val="00441747"/>
    <w:rsid w:val="004A29A5"/>
    <w:rsid w:val="004A3AE6"/>
    <w:rsid w:val="004F113D"/>
    <w:rsid w:val="00530EA3"/>
    <w:rsid w:val="005503A1"/>
    <w:rsid w:val="00562BC6"/>
    <w:rsid w:val="005A3F87"/>
    <w:rsid w:val="005B1D71"/>
    <w:rsid w:val="00612A9D"/>
    <w:rsid w:val="006420E1"/>
    <w:rsid w:val="00655EFE"/>
    <w:rsid w:val="00662182"/>
    <w:rsid w:val="00663BFB"/>
    <w:rsid w:val="00683B67"/>
    <w:rsid w:val="0068485B"/>
    <w:rsid w:val="00694948"/>
    <w:rsid w:val="006C6D55"/>
    <w:rsid w:val="006E3324"/>
    <w:rsid w:val="007003C6"/>
    <w:rsid w:val="00707C2D"/>
    <w:rsid w:val="007204F7"/>
    <w:rsid w:val="00734A6F"/>
    <w:rsid w:val="00735755"/>
    <w:rsid w:val="00743B39"/>
    <w:rsid w:val="0074653C"/>
    <w:rsid w:val="00751FB2"/>
    <w:rsid w:val="007526FD"/>
    <w:rsid w:val="007C04FD"/>
    <w:rsid w:val="007F23AF"/>
    <w:rsid w:val="007F3E34"/>
    <w:rsid w:val="00801DEB"/>
    <w:rsid w:val="00833249"/>
    <w:rsid w:val="00861B3D"/>
    <w:rsid w:val="008853B2"/>
    <w:rsid w:val="008C1CBD"/>
    <w:rsid w:val="008D3AFF"/>
    <w:rsid w:val="008D7E21"/>
    <w:rsid w:val="008E7AC2"/>
    <w:rsid w:val="008F6466"/>
    <w:rsid w:val="00906AC0"/>
    <w:rsid w:val="00940A31"/>
    <w:rsid w:val="0095642C"/>
    <w:rsid w:val="00980F13"/>
    <w:rsid w:val="00992520"/>
    <w:rsid w:val="009A385D"/>
    <w:rsid w:val="009A436C"/>
    <w:rsid w:val="009B5A35"/>
    <w:rsid w:val="009D7A02"/>
    <w:rsid w:val="00A004D3"/>
    <w:rsid w:val="00A021CD"/>
    <w:rsid w:val="00A1038C"/>
    <w:rsid w:val="00A2554C"/>
    <w:rsid w:val="00A30133"/>
    <w:rsid w:val="00A36406"/>
    <w:rsid w:val="00A5342F"/>
    <w:rsid w:val="00A947B2"/>
    <w:rsid w:val="00AA2809"/>
    <w:rsid w:val="00AA5895"/>
    <w:rsid w:val="00AC14AE"/>
    <w:rsid w:val="00AD6F70"/>
    <w:rsid w:val="00AF7FB6"/>
    <w:rsid w:val="00B135E6"/>
    <w:rsid w:val="00B14BF1"/>
    <w:rsid w:val="00B3074D"/>
    <w:rsid w:val="00B724FB"/>
    <w:rsid w:val="00B77794"/>
    <w:rsid w:val="00B95156"/>
    <w:rsid w:val="00BC03DD"/>
    <w:rsid w:val="00C125C3"/>
    <w:rsid w:val="00C3263C"/>
    <w:rsid w:val="00C34F63"/>
    <w:rsid w:val="00C36D76"/>
    <w:rsid w:val="00C8733A"/>
    <w:rsid w:val="00CB34EA"/>
    <w:rsid w:val="00CB60D8"/>
    <w:rsid w:val="00CC1A9B"/>
    <w:rsid w:val="00CC733A"/>
    <w:rsid w:val="00CF1FF7"/>
    <w:rsid w:val="00CF6CC9"/>
    <w:rsid w:val="00D06981"/>
    <w:rsid w:val="00D21EFE"/>
    <w:rsid w:val="00D42E65"/>
    <w:rsid w:val="00D60C39"/>
    <w:rsid w:val="00D62EAB"/>
    <w:rsid w:val="00D75EF1"/>
    <w:rsid w:val="00DA13F2"/>
    <w:rsid w:val="00DA4B5D"/>
    <w:rsid w:val="00DE76E6"/>
    <w:rsid w:val="00DF090D"/>
    <w:rsid w:val="00E00EEE"/>
    <w:rsid w:val="00E07C3F"/>
    <w:rsid w:val="00E16A0C"/>
    <w:rsid w:val="00E22877"/>
    <w:rsid w:val="00E3374D"/>
    <w:rsid w:val="00E41CD7"/>
    <w:rsid w:val="00E4464B"/>
    <w:rsid w:val="00E534AE"/>
    <w:rsid w:val="00E62416"/>
    <w:rsid w:val="00E62F88"/>
    <w:rsid w:val="00E856CB"/>
    <w:rsid w:val="00EB2A7B"/>
    <w:rsid w:val="00EC2E92"/>
    <w:rsid w:val="00EF0D87"/>
    <w:rsid w:val="00F1660A"/>
    <w:rsid w:val="00F36202"/>
    <w:rsid w:val="00F91B29"/>
    <w:rsid w:val="00FB1660"/>
    <w:rsid w:val="00FC2ABF"/>
    <w:rsid w:val="00FE5667"/>
    <w:rsid w:val="00FE632B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FEB0D"/>
  <w15:docId w15:val="{327543BC-BDAB-8E40-AF34-5B82C04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C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4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customStyle="1" w:styleId="Pa11">
    <w:name w:val="Pa11"/>
    <w:basedOn w:val="Normal"/>
    <w:next w:val="Normal"/>
    <w:uiPriority w:val="99"/>
    <w:rsid w:val="0027315E"/>
    <w:pPr>
      <w:autoSpaceDE w:val="0"/>
      <w:autoSpaceDN w:val="0"/>
      <w:adjustRightInd w:val="0"/>
      <w:spacing w:after="0" w:line="161" w:lineRule="atLeast"/>
    </w:pPr>
    <w:rPr>
      <w:rFonts w:ascii="DINPro-Bold" w:eastAsia="Calibri" w:hAnsi="DINPro-Bold" w:cs="SimSu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0E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EA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EA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E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EA3"/>
    <w:rPr>
      <w:b/>
      <w:bCs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9D7A02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E18D81-139C-487F-85A8-0DC57127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Rom1</dc:creator>
  <cp:keywords/>
  <dc:description/>
  <cp:lastModifiedBy>Lionel Amatte</cp:lastModifiedBy>
  <cp:revision>6</cp:revision>
  <dcterms:created xsi:type="dcterms:W3CDTF">2020-02-15T00:08:00Z</dcterms:created>
  <dcterms:modified xsi:type="dcterms:W3CDTF">2020-02-28T02:23:00Z</dcterms:modified>
</cp:coreProperties>
</file>